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209" w:rsidRPr="00080A1D" w:rsidRDefault="00345209" w:rsidP="00345209">
      <w:pPr>
        <w:spacing w:after="200"/>
        <w:rPr>
          <w:rFonts w:ascii="Ubuntu" w:hAnsi="Ubuntu"/>
          <w:color w:val="E25046"/>
          <w:sz w:val="28"/>
          <w:szCs w:val="28"/>
        </w:rPr>
      </w:pPr>
      <w:r w:rsidRPr="00080A1D">
        <w:rPr>
          <w:rFonts w:ascii="Ubuntu" w:hAnsi="Ubuntu"/>
          <w:color w:val="E25046"/>
          <w:sz w:val="28"/>
          <w:szCs w:val="28"/>
        </w:rPr>
        <w:t xml:space="preserve">Prérequis et informations importantes sur l’exécution du projet : </w:t>
      </w:r>
    </w:p>
    <w:p w:rsidR="00345209" w:rsidRPr="00CB159B" w:rsidRDefault="00345209" w:rsidP="00345209">
      <w:pPr>
        <w:rPr>
          <w:szCs w:val="20"/>
        </w:rPr>
      </w:pPr>
      <w:r w:rsidRPr="002171F2">
        <w:rPr>
          <w:szCs w:val="20"/>
        </w:rPr>
        <w:t xml:space="preserve">La société </w:t>
      </w:r>
      <w:proofErr w:type="spellStart"/>
      <w:r w:rsidRPr="00CB159B">
        <w:rPr>
          <w:rFonts w:eastAsia="Calibri" w:cs="Times New Roman"/>
          <w:szCs w:val="20"/>
        </w:rPr>
        <w:t>Allizéo</w:t>
      </w:r>
      <w:proofErr w:type="spellEnd"/>
      <w:r w:rsidRPr="00CB159B">
        <w:rPr>
          <w:rFonts w:eastAsia="Calibri" w:cs="Times New Roman"/>
          <w:szCs w:val="20"/>
        </w:rPr>
        <w:t xml:space="preserve"> Web</w:t>
      </w:r>
      <w:r w:rsidRPr="002171F2">
        <w:rPr>
          <w:szCs w:val="20"/>
        </w:rPr>
        <w:t xml:space="preserve"> </w:t>
      </w:r>
      <w:r w:rsidRPr="0016218C">
        <w:rPr>
          <w:szCs w:val="20"/>
        </w:rPr>
        <w:t>est tenu</w:t>
      </w:r>
      <w:r>
        <w:rPr>
          <w:szCs w:val="20"/>
        </w:rPr>
        <w:t>e</w:t>
      </w:r>
      <w:r w:rsidRPr="0016218C">
        <w:rPr>
          <w:szCs w:val="20"/>
        </w:rPr>
        <w:t xml:space="preserve"> à une obligation de moyens et non à une obligation de résultat. </w:t>
      </w:r>
      <w:r>
        <w:rPr>
          <w:szCs w:val="20"/>
        </w:rPr>
        <w:t>Elle</w:t>
      </w:r>
      <w:r w:rsidRPr="0016218C">
        <w:rPr>
          <w:szCs w:val="20"/>
        </w:rPr>
        <w:t xml:space="preserve"> mettra </w:t>
      </w:r>
      <w:r>
        <w:rPr>
          <w:szCs w:val="20"/>
        </w:rPr>
        <w:t xml:space="preserve">tout </w:t>
      </w:r>
      <w:r w:rsidRPr="0016218C">
        <w:rPr>
          <w:szCs w:val="20"/>
        </w:rPr>
        <w:t xml:space="preserve">en œuvre </w:t>
      </w:r>
      <w:r>
        <w:rPr>
          <w:szCs w:val="20"/>
        </w:rPr>
        <w:t xml:space="preserve">pour atteindre les objectifs </w:t>
      </w:r>
      <w:r w:rsidRPr="0016218C">
        <w:rPr>
          <w:szCs w:val="20"/>
        </w:rPr>
        <w:t>sans toutefois garantir l'obtention d'un résultat</w:t>
      </w:r>
      <w:r>
        <w:rPr>
          <w:szCs w:val="20"/>
        </w:rPr>
        <w:t>.</w:t>
      </w:r>
    </w:p>
    <w:p w:rsidR="00345209" w:rsidRPr="00CB159B" w:rsidRDefault="00345209" w:rsidP="00345209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 w:rsidRPr="00CB159B">
        <w:rPr>
          <w:rFonts w:eastAsia="Calibri" w:cs="Times New Roman"/>
          <w:szCs w:val="20"/>
        </w:rPr>
        <w:t>Pour que ce projet (objet de cette offre) soit valable, nous devons :</w:t>
      </w:r>
    </w:p>
    <w:p w:rsidR="00345209" w:rsidRPr="00CB159B" w:rsidRDefault="00345209" w:rsidP="00345209">
      <w:pPr>
        <w:pStyle w:val="Paragraphedelis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CB159B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345209" w:rsidRDefault="00345209" w:rsidP="00345209">
      <w:pPr>
        <w:pStyle w:val="Paragraphedelis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CB159B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345209" w:rsidRDefault="00345209" w:rsidP="00345209">
      <w:pPr>
        <w:pStyle w:val="Paragraphedelis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CB159B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345209" w:rsidRPr="00C85453" w:rsidRDefault="00345209" w:rsidP="00345209">
      <w:pPr>
        <w:tabs>
          <w:tab w:val="left" w:pos="1134"/>
          <w:tab w:val="left" w:pos="5103"/>
        </w:tabs>
        <w:spacing w:after="200" w:line="276" w:lineRule="auto"/>
        <w:rPr>
          <w:rFonts w:ascii="Verdana" w:eastAsia="Calibri" w:hAnsi="Verdana"/>
          <w:sz w:val="20"/>
          <w:szCs w:val="20"/>
        </w:rPr>
      </w:pPr>
      <w:r w:rsidRPr="00C85453">
        <w:rPr>
          <w:rFonts w:ascii="Verdana" w:eastAsia="Calibri" w:hAnsi="Verdana"/>
          <w:sz w:val="20"/>
          <w:szCs w:val="20"/>
        </w:rPr>
        <w:t>Nous n</w:t>
      </w:r>
      <w:r w:rsidRPr="00C85453">
        <w:rPr>
          <w:rFonts w:eastAsia="Calibri"/>
          <w:szCs w:val="20"/>
        </w:rPr>
        <w:t xml:space="preserve">e devons pas être </w:t>
      </w:r>
      <w:r w:rsidRPr="00C85453">
        <w:rPr>
          <w:rFonts w:ascii="Verdana" w:eastAsia="Calibri" w:hAnsi="Verdana"/>
          <w:sz w:val="20"/>
          <w:szCs w:val="20"/>
        </w:rPr>
        <w:t>restreint dans nos investigations sur le site,</w:t>
      </w:r>
      <w:r>
        <w:rPr>
          <w:rFonts w:eastAsia="Calibri"/>
          <w:szCs w:val="20"/>
        </w:rPr>
        <w:t xml:space="preserve"> sans information préalable validée par les deux parties et ne remettant pas en cause le travail effectué et à venir</w:t>
      </w:r>
    </w:p>
    <w:p w:rsidR="00345209" w:rsidRDefault="00345209" w:rsidP="00345209">
      <w:pPr>
        <w:rPr>
          <w:szCs w:val="20"/>
        </w:rPr>
      </w:pPr>
      <w:r w:rsidRPr="00CB159B">
        <w:rPr>
          <w:rFonts w:eastAsia="Calibri" w:cs="Times New Roman"/>
          <w:szCs w:val="20"/>
        </w:rPr>
        <w:t xml:space="preserve">La société </w:t>
      </w:r>
      <w:proofErr w:type="spellStart"/>
      <w:r w:rsidRPr="00CB159B">
        <w:rPr>
          <w:rFonts w:eastAsia="Calibri" w:cs="Times New Roman"/>
          <w:szCs w:val="20"/>
        </w:rPr>
        <w:t>Allizéo</w:t>
      </w:r>
      <w:proofErr w:type="spellEnd"/>
      <w:r w:rsidRPr="00CB159B">
        <w:rPr>
          <w:rFonts w:eastAsia="Calibri" w:cs="Times New Roman"/>
          <w:szCs w:val="20"/>
        </w:rPr>
        <w:t xml:space="preserve"> Web s’engage à ne pas modifier les pages de votre site Internet sans votre accord. </w:t>
      </w:r>
      <w:r w:rsidRPr="00CB159B">
        <w:rPr>
          <w:b/>
          <w:szCs w:val="20"/>
        </w:rPr>
        <w:t>Des descriptifs vous seront soumis</w:t>
      </w:r>
      <w:r w:rsidRPr="00CB159B">
        <w:rPr>
          <w:szCs w:val="20"/>
        </w:rPr>
        <w:t xml:space="preserve"> (pour validation), ils serviront à l’inscription de votre site Internet.</w:t>
      </w:r>
    </w:p>
    <w:p w:rsidR="00345209" w:rsidRPr="00C85453" w:rsidRDefault="00345209" w:rsidP="00345209">
      <w:pPr>
        <w:tabs>
          <w:tab w:val="left" w:pos="2410"/>
        </w:tabs>
        <w:spacing w:after="120"/>
        <w:ind w:right="-142"/>
        <w:rPr>
          <w:szCs w:val="20"/>
        </w:rPr>
      </w:pPr>
      <w:r>
        <w:rPr>
          <w:szCs w:val="20"/>
        </w:rPr>
        <w:t xml:space="preserve">Vous vous </w:t>
      </w:r>
      <w:r w:rsidRPr="00C85453">
        <w:rPr>
          <w:szCs w:val="20"/>
        </w:rPr>
        <w:t>engage</w:t>
      </w:r>
      <w:r>
        <w:rPr>
          <w:szCs w:val="20"/>
        </w:rPr>
        <w:t>z</w:t>
      </w:r>
      <w:r w:rsidRPr="00C85453">
        <w:rPr>
          <w:szCs w:val="20"/>
        </w:rPr>
        <w:t xml:space="preserve"> à verser une rémunération en contrepartie du référencement.</w:t>
      </w:r>
    </w:p>
    <w:p w:rsidR="00345209" w:rsidRDefault="00345209" w:rsidP="000F512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fr-FR"/>
        </w:rPr>
      </w:pPr>
    </w:p>
    <w:p w:rsidR="00345209" w:rsidRDefault="00345209" w:rsidP="000F512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fr-FR"/>
        </w:rPr>
      </w:pP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fr-FR"/>
        </w:rPr>
      </w:pPr>
      <w:bookmarkStart w:id="0" w:name="_GoBack"/>
      <w:bookmarkEnd w:id="0"/>
      <w:r w:rsidRPr="000F512F"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fr-FR"/>
        </w:rPr>
        <w:t>Contrat de référencement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Entre les soussignés :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FA3C3C"/>
          <w:sz w:val="30"/>
          <w:szCs w:val="30"/>
          <w:lang w:eastAsia="fr-FR"/>
        </w:rPr>
        <w:t>[Nom du prestataire de référencement / Nom de la société prestataire de référencement]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FA3C3C"/>
          <w:sz w:val="30"/>
          <w:szCs w:val="30"/>
          <w:lang w:eastAsia="fr-FR"/>
        </w:rPr>
        <w:t>[Adresse de lieu de résidence / Adresse et siège social]</w:t>
      </w: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 </w:t>
      </w:r>
      <w:r w:rsidRPr="000F512F">
        <w:rPr>
          <w:rFonts w:ascii="Calibri" w:eastAsia="Times New Roman" w:hAnsi="Calibri" w:cs="Calibri"/>
          <w:color w:val="FA3C3C"/>
          <w:sz w:val="30"/>
          <w:szCs w:val="30"/>
          <w:lang w:eastAsia="fr-FR"/>
        </w:rPr>
        <w:t>[Pays]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Selon le cas :</w:t>
      </w:r>
    </w:p>
    <w:p w:rsidR="000F512F" w:rsidRPr="000F512F" w:rsidRDefault="000F512F" w:rsidP="000F51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Immatriculée au registre du commerce et des sociétés sous le numéro d'immatriculation </w:t>
      </w:r>
      <w:r w:rsidRPr="000F512F">
        <w:rPr>
          <w:rFonts w:ascii="Calibri" w:eastAsia="Times New Roman" w:hAnsi="Calibri" w:cs="Calibri"/>
          <w:color w:val="FA3C3C"/>
          <w:sz w:val="30"/>
          <w:szCs w:val="30"/>
          <w:lang w:eastAsia="fr-FR"/>
        </w:rPr>
        <w:t>[numéro]</w:t>
      </w: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 représentée en la personne de </w:t>
      </w:r>
      <w:r w:rsidRPr="000F512F">
        <w:rPr>
          <w:rFonts w:ascii="Calibri" w:eastAsia="Times New Roman" w:hAnsi="Calibri" w:cs="Calibri"/>
          <w:color w:val="FA3C3C"/>
          <w:sz w:val="30"/>
          <w:szCs w:val="30"/>
          <w:lang w:eastAsia="fr-FR"/>
        </w:rPr>
        <w:t>[Nom et Prénom de la personne]</w:t>
      </w: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 en sa qualité de </w:t>
      </w:r>
      <w:r w:rsidRPr="000F512F">
        <w:rPr>
          <w:rFonts w:ascii="Calibri" w:eastAsia="Times New Roman" w:hAnsi="Calibri" w:cs="Calibri"/>
          <w:color w:val="FA3C3C"/>
          <w:sz w:val="30"/>
          <w:szCs w:val="30"/>
          <w:lang w:eastAsia="fr-FR"/>
        </w:rPr>
        <w:t>[fonction de la personne dans la société]</w:t>
      </w: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.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FA3C3C"/>
          <w:sz w:val="30"/>
          <w:szCs w:val="30"/>
          <w:lang w:eastAsia="fr-FR"/>
        </w:rPr>
        <w:t>[Adresse de courrier électronique]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FA3C3C"/>
          <w:sz w:val="30"/>
          <w:szCs w:val="30"/>
          <w:lang w:eastAsia="fr-FR"/>
        </w:rPr>
        <w:t>[Téléphone]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lastRenderedPageBreak/>
        <w:t>Ci-après désigné comme « le Mandataire »,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proofErr w:type="gramStart"/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et</w:t>
      </w:r>
      <w:proofErr w:type="gramEnd"/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FA3C3C"/>
          <w:sz w:val="30"/>
          <w:szCs w:val="30"/>
          <w:lang w:eastAsia="fr-FR"/>
        </w:rPr>
        <w:t>[Nom et Prénom du client / Nom de la société client]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FA3C3C"/>
          <w:sz w:val="30"/>
          <w:szCs w:val="30"/>
          <w:lang w:eastAsia="fr-FR"/>
        </w:rPr>
        <w:t>[Adresse de lieu de résidence / Adresse et siège social]</w:t>
      </w: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 </w:t>
      </w:r>
      <w:r w:rsidRPr="000F512F">
        <w:rPr>
          <w:rFonts w:ascii="Calibri" w:eastAsia="Times New Roman" w:hAnsi="Calibri" w:cs="Calibri"/>
          <w:color w:val="FA3C3C"/>
          <w:sz w:val="30"/>
          <w:szCs w:val="30"/>
          <w:lang w:eastAsia="fr-FR"/>
        </w:rPr>
        <w:t>[Pays]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Selon le cas :</w:t>
      </w:r>
    </w:p>
    <w:p w:rsidR="000F512F" w:rsidRPr="000F512F" w:rsidRDefault="000F512F" w:rsidP="000F51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Immatriculée au registre du commerce et des sociétés sous le numéro d'immatriculation </w:t>
      </w:r>
      <w:r w:rsidRPr="000F512F">
        <w:rPr>
          <w:rFonts w:ascii="Calibri" w:eastAsia="Times New Roman" w:hAnsi="Calibri" w:cs="Calibri"/>
          <w:color w:val="FA3C3C"/>
          <w:sz w:val="30"/>
          <w:szCs w:val="30"/>
          <w:lang w:eastAsia="fr-FR"/>
        </w:rPr>
        <w:t>[numéro]</w:t>
      </w: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 représentée en la personne de </w:t>
      </w:r>
      <w:r w:rsidRPr="000F512F">
        <w:rPr>
          <w:rFonts w:ascii="Calibri" w:eastAsia="Times New Roman" w:hAnsi="Calibri" w:cs="Calibri"/>
          <w:color w:val="FA3C3C"/>
          <w:sz w:val="30"/>
          <w:szCs w:val="30"/>
          <w:lang w:eastAsia="fr-FR"/>
        </w:rPr>
        <w:t>[Nom et Prénom de la personne]</w:t>
      </w: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 en sa qualité de </w:t>
      </w:r>
      <w:r w:rsidRPr="000F512F">
        <w:rPr>
          <w:rFonts w:ascii="Calibri" w:eastAsia="Times New Roman" w:hAnsi="Calibri" w:cs="Calibri"/>
          <w:color w:val="FA3C3C"/>
          <w:sz w:val="30"/>
          <w:szCs w:val="30"/>
          <w:lang w:eastAsia="fr-FR"/>
        </w:rPr>
        <w:t>[fonction de la personne dans la société]</w:t>
      </w: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.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FA3C3C"/>
          <w:sz w:val="30"/>
          <w:szCs w:val="30"/>
          <w:lang w:eastAsia="fr-FR"/>
        </w:rPr>
        <w:t>[Adresse de courrier électronique]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FA3C3C"/>
          <w:sz w:val="30"/>
          <w:szCs w:val="30"/>
          <w:lang w:eastAsia="fr-FR"/>
        </w:rPr>
        <w:t>[Téléphone]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Ci-après désigné comme « le Client ».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i/>
          <w:iCs/>
          <w:color w:val="333333"/>
          <w:sz w:val="24"/>
          <w:szCs w:val="24"/>
          <w:lang w:eastAsia="fr-FR"/>
        </w:rPr>
      </w:pPr>
      <w:r w:rsidRPr="000F512F">
        <w:rPr>
          <w:rFonts w:ascii="Calibri" w:eastAsia="Times New Roman" w:hAnsi="Calibri" w:cs="Calibri"/>
          <w:b/>
          <w:bCs/>
          <w:i/>
          <w:iCs/>
          <w:color w:val="333333"/>
          <w:sz w:val="24"/>
          <w:szCs w:val="24"/>
          <w:lang w:eastAsia="fr-FR"/>
        </w:rPr>
        <w:t>ARTICLE 1 : Objet du contrat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Le présent contrat a pour objet le référencement du site internet </w:t>
      </w:r>
      <w:r w:rsidRPr="000F512F">
        <w:rPr>
          <w:rFonts w:ascii="Calibri" w:eastAsia="Times New Roman" w:hAnsi="Calibri" w:cs="Calibri"/>
          <w:color w:val="FA3C3C"/>
          <w:sz w:val="30"/>
          <w:szCs w:val="30"/>
          <w:lang w:eastAsia="fr-FR"/>
        </w:rPr>
        <w:t>[Nom du site internet]</w:t>
      </w: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 dans les outils de recherche par le Mandataire au nom et pour le compte du Client moyennant rémunération.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i/>
          <w:iCs/>
          <w:color w:val="333333"/>
          <w:sz w:val="24"/>
          <w:szCs w:val="24"/>
          <w:lang w:eastAsia="fr-FR"/>
        </w:rPr>
      </w:pPr>
      <w:r w:rsidRPr="000F512F">
        <w:rPr>
          <w:rFonts w:ascii="Calibri" w:eastAsia="Times New Roman" w:hAnsi="Calibri" w:cs="Calibri"/>
          <w:b/>
          <w:bCs/>
          <w:i/>
          <w:iCs/>
          <w:color w:val="333333"/>
          <w:sz w:val="24"/>
          <w:szCs w:val="24"/>
          <w:lang w:eastAsia="fr-FR"/>
        </w:rPr>
        <w:t>ARTICLE 2 : Obligation du mandataire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Le Mandataire s'oblige à remplir une mission de mandat conformément aux stipulations du présent contrat.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Le Mandataire s'engage à conclure pour le nom et pour le compte du Client un acte juridique ayant pour objet l'enregistrement du site internet dans les outils de recherche mentionnés ci-dessous :</w:t>
      </w:r>
    </w:p>
    <w:p w:rsidR="000F512F" w:rsidRPr="000F512F" w:rsidRDefault="000F512F" w:rsidP="000F512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FA3C3C"/>
          <w:sz w:val="30"/>
          <w:szCs w:val="30"/>
          <w:lang w:eastAsia="fr-FR"/>
        </w:rPr>
        <w:t>[énumérer les outils de recherche : Google, Bing…]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Le Mandataire procède à une vérification régulière, soit </w:t>
      </w:r>
      <w:r w:rsidRPr="000F512F">
        <w:rPr>
          <w:rFonts w:ascii="Calibri" w:eastAsia="Times New Roman" w:hAnsi="Calibri" w:cs="Calibri"/>
          <w:color w:val="FA3C3C"/>
          <w:sz w:val="30"/>
          <w:szCs w:val="30"/>
          <w:lang w:eastAsia="fr-FR"/>
        </w:rPr>
        <w:t>[une fois toutes les deux semaines / une fois par mois, etc.]</w:t>
      </w: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, de la prise en compte du référencement et de son maintien dans les outils de recherche.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lastRenderedPageBreak/>
        <w:t>Le Mandataire assure une maintenance du référencement du site.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Le Mandataire est tenu à une obligation de moyens et non à une obligation de résultat. Il mettra en œuvre tous les moyens nécessaires pour réaliser au mieux le référencement sans toutefois garantir l'obtention d'un résultat.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i/>
          <w:iCs/>
          <w:color w:val="333333"/>
          <w:sz w:val="24"/>
          <w:szCs w:val="24"/>
          <w:lang w:eastAsia="fr-FR"/>
        </w:rPr>
      </w:pPr>
      <w:r w:rsidRPr="000F512F">
        <w:rPr>
          <w:rFonts w:ascii="Calibri" w:eastAsia="Times New Roman" w:hAnsi="Calibri" w:cs="Calibri"/>
          <w:b/>
          <w:bCs/>
          <w:i/>
          <w:iCs/>
          <w:color w:val="333333"/>
          <w:sz w:val="24"/>
          <w:szCs w:val="24"/>
          <w:lang w:eastAsia="fr-FR"/>
        </w:rPr>
        <w:t>ARTICLE 3 : Obligation du client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Le Client s'engage à verser une rémunération en contrepartie du référencement.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Le Client fournit au mandataire toutes les informations nécessaires pour réaliser au mieux le référencement du site.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Le Client s'oblige à ne pas restreindre le mandataire dans son investigation sur le site.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Le Client s'oblige à indemniser le mandataire en raison des pertes subies lors de la gestion.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i/>
          <w:iCs/>
          <w:color w:val="333333"/>
          <w:sz w:val="24"/>
          <w:szCs w:val="24"/>
          <w:lang w:eastAsia="fr-FR"/>
        </w:rPr>
      </w:pPr>
      <w:r w:rsidRPr="000F512F">
        <w:rPr>
          <w:rFonts w:ascii="Calibri" w:eastAsia="Times New Roman" w:hAnsi="Calibri" w:cs="Calibri"/>
          <w:b/>
          <w:bCs/>
          <w:i/>
          <w:iCs/>
          <w:color w:val="333333"/>
          <w:sz w:val="24"/>
          <w:szCs w:val="24"/>
          <w:lang w:eastAsia="fr-FR"/>
        </w:rPr>
        <w:t>ARTICLE 4 : Responsabilité respective des parties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La partie ayant failli à ses obligations, engage sa responsabilité contractuelle. Elle pourra faire l'objet d'une action judiciaire devant la juridiction compétente.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Seul le Client est responsable du contenu de son site.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En cas d'action relative au référencement et émanant d'un tiers à l'encontre du mandataire, le Client s'engage à lui verser une indemnisation pour le préjudice subi.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i/>
          <w:iCs/>
          <w:color w:val="333333"/>
          <w:sz w:val="24"/>
          <w:szCs w:val="24"/>
          <w:lang w:eastAsia="fr-FR"/>
        </w:rPr>
      </w:pPr>
      <w:r w:rsidRPr="000F512F">
        <w:rPr>
          <w:rFonts w:ascii="Calibri" w:eastAsia="Times New Roman" w:hAnsi="Calibri" w:cs="Calibri"/>
          <w:b/>
          <w:bCs/>
          <w:i/>
          <w:iCs/>
          <w:color w:val="333333"/>
          <w:sz w:val="24"/>
          <w:szCs w:val="24"/>
          <w:lang w:eastAsia="fr-FR"/>
        </w:rPr>
        <w:t>ARTICLE 5 : Prix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Selon le cas :</w:t>
      </w:r>
    </w:p>
    <w:p w:rsidR="000F512F" w:rsidRPr="000F512F" w:rsidRDefault="000F512F" w:rsidP="000F51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Le paiement du prix sera forfaitaire. En contrepartie de la prestation le Client procédera au paiement d'une somme forfaitaire de </w:t>
      </w:r>
      <w:r w:rsidRPr="000F512F">
        <w:rPr>
          <w:rFonts w:ascii="Calibri" w:eastAsia="Times New Roman" w:hAnsi="Calibri" w:cs="Calibri"/>
          <w:color w:val="FA3C3C"/>
          <w:sz w:val="30"/>
          <w:szCs w:val="30"/>
          <w:lang w:eastAsia="fr-FR"/>
        </w:rPr>
        <w:t>[montant en euros]</w:t>
      </w: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 €. Le versement du prix s'effectuera comme suit :</w:t>
      </w:r>
    </w:p>
    <w:p w:rsidR="000F512F" w:rsidRPr="000F512F" w:rsidRDefault="000F512F" w:rsidP="000F512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FA3C3C"/>
          <w:sz w:val="30"/>
          <w:szCs w:val="30"/>
          <w:lang w:eastAsia="fr-FR"/>
        </w:rPr>
        <w:lastRenderedPageBreak/>
        <w:t>[montant en euros]</w:t>
      </w: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 € à la signature du présent contrat ;</w:t>
      </w:r>
    </w:p>
    <w:p w:rsidR="000F512F" w:rsidRPr="000F512F" w:rsidRDefault="000F512F" w:rsidP="000F512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FA3C3C"/>
          <w:sz w:val="30"/>
          <w:szCs w:val="30"/>
          <w:lang w:eastAsia="fr-FR"/>
        </w:rPr>
        <w:t>[montant en euros]</w:t>
      </w: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 € au </w:t>
      </w:r>
      <w:r w:rsidRPr="000F512F">
        <w:rPr>
          <w:rFonts w:ascii="Calibri" w:eastAsia="Times New Roman" w:hAnsi="Calibri" w:cs="Calibri"/>
          <w:color w:val="FA3C3C"/>
          <w:sz w:val="30"/>
          <w:szCs w:val="30"/>
          <w:lang w:eastAsia="fr-FR"/>
        </w:rPr>
        <w:t>[date]</w:t>
      </w: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 ;</w:t>
      </w:r>
    </w:p>
    <w:p w:rsidR="000F512F" w:rsidRPr="000F512F" w:rsidRDefault="000F512F" w:rsidP="000F512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FA3C3C"/>
          <w:sz w:val="30"/>
          <w:szCs w:val="30"/>
          <w:lang w:eastAsia="fr-FR"/>
        </w:rPr>
        <w:t>[montant en euros]</w:t>
      </w: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 € au jour du référencement définitif.</w:t>
      </w:r>
    </w:p>
    <w:p w:rsidR="000F512F" w:rsidRPr="000F512F" w:rsidRDefault="000F512F" w:rsidP="000F51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En contrepartie de la prestation le Client s'acquittera d'un paiement </w:t>
      </w:r>
      <w:r w:rsidRPr="000F512F">
        <w:rPr>
          <w:rFonts w:ascii="Calibri" w:eastAsia="Times New Roman" w:hAnsi="Calibri" w:cs="Calibri"/>
          <w:color w:val="FA3C3C"/>
          <w:sz w:val="30"/>
          <w:szCs w:val="30"/>
          <w:lang w:eastAsia="fr-FR"/>
        </w:rPr>
        <w:t>[journalier / mensuel]</w:t>
      </w: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 d'un montant de </w:t>
      </w:r>
      <w:r w:rsidRPr="000F512F">
        <w:rPr>
          <w:rFonts w:ascii="Calibri" w:eastAsia="Times New Roman" w:hAnsi="Calibri" w:cs="Calibri"/>
          <w:color w:val="FA3C3C"/>
          <w:sz w:val="30"/>
          <w:szCs w:val="30"/>
          <w:lang w:eastAsia="fr-FR"/>
        </w:rPr>
        <w:t>[montant en euros]</w:t>
      </w: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 € jusqu'au jour de la réalisation définitive du référencement.</w:t>
      </w:r>
    </w:p>
    <w:p w:rsidR="000F512F" w:rsidRPr="000F512F" w:rsidRDefault="000F512F" w:rsidP="000F51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Le paiement s'effectuera dans sa totalité dans un délai de </w:t>
      </w:r>
      <w:r w:rsidRPr="000F512F">
        <w:rPr>
          <w:rFonts w:ascii="Calibri" w:eastAsia="Times New Roman" w:hAnsi="Calibri" w:cs="Calibri"/>
          <w:color w:val="FA3C3C"/>
          <w:sz w:val="30"/>
          <w:szCs w:val="30"/>
          <w:lang w:eastAsia="fr-FR"/>
        </w:rPr>
        <w:t>[nombre de jours]</w:t>
      </w: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 à compter de la réalisation définitive du référencement.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Selon le cas :</w:t>
      </w:r>
    </w:p>
    <w:p w:rsidR="000F512F" w:rsidRPr="000F512F" w:rsidRDefault="000F512F" w:rsidP="000F512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Le paiement s'effectuera par virement bancaire sur le compte </w:t>
      </w:r>
      <w:r w:rsidRPr="000F512F">
        <w:rPr>
          <w:rFonts w:ascii="Calibri" w:eastAsia="Times New Roman" w:hAnsi="Calibri" w:cs="Calibri"/>
          <w:color w:val="FA3C3C"/>
          <w:sz w:val="30"/>
          <w:szCs w:val="30"/>
          <w:lang w:eastAsia="fr-FR"/>
        </w:rPr>
        <w:t>[coordonnées du compte]</w:t>
      </w: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.</w:t>
      </w:r>
    </w:p>
    <w:p w:rsidR="000F512F" w:rsidRPr="000F512F" w:rsidRDefault="000F512F" w:rsidP="000F512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Le paiement s'effectuera par chèque à l'ordre de </w:t>
      </w:r>
      <w:r w:rsidRPr="000F512F">
        <w:rPr>
          <w:rFonts w:ascii="Calibri" w:eastAsia="Times New Roman" w:hAnsi="Calibri" w:cs="Calibri"/>
          <w:color w:val="FA3C3C"/>
          <w:sz w:val="30"/>
          <w:szCs w:val="30"/>
          <w:lang w:eastAsia="fr-FR"/>
        </w:rPr>
        <w:t>[ordre]</w:t>
      </w: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.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i/>
          <w:iCs/>
          <w:color w:val="333333"/>
          <w:sz w:val="24"/>
          <w:szCs w:val="24"/>
          <w:lang w:eastAsia="fr-FR"/>
        </w:rPr>
      </w:pPr>
      <w:r w:rsidRPr="000F512F">
        <w:rPr>
          <w:rFonts w:ascii="Calibri" w:eastAsia="Times New Roman" w:hAnsi="Calibri" w:cs="Calibri"/>
          <w:b/>
          <w:bCs/>
          <w:i/>
          <w:iCs/>
          <w:color w:val="333333"/>
          <w:sz w:val="24"/>
          <w:szCs w:val="24"/>
          <w:lang w:eastAsia="fr-FR"/>
        </w:rPr>
        <w:t>ARTICLE 6 : Durée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Le présent contrat est conclu à compter de sa signature par les parties pour une durée de </w:t>
      </w:r>
      <w:r w:rsidRPr="000F512F">
        <w:rPr>
          <w:rFonts w:ascii="Calibri" w:eastAsia="Times New Roman" w:hAnsi="Calibri" w:cs="Calibri"/>
          <w:color w:val="FA3C3C"/>
          <w:sz w:val="30"/>
          <w:szCs w:val="30"/>
          <w:lang w:eastAsia="fr-FR"/>
        </w:rPr>
        <w:t>[en semaine / mois]</w:t>
      </w: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. Le contrat prendra fin au plus tard le </w:t>
      </w:r>
      <w:r w:rsidRPr="000F512F">
        <w:rPr>
          <w:rFonts w:ascii="Calibri" w:eastAsia="Times New Roman" w:hAnsi="Calibri" w:cs="Calibri"/>
          <w:color w:val="FA3C3C"/>
          <w:sz w:val="30"/>
          <w:szCs w:val="30"/>
          <w:lang w:eastAsia="fr-FR"/>
        </w:rPr>
        <w:t>[date]</w:t>
      </w: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.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Il sera procédé à une exécution successive du contrat.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i/>
          <w:iCs/>
          <w:color w:val="333333"/>
          <w:sz w:val="24"/>
          <w:szCs w:val="24"/>
          <w:lang w:eastAsia="fr-FR"/>
        </w:rPr>
      </w:pPr>
      <w:r w:rsidRPr="000F512F">
        <w:rPr>
          <w:rFonts w:ascii="Calibri" w:eastAsia="Times New Roman" w:hAnsi="Calibri" w:cs="Calibri"/>
          <w:b/>
          <w:bCs/>
          <w:i/>
          <w:iCs/>
          <w:color w:val="333333"/>
          <w:sz w:val="24"/>
          <w:szCs w:val="24"/>
          <w:lang w:eastAsia="fr-FR"/>
        </w:rPr>
        <w:t>ARTICLE 7 : Modalités d'indexation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Le Mandataire procédera à un référencement </w:t>
      </w:r>
      <w:r w:rsidRPr="000F512F">
        <w:rPr>
          <w:rFonts w:ascii="Calibri" w:eastAsia="Times New Roman" w:hAnsi="Calibri" w:cs="Calibri"/>
          <w:color w:val="FA3C3C"/>
          <w:sz w:val="30"/>
          <w:szCs w:val="30"/>
          <w:lang w:eastAsia="fr-FR"/>
        </w:rPr>
        <w:t>[automatique / manuel]</w:t>
      </w: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.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Le Mandataire effectuera au préalable un audit de positionnement du site.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i/>
          <w:iCs/>
          <w:color w:val="333333"/>
          <w:sz w:val="24"/>
          <w:szCs w:val="24"/>
          <w:lang w:eastAsia="fr-FR"/>
        </w:rPr>
      </w:pPr>
      <w:r w:rsidRPr="000F512F">
        <w:rPr>
          <w:rFonts w:ascii="Calibri" w:eastAsia="Times New Roman" w:hAnsi="Calibri" w:cs="Calibri"/>
          <w:b/>
          <w:bCs/>
          <w:i/>
          <w:iCs/>
          <w:color w:val="333333"/>
          <w:sz w:val="24"/>
          <w:szCs w:val="24"/>
          <w:lang w:eastAsia="fr-FR"/>
        </w:rPr>
        <w:t>ARTICLE 8 : Optimisation du référencement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FA3C3C"/>
          <w:sz w:val="30"/>
          <w:szCs w:val="30"/>
          <w:lang w:eastAsia="fr-FR"/>
        </w:rPr>
        <w:t>[Indiquer les services proposés pour optimiser le référencement du site]</w:t>
      </w: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.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i/>
          <w:iCs/>
          <w:color w:val="333333"/>
          <w:sz w:val="24"/>
          <w:szCs w:val="24"/>
          <w:lang w:eastAsia="fr-FR"/>
        </w:rPr>
      </w:pPr>
      <w:r w:rsidRPr="000F512F">
        <w:rPr>
          <w:rFonts w:ascii="Calibri" w:eastAsia="Times New Roman" w:hAnsi="Calibri" w:cs="Calibri"/>
          <w:b/>
          <w:bCs/>
          <w:i/>
          <w:iCs/>
          <w:color w:val="333333"/>
          <w:sz w:val="24"/>
          <w:szCs w:val="24"/>
          <w:lang w:eastAsia="fr-FR"/>
        </w:rPr>
        <w:t>ARTICLE 9 : Outils de recherche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FA3C3C"/>
          <w:sz w:val="30"/>
          <w:szCs w:val="30"/>
          <w:lang w:eastAsia="fr-FR"/>
        </w:rPr>
        <w:t>[Nombre]</w:t>
      </w: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 outils de recherche font l'objet d'un référencement.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Les outils de recherche concernés par le référencement sont : </w:t>
      </w:r>
      <w:r w:rsidRPr="000F512F">
        <w:rPr>
          <w:rFonts w:ascii="Calibri" w:eastAsia="Times New Roman" w:hAnsi="Calibri" w:cs="Calibri"/>
          <w:color w:val="FA3C3C"/>
          <w:sz w:val="30"/>
          <w:szCs w:val="30"/>
          <w:lang w:eastAsia="fr-FR"/>
        </w:rPr>
        <w:t>[Indiquer les outils de recherche concernés]</w:t>
      </w: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.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i/>
          <w:iCs/>
          <w:color w:val="333333"/>
          <w:sz w:val="24"/>
          <w:szCs w:val="24"/>
          <w:lang w:eastAsia="fr-FR"/>
        </w:rPr>
      </w:pPr>
      <w:r w:rsidRPr="000F512F">
        <w:rPr>
          <w:rFonts w:ascii="Calibri" w:eastAsia="Times New Roman" w:hAnsi="Calibri" w:cs="Calibri"/>
          <w:b/>
          <w:bCs/>
          <w:i/>
          <w:iCs/>
          <w:color w:val="333333"/>
          <w:sz w:val="24"/>
          <w:szCs w:val="24"/>
          <w:lang w:eastAsia="fr-FR"/>
        </w:rPr>
        <w:t>ARTICLE 10 : Propriété intellectuelle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lastRenderedPageBreak/>
        <w:t>Le Client conserve la pleine et entière propriété du site internet. Le Mandataire s'engage au transfert de tous les droits rattachés au site internet. Cela comprend :</w:t>
      </w:r>
    </w:p>
    <w:p w:rsidR="000F512F" w:rsidRPr="000F512F" w:rsidRDefault="000F512F" w:rsidP="000F512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le droit de reproduction ;</w:t>
      </w:r>
    </w:p>
    <w:p w:rsidR="000F512F" w:rsidRPr="000F512F" w:rsidRDefault="000F512F" w:rsidP="000F512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le droit d'exploitation ;</w:t>
      </w:r>
    </w:p>
    <w:p w:rsidR="000F512F" w:rsidRPr="000F512F" w:rsidRDefault="000F512F" w:rsidP="000F512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le droit d'usage ;</w:t>
      </w:r>
    </w:p>
    <w:p w:rsidR="000F512F" w:rsidRPr="000F512F" w:rsidRDefault="000F512F" w:rsidP="000F512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le droit de représentation ;</w:t>
      </w:r>
    </w:p>
    <w:p w:rsidR="000F512F" w:rsidRPr="000F512F" w:rsidRDefault="000F512F" w:rsidP="000F512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le droit de commercialisation.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i/>
          <w:iCs/>
          <w:color w:val="333333"/>
          <w:sz w:val="24"/>
          <w:szCs w:val="24"/>
          <w:lang w:eastAsia="fr-FR"/>
        </w:rPr>
      </w:pPr>
      <w:r w:rsidRPr="000F512F">
        <w:rPr>
          <w:rFonts w:ascii="Calibri" w:eastAsia="Times New Roman" w:hAnsi="Calibri" w:cs="Calibri"/>
          <w:b/>
          <w:bCs/>
          <w:i/>
          <w:iCs/>
          <w:color w:val="333333"/>
          <w:sz w:val="24"/>
          <w:szCs w:val="24"/>
          <w:lang w:eastAsia="fr-FR"/>
        </w:rPr>
        <w:t>ARTICLE : Juridiction compétente et droit applicable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Les parties conviennent comme suit :</w:t>
      </w:r>
    </w:p>
    <w:p w:rsidR="000F512F" w:rsidRPr="000F512F" w:rsidRDefault="000F512F" w:rsidP="000F512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Le droit applicable au présent contrat de conception graphique est le droit français.</w:t>
      </w:r>
    </w:p>
    <w:p w:rsidR="000F512F" w:rsidRPr="000F512F" w:rsidRDefault="000F512F" w:rsidP="000F512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Le Tribunal de Grande Instance de </w:t>
      </w:r>
      <w:r w:rsidRPr="000F512F">
        <w:rPr>
          <w:rFonts w:ascii="Calibri" w:eastAsia="Times New Roman" w:hAnsi="Calibri" w:cs="Calibri"/>
          <w:color w:val="FA3C3C"/>
          <w:sz w:val="30"/>
          <w:szCs w:val="30"/>
          <w:lang w:eastAsia="fr-FR"/>
        </w:rPr>
        <w:t>[Ville]</w:t>
      </w: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 aura compétence pour trancher les litiges.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 xml:space="preserve">Fait en deux exemplaires, </w:t>
      </w:r>
      <w:proofErr w:type="gramStart"/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le</w:t>
      </w:r>
      <w:proofErr w:type="gramEnd"/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 </w:t>
      </w:r>
      <w:r w:rsidRPr="000F512F">
        <w:rPr>
          <w:rFonts w:ascii="Calibri" w:eastAsia="Times New Roman" w:hAnsi="Calibri" w:cs="Calibri"/>
          <w:color w:val="FA3C3C"/>
          <w:sz w:val="30"/>
          <w:szCs w:val="30"/>
          <w:lang w:eastAsia="fr-FR"/>
        </w:rPr>
        <w:t>[date]</w:t>
      </w: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 à </w:t>
      </w:r>
      <w:r w:rsidRPr="000F512F">
        <w:rPr>
          <w:rFonts w:ascii="Calibri" w:eastAsia="Times New Roman" w:hAnsi="Calibri" w:cs="Calibri"/>
          <w:color w:val="FA3C3C"/>
          <w:sz w:val="30"/>
          <w:szCs w:val="30"/>
          <w:lang w:eastAsia="fr-FR"/>
        </w:rPr>
        <w:t>[Ville]</w:t>
      </w: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.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>Signature précédée de la mention « lu et approuvé » :</w:t>
      </w:r>
    </w:p>
    <w:p w:rsidR="000F512F" w:rsidRPr="000F512F" w:rsidRDefault="000F512F" w:rsidP="000F512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30"/>
          <w:szCs w:val="30"/>
          <w:lang w:eastAsia="fr-FR"/>
        </w:rPr>
      </w:pPr>
      <w:r w:rsidRPr="000F512F">
        <w:rPr>
          <w:rFonts w:ascii="Calibri" w:eastAsia="Times New Roman" w:hAnsi="Calibri" w:cs="Calibri"/>
          <w:color w:val="FA3C3C"/>
          <w:sz w:val="30"/>
          <w:szCs w:val="30"/>
          <w:lang w:eastAsia="fr-FR"/>
        </w:rPr>
        <w:t>[Signature du Prestataire]</w:t>
      </w:r>
      <w:r w:rsidRPr="000F512F">
        <w:rPr>
          <w:rFonts w:ascii="Calibri" w:eastAsia="Times New Roman" w:hAnsi="Calibri" w:cs="Calibri"/>
          <w:color w:val="333333"/>
          <w:sz w:val="30"/>
          <w:szCs w:val="30"/>
          <w:lang w:eastAsia="fr-FR"/>
        </w:rPr>
        <w:t xml:space="preserve"> </w:t>
      </w:r>
      <w:r w:rsidRPr="000F512F">
        <w:rPr>
          <w:rFonts w:ascii="Calibri" w:eastAsia="Times New Roman" w:hAnsi="Calibri" w:cs="Calibri"/>
          <w:color w:val="FA3C3C"/>
          <w:sz w:val="30"/>
          <w:szCs w:val="30"/>
          <w:lang w:eastAsia="fr-FR"/>
        </w:rPr>
        <w:t>[Signature du Client]</w:t>
      </w:r>
    </w:p>
    <w:p w:rsidR="001C790C" w:rsidRDefault="00B62678"/>
    <w:sectPr w:rsidR="001C7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502F4"/>
    <w:multiLevelType w:val="multilevel"/>
    <w:tmpl w:val="EA94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5C003D"/>
    <w:multiLevelType w:val="multilevel"/>
    <w:tmpl w:val="B450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">
    <w:nsid w:val="617D44AB"/>
    <w:multiLevelType w:val="multilevel"/>
    <w:tmpl w:val="0A0A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7D5660"/>
    <w:multiLevelType w:val="multilevel"/>
    <w:tmpl w:val="F3B0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6651A3"/>
    <w:multiLevelType w:val="multilevel"/>
    <w:tmpl w:val="407C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3E5A55"/>
    <w:multiLevelType w:val="multilevel"/>
    <w:tmpl w:val="913E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9C22DF"/>
    <w:multiLevelType w:val="multilevel"/>
    <w:tmpl w:val="1A22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2F"/>
    <w:rsid w:val="000F512F"/>
    <w:rsid w:val="002C309B"/>
    <w:rsid w:val="00345209"/>
    <w:rsid w:val="00420F96"/>
    <w:rsid w:val="00B62678"/>
    <w:rsid w:val="00E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09177-B1D4-4C08-B324-E2268E25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0F51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F512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F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xtmodifiable">
    <w:name w:val="txt_modifiable"/>
    <w:basedOn w:val="Policepardfaut"/>
    <w:rsid w:val="000F512F"/>
  </w:style>
  <w:style w:type="character" w:customStyle="1" w:styleId="apple-converted-space">
    <w:name w:val="apple-converted-space"/>
    <w:basedOn w:val="Policepardfaut"/>
    <w:rsid w:val="000F512F"/>
  </w:style>
  <w:style w:type="paragraph" w:customStyle="1" w:styleId="h4">
    <w:name w:val="h4"/>
    <w:basedOn w:val="Normal"/>
    <w:rsid w:val="000F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452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984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</cp:revision>
  <dcterms:created xsi:type="dcterms:W3CDTF">2017-02-16T12:03:00Z</dcterms:created>
  <dcterms:modified xsi:type="dcterms:W3CDTF">2017-02-16T14:01:00Z</dcterms:modified>
</cp:coreProperties>
</file>