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C4" w:rsidRDefault="008A66C4" w:rsidP="008A66C4">
      <w:pPr>
        <w:tabs>
          <w:tab w:val="left" w:pos="3119"/>
        </w:tabs>
        <w:rPr>
          <w:rFonts w:ascii="Verdana" w:eastAsia="Calibri" w:hAnsi="Verdana" w:cs="Arial"/>
          <w:sz w:val="18"/>
          <w:szCs w:val="18"/>
        </w:rPr>
      </w:pPr>
      <w:r>
        <w:rPr>
          <w:rFonts w:ascii="Verdana" w:eastAsia="Calibri" w:hAnsi="Verdana"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7"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ab/>
        <w:t>SARL ALLIZEO WEB</w:t>
      </w:r>
      <w:r>
        <w:rPr>
          <w:rFonts w:ascii="Verdana" w:eastAsia="Calibri" w:hAnsi="Verdana" w:cs="Arial"/>
          <w:sz w:val="18"/>
          <w:szCs w:val="18"/>
        </w:rPr>
        <w:br/>
      </w:r>
      <w:r>
        <w:rPr>
          <w:rFonts w:ascii="Verdana" w:eastAsia="Calibri" w:hAnsi="Verdana" w:cs="Arial"/>
          <w:sz w:val="18"/>
          <w:szCs w:val="18"/>
        </w:rPr>
        <w:tab/>
        <w:t>30, Avenue Général Leclerc – Bât</w:t>
      </w:r>
      <w:r w:rsidR="00756761">
        <w:rPr>
          <w:rFonts w:ascii="Verdana" w:eastAsia="Calibri" w:hAnsi="Verdana" w:cs="Arial"/>
          <w:sz w:val="18"/>
          <w:szCs w:val="18"/>
        </w:rPr>
        <w:t>iment</w:t>
      </w:r>
      <w:r>
        <w:rPr>
          <w:rFonts w:ascii="Verdana" w:eastAsia="Calibri" w:hAnsi="Verdana" w:cs="Arial"/>
          <w:sz w:val="18"/>
          <w:szCs w:val="18"/>
        </w:rPr>
        <w:t xml:space="preserve"> L’Ellipse - 38200 Vienne </w:t>
      </w:r>
      <w:r>
        <w:rPr>
          <w:rFonts w:ascii="Verdana" w:eastAsia="Calibri" w:hAnsi="Verdana" w:cs="Arial"/>
          <w:sz w:val="18"/>
          <w:szCs w:val="18"/>
        </w:rPr>
        <w:br/>
      </w:r>
      <w:r>
        <w:rPr>
          <w:rFonts w:ascii="Verdana" w:eastAsia="Calibri" w:hAnsi="Verdana" w:cs="Arial"/>
          <w:sz w:val="18"/>
          <w:szCs w:val="18"/>
        </w:rPr>
        <w:tab/>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8A66C4" w:rsidRDefault="008A66C4" w:rsidP="008A66C4">
      <w:pPr>
        <w:tabs>
          <w:tab w:val="left" w:pos="3119"/>
        </w:tabs>
        <w:rPr>
          <w:rFonts w:ascii="Verdana" w:eastAsia="Calibri" w:hAnsi="Verdana" w:cs="Arial"/>
          <w:sz w:val="18"/>
          <w:szCs w:val="18"/>
        </w:rPr>
      </w:pPr>
      <w:r>
        <w:rPr>
          <w:rFonts w:ascii="Verdana" w:eastAsia="Calibri" w:hAnsi="Verdana" w:cs="Arial"/>
          <w:sz w:val="18"/>
          <w:szCs w:val="18"/>
        </w:rPr>
        <w:tab/>
      </w:r>
    </w:p>
    <w:p w:rsidR="008A66C4" w:rsidRPr="00356C9E"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Pr="00356C9E" w:rsidRDefault="008A66C4" w:rsidP="008A66C4">
      <w:pPr>
        <w:rPr>
          <w:rFonts w:ascii="Verdana" w:hAnsi="Verdana"/>
          <w:sz w:val="20"/>
          <w:szCs w:val="20"/>
        </w:rPr>
      </w:pP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FF1DAA">
        <w:rPr>
          <w:rFonts w:ascii="Ubuntu" w:eastAsiaTheme="majorEastAsia" w:hAnsi="Ubuntu" w:cstheme="majorBidi"/>
          <w:smallCaps w:val="0"/>
          <w:color w:val="17365D" w:themeColor="text2" w:themeShade="BF"/>
          <w:spacing w:val="5"/>
          <w:kern w:val="28"/>
          <w:sz w:val="72"/>
          <w:szCs w:val="72"/>
          <w:bdr w:val="none" w:sz="0" w:space="0" w:color="auto"/>
          <w:lang w:eastAsia="en-US"/>
        </w:rPr>
        <w:t>Audit du site internet</w:t>
      </w: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www.</w:t>
      </w:r>
      <w:r>
        <w:rPr>
          <w:rFonts w:ascii="Ubuntu" w:eastAsiaTheme="majorEastAsia" w:hAnsi="Ubuntu" w:cstheme="majorBidi"/>
          <w:smallCaps w:val="0"/>
          <w:color w:val="17365D" w:themeColor="text2" w:themeShade="BF"/>
          <w:spacing w:val="5"/>
          <w:kern w:val="28"/>
          <w:sz w:val="72"/>
          <w:szCs w:val="72"/>
          <w:bdr w:val="none" w:sz="0" w:space="0" w:color="auto"/>
          <w:lang w:eastAsia="en-US"/>
        </w:rPr>
        <w:t>pianos</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t>
      </w:r>
      <w:r>
        <w:rPr>
          <w:rFonts w:ascii="Ubuntu" w:eastAsiaTheme="majorEastAsia" w:hAnsi="Ubuntu" w:cstheme="majorBidi"/>
          <w:smallCaps w:val="0"/>
          <w:color w:val="17365D" w:themeColor="text2" w:themeShade="BF"/>
          <w:spacing w:val="5"/>
          <w:kern w:val="28"/>
          <w:sz w:val="72"/>
          <w:szCs w:val="72"/>
          <w:bdr w:val="none" w:sz="0" w:space="0" w:color="auto"/>
          <w:lang w:eastAsia="en-US"/>
        </w:rPr>
        <w:t>lyon</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.com</w:t>
      </w:r>
    </w:p>
    <w:p w:rsidR="008A66C4" w:rsidRDefault="008A66C4" w:rsidP="008A66C4">
      <w:pPr>
        <w:rPr>
          <w:rFonts w:ascii="Verdana" w:hAnsi="Verdana"/>
          <w:sz w:val="20"/>
          <w:szCs w:val="20"/>
        </w:rPr>
      </w:pPr>
    </w:p>
    <w:p w:rsidR="008A66C4" w:rsidRPr="00AC11C7" w:rsidRDefault="008A66C4" w:rsidP="008A66C4">
      <w:pPr>
        <w:pStyle w:val="Paragraphedeliste"/>
        <w:numPr>
          <w:ilvl w:val="0"/>
          <w:numId w:val="1"/>
        </w:numPr>
        <w:spacing w:line="480" w:lineRule="auto"/>
        <w:rPr>
          <w:rFonts w:ascii="Ubuntu" w:hAnsi="Ubuntu"/>
          <w:color w:val="E25046"/>
          <w:sz w:val="28"/>
          <w:szCs w:val="28"/>
          <w:lang w:val="fr-FR"/>
        </w:rPr>
      </w:pPr>
      <w:r w:rsidRPr="00AC11C7">
        <w:rPr>
          <w:rFonts w:ascii="Ubuntu" w:hAnsi="Ubuntu"/>
          <w:color w:val="E25046"/>
          <w:sz w:val="28"/>
          <w:szCs w:val="28"/>
          <w:lang w:val="fr-FR"/>
        </w:rPr>
        <w:t>Analyse du site</w:t>
      </w:r>
    </w:p>
    <w:p w:rsidR="008A66C4" w:rsidRPr="00AC11C7" w:rsidRDefault="008A66C4" w:rsidP="008A66C4">
      <w:pPr>
        <w:pStyle w:val="Paragraphedeliste"/>
        <w:numPr>
          <w:ilvl w:val="0"/>
          <w:numId w:val="1"/>
        </w:numPr>
        <w:spacing w:line="480" w:lineRule="auto"/>
        <w:rPr>
          <w:rFonts w:ascii="Ubuntu" w:hAnsi="Ubuntu"/>
          <w:color w:val="E25046"/>
          <w:sz w:val="28"/>
          <w:szCs w:val="28"/>
          <w:lang w:val="fr-FR"/>
        </w:rPr>
      </w:pPr>
      <w:r w:rsidRPr="00AC11C7">
        <w:rPr>
          <w:rFonts w:ascii="Ubuntu" w:hAnsi="Ubuntu"/>
          <w:color w:val="E25046"/>
          <w:sz w:val="28"/>
          <w:szCs w:val="28"/>
          <w:lang w:val="fr-FR"/>
        </w:rPr>
        <w:t>Rapport de performance du référencement</w:t>
      </w:r>
    </w:p>
    <w:p w:rsidR="008A66C4" w:rsidRDefault="008A66C4" w:rsidP="008A66C4">
      <w:pPr>
        <w:pStyle w:val="Paragraphedeliste"/>
        <w:numPr>
          <w:ilvl w:val="0"/>
          <w:numId w:val="1"/>
        </w:numPr>
        <w:spacing w:line="480" w:lineRule="auto"/>
        <w:rPr>
          <w:rFonts w:ascii="Ubuntu" w:hAnsi="Ubuntu"/>
          <w:color w:val="E25046"/>
        </w:rPr>
      </w:pPr>
      <w:r w:rsidRPr="00AC11C7">
        <w:rPr>
          <w:rFonts w:ascii="Ubuntu" w:hAnsi="Ubuntu"/>
          <w:color w:val="E25046"/>
          <w:sz w:val="28"/>
          <w:szCs w:val="28"/>
          <w:lang w:val="fr-FR"/>
        </w:rPr>
        <w:t xml:space="preserve">Analyse concurrentielle du référencement </w:t>
      </w:r>
    </w:p>
    <w:p w:rsidR="008A66C4" w:rsidRDefault="008A66C4" w:rsidP="008A66C4">
      <w:pPr>
        <w:jc w:val="right"/>
        <w:rPr>
          <w:rFonts w:ascii="Verdana" w:hAnsi="Verdana"/>
          <w:sz w:val="20"/>
          <w:szCs w:val="20"/>
        </w:rPr>
      </w:pPr>
    </w:p>
    <w:p w:rsidR="008A66C4" w:rsidRDefault="008A66C4" w:rsidP="008A66C4">
      <w:pPr>
        <w:jc w:val="right"/>
        <w:rPr>
          <w:rFonts w:ascii="Verdana" w:hAnsi="Verdana"/>
          <w:sz w:val="20"/>
          <w:szCs w:val="20"/>
        </w:rPr>
      </w:pPr>
    </w:p>
    <w:p w:rsidR="008A66C4" w:rsidRPr="00646CAE" w:rsidRDefault="008A66C4" w:rsidP="008A66C4">
      <w:pPr>
        <w:jc w:val="right"/>
        <w:rPr>
          <w:rFonts w:ascii="Verdana" w:hAnsi="Verdana"/>
          <w:sz w:val="20"/>
          <w:szCs w:val="20"/>
        </w:rPr>
      </w:pPr>
      <w:r>
        <w:rPr>
          <w:rFonts w:ascii="Verdana" w:hAnsi="Verdana"/>
          <w:sz w:val="20"/>
          <w:szCs w:val="20"/>
        </w:rPr>
        <w:t>Janvier 2017</w:t>
      </w:r>
      <w:r w:rsidRPr="00646CAE">
        <w:rPr>
          <w:rFonts w:ascii="Verdana" w:hAnsi="Verdana"/>
          <w:sz w:val="20"/>
          <w:szCs w:val="20"/>
        </w:rPr>
        <w:br/>
      </w:r>
      <w:r w:rsidRPr="00646CAE">
        <w:rPr>
          <w:rFonts w:ascii="Verdana" w:hAnsi="Verdana"/>
          <w:sz w:val="20"/>
          <w:szCs w:val="20"/>
        </w:rPr>
        <w:br w:type="page"/>
      </w:r>
    </w:p>
    <w:p w:rsidR="008A66C4" w:rsidRPr="008A66C4" w:rsidRDefault="008A66C4" w:rsidP="008A66C4">
      <w:pPr>
        <w:pStyle w:val="Titre1"/>
        <w:spacing w:line="480" w:lineRule="auto"/>
        <w:jc w:val="center"/>
        <w:rPr>
          <w:sz w:val="48"/>
          <w:szCs w:val="48"/>
        </w:rPr>
      </w:pPr>
      <w:r w:rsidRPr="008A66C4">
        <w:rPr>
          <w:sz w:val="48"/>
          <w:szCs w:val="48"/>
        </w:rPr>
        <w:lastRenderedPageBreak/>
        <w:t>Analyse du site :</w:t>
      </w:r>
    </w:p>
    <w:p w:rsidR="008A66C4" w:rsidRPr="008A66C4" w:rsidRDefault="008A66C4" w:rsidP="008A66C4">
      <w:pPr>
        <w:pStyle w:val="Titre1"/>
        <w:spacing w:before="240" w:line="276" w:lineRule="auto"/>
        <w:rPr>
          <w:sz w:val="36"/>
          <w:szCs w:val="36"/>
        </w:rPr>
      </w:pPr>
      <w:r w:rsidRPr="008A66C4">
        <w:rPr>
          <w:sz w:val="36"/>
          <w:szCs w:val="36"/>
        </w:rPr>
        <w:t>Structure du site :</w:t>
      </w:r>
    </w:p>
    <w:p w:rsidR="008A66C4" w:rsidRPr="001923DC" w:rsidRDefault="008A66C4" w:rsidP="008A66C4">
      <w:pPr>
        <w:rPr>
          <w:rFonts w:ascii="Ubuntu" w:hAnsi="Ubuntu"/>
          <w:color w:val="2C3E50"/>
          <w:sz w:val="28"/>
          <w:szCs w:val="28"/>
        </w:rPr>
      </w:pPr>
      <w:r w:rsidRPr="001923DC">
        <w:rPr>
          <w:rFonts w:ascii="Ubuntu" w:hAnsi="Ubuntu"/>
          <w:color w:val="2C3E50"/>
          <w:sz w:val="28"/>
          <w:szCs w:val="28"/>
        </w:rPr>
        <w:t>Structure des répertoires :</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 xml:space="preserve">Ce rapport présente un audit de l'optimisation du site web pour le référencement dans les moteurs de recherche. </w:t>
      </w:r>
    </w:p>
    <w:tbl>
      <w:tblPr>
        <w:tblStyle w:val="Grilledutableau"/>
        <w:tblW w:w="15823" w:type="dxa"/>
        <w:tblBorders>
          <w:top w:val="none" w:sz="0" w:space="0" w:color="auto"/>
          <w:left w:val="none" w:sz="0" w:space="0" w:color="auto"/>
          <w:bottom w:val="none" w:sz="0" w:space="0" w:color="auto"/>
          <w:right w:val="none" w:sz="0" w:space="0" w:color="auto"/>
          <w:insideH w:val="single" w:sz="6" w:space="0" w:color="E5E5E5"/>
          <w:insideV w:val="none" w:sz="0" w:space="0" w:color="auto"/>
        </w:tblBorders>
        <w:tblLook w:val="04A0"/>
      </w:tblPr>
      <w:tblGrid>
        <w:gridCol w:w="7895"/>
        <w:gridCol w:w="223"/>
        <w:gridCol w:w="7705"/>
      </w:tblGrid>
      <w:tr w:rsidR="00C605C7" w:rsidTr="00E04257">
        <w:tc>
          <w:tcPr>
            <w:tcW w:w="7895" w:type="dxa"/>
            <w:shd w:val="clear" w:color="auto" w:fill="auto"/>
          </w:tcPr>
          <w:tbl>
            <w:tblPr>
              <w:tblW w:w="7371" w:type="dxa"/>
              <w:tblInd w:w="292" w:type="dxa"/>
              <w:shd w:val="clear" w:color="auto" w:fill="F0F4F9"/>
              <w:tblCellMar>
                <w:top w:w="15" w:type="dxa"/>
                <w:left w:w="15" w:type="dxa"/>
                <w:bottom w:w="15" w:type="dxa"/>
                <w:right w:w="15" w:type="dxa"/>
              </w:tblCellMar>
              <w:tblLook w:val="04A0"/>
            </w:tblPr>
            <w:tblGrid>
              <w:gridCol w:w="5544"/>
              <w:gridCol w:w="1827"/>
            </w:tblGrid>
            <w:tr w:rsidR="00401FCD" w:rsidRPr="00497C1A" w:rsidTr="00E04257">
              <w:trPr>
                <w:trHeight w:val="450"/>
                <w:tblHeader/>
              </w:trPr>
              <w:tc>
                <w:tcPr>
                  <w:tcW w:w="55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01FCD" w:rsidRDefault="00401FCD" w:rsidP="00401FCD">
                  <w:pPr>
                    <w:spacing w:after="0"/>
                    <w:rPr>
                      <w:rFonts w:ascii="Verdana" w:hAnsi="Verdana"/>
                      <w:b/>
                      <w:color w:val="FFFFFF" w:themeColor="background1"/>
                      <w:sz w:val="20"/>
                      <w:szCs w:val="20"/>
                    </w:rPr>
                  </w:pPr>
                  <w:hyperlink r:id="rId9" w:history="1">
                    <w:r w:rsidRPr="00401FCD">
                      <w:rPr>
                        <w:rStyle w:val="Lienhypertexte"/>
                        <w:rFonts w:ascii="Verdana" w:hAnsi="Verdana"/>
                        <w:b/>
                        <w:bCs/>
                        <w:color w:val="FFFFFF" w:themeColor="background1"/>
                        <w:sz w:val="20"/>
                        <w:szCs w:val="20"/>
                      </w:rPr>
                      <w:t>http://www.pianos-lyon.com</w:t>
                    </w:r>
                  </w:hyperlink>
                  <w:r w:rsidRPr="00401FCD">
                    <w:rPr>
                      <w:rFonts w:ascii="Verdana" w:hAnsi="Verdana"/>
                      <w:b/>
                      <w:color w:val="FFFFFF" w:themeColor="background1"/>
                      <w:sz w:val="20"/>
                      <w:szCs w:val="20"/>
                    </w:rPr>
                    <w:t>/ (1461 pages)</w:t>
                  </w:r>
                </w:p>
              </w:tc>
              <w:tc>
                <w:tcPr>
                  <w:tcW w:w="1816"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01FCD" w:rsidRDefault="00401FCD" w:rsidP="00401FCD">
                  <w:pPr>
                    <w:tabs>
                      <w:tab w:val="right" w:pos="1230"/>
                    </w:tabs>
                    <w:spacing w:after="0"/>
                    <w:jc w:val="center"/>
                    <w:rPr>
                      <w:rFonts w:ascii="Verdana" w:hAnsi="Verdana"/>
                      <w:b/>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*RACINE*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310</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-droits-2500-4000-/</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-droits-4000-et-plus/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9</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accessoires/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adaptateurs/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arrangeurs/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banquettes/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bechstein</w:t>
                  </w:r>
                  <w:proofErr w:type="spellEnd"/>
                  <w:r w:rsidRPr="00756761">
                    <w:rPr>
                      <w:rFonts w:ascii="Verdana" w:hAnsi="Verdana"/>
                      <w:bCs/>
                      <w:sz w:val="20"/>
                      <w:szCs w:val="20"/>
                    </w:rPr>
                    <w:t>-b/</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bronzes/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casques/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cbechstein</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content/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divers-</w:t>
                  </w:r>
                  <w:proofErr w:type="spellStart"/>
                  <w:r w:rsidRPr="00756761">
                    <w:rPr>
                      <w:rFonts w:ascii="Verdana" w:hAnsi="Verdana"/>
                      <w:bCs/>
                      <w:sz w:val="20"/>
                      <w:szCs w:val="20"/>
                    </w:rPr>
                    <w:t>numerique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lastRenderedPageBreak/>
                    <w:t>divers/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28</w:t>
                  </w:r>
                </w:p>
              </w:tc>
            </w:tr>
            <w:tr w:rsidR="00401FCD" w:rsidRPr="00401FCD"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lang w:val="en-US"/>
                    </w:rPr>
                  </w:pPr>
                  <w:proofErr w:type="spellStart"/>
                  <w:r w:rsidRPr="00756761">
                    <w:rPr>
                      <w:rFonts w:ascii="Verdana" w:hAnsi="Verdana"/>
                      <w:bCs/>
                      <w:sz w:val="20"/>
                      <w:szCs w:val="20"/>
                      <w:lang w:val="en-US"/>
                    </w:rPr>
                    <w:t>essex</w:t>
                  </w:r>
                  <w:proofErr w:type="spellEnd"/>
                  <w:r w:rsidRPr="00756761">
                    <w:rPr>
                      <w:rFonts w:ascii="Verdana" w:hAnsi="Verdana"/>
                      <w:bCs/>
                      <w:sz w:val="20"/>
                      <w:szCs w:val="20"/>
                      <w:lang w:val="en-US"/>
                    </w:rPr>
                    <w:t>-designed-by-</w:t>
                  </w:r>
                  <w:proofErr w:type="spellStart"/>
                  <w:r w:rsidRPr="00756761">
                    <w:rPr>
                      <w:rFonts w:ascii="Verdana" w:hAnsi="Verdana"/>
                      <w:bCs/>
                      <w:sz w:val="20"/>
                      <w:szCs w:val="20"/>
                      <w:lang w:val="en-US"/>
                    </w:rPr>
                    <w:t>steinway</w:t>
                  </w:r>
                  <w:proofErr w:type="spellEnd"/>
                  <w:r w:rsidRPr="00756761">
                    <w:rPr>
                      <w:rFonts w:ascii="Verdana" w:hAnsi="Verdana"/>
                      <w:bCs/>
                      <w:sz w:val="20"/>
                      <w:szCs w:val="20"/>
                      <w:lang w:val="en-US"/>
                    </w:rPr>
                    <w:t>-sons/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lang w:val="en-US"/>
                    </w:rPr>
                  </w:pPr>
                  <w:r w:rsidRPr="00756761">
                    <w:rPr>
                      <w:rFonts w:ascii="Verdana" w:hAnsi="Verdana"/>
                      <w:bCs/>
                      <w:sz w:val="20"/>
                      <w:szCs w:val="20"/>
                      <w:lang w:val="en-US"/>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harpes-celtiques/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hermann</w:t>
                  </w:r>
                  <w:proofErr w:type="spellEnd"/>
                  <w:r w:rsidRPr="00756761">
                    <w:rPr>
                      <w:rFonts w:ascii="Verdana" w:hAnsi="Verdana"/>
                      <w:bCs/>
                      <w:sz w:val="20"/>
                      <w:szCs w:val="20"/>
                    </w:rPr>
                    <w:t>-</w:t>
                  </w:r>
                  <w:proofErr w:type="spellStart"/>
                  <w:r w:rsidRPr="00756761">
                    <w:rPr>
                      <w:rFonts w:ascii="Verdana" w:hAnsi="Verdana"/>
                      <w:bCs/>
                      <w:sz w:val="20"/>
                      <w:szCs w:val="20"/>
                    </w:rPr>
                    <w:t>jacobi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home/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housses-</w:t>
                  </w:r>
                  <w:proofErr w:type="spellStart"/>
                  <w:r w:rsidRPr="00756761">
                    <w:rPr>
                      <w:rFonts w:ascii="Verdana" w:hAnsi="Verdana"/>
                      <w:bCs/>
                      <w:sz w:val="20"/>
                      <w:szCs w:val="20"/>
                    </w:rPr>
                    <w:t>etuis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kawai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lampes/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metronomes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meubles/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36</w:t>
                  </w:r>
                </w:p>
              </w:tc>
            </w:tr>
          </w:tbl>
          <w:p w:rsidR="00C605C7" w:rsidRDefault="00C605C7" w:rsidP="00C538A3">
            <w:pPr>
              <w:rPr>
                <w:rFonts w:ascii="Verdana" w:eastAsia="Times New Roman" w:hAnsi="Verdana" w:cs="Times New Roman"/>
                <w:bCs/>
                <w:color w:val="666666"/>
                <w:sz w:val="20"/>
                <w:szCs w:val="20"/>
                <w:lang w:eastAsia="fr-FR"/>
              </w:rPr>
            </w:pPr>
          </w:p>
        </w:tc>
        <w:tc>
          <w:tcPr>
            <w:tcW w:w="223" w:type="dxa"/>
            <w:shd w:val="clear" w:color="auto" w:fill="auto"/>
          </w:tcPr>
          <w:p w:rsidR="00C605C7" w:rsidRDefault="00C605C7" w:rsidP="00C538A3">
            <w:pPr>
              <w:rPr>
                <w:rFonts w:ascii="Verdana" w:eastAsia="Times New Roman" w:hAnsi="Verdana" w:cs="Times New Roman"/>
                <w:bCs/>
                <w:color w:val="666666"/>
                <w:sz w:val="20"/>
                <w:szCs w:val="20"/>
                <w:lang w:eastAsia="fr-FR"/>
              </w:rPr>
            </w:pPr>
          </w:p>
        </w:tc>
        <w:tc>
          <w:tcPr>
            <w:tcW w:w="7705" w:type="dxa"/>
            <w:shd w:val="clear" w:color="auto" w:fill="auto"/>
          </w:tcPr>
          <w:tbl>
            <w:tblPr>
              <w:tblW w:w="7371" w:type="dxa"/>
              <w:tblInd w:w="97" w:type="dxa"/>
              <w:shd w:val="clear" w:color="auto" w:fill="F0F4F9"/>
              <w:tblCellMar>
                <w:top w:w="15" w:type="dxa"/>
                <w:left w:w="15" w:type="dxa"/>
                <w:bottom w:w="15" w:type="dxa"/>
                <w:right w:w="15" w:type="dxa"/>
              </w:tblCellMar>
              <w:tblLook w:val="04A0"/>
            </w:tblPr>
            <w:tblGrid>
              <w:gridCol w:w="5527"/>
              <w:gridCol w:w="1844"/>
            </w:tblGrid>
            <w:tr w:rsidR="00401FCD" w:rsidRPr="00497C1A" w:rsidTr="00E04257">
              <w:trPr>
                <w:trHeight w:val="450"/>
                <w:tblHeader/>
              </w:trPr>
              <w:tc>
                <w:tcPr>
                  <w:tcW w:w="552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97C1A" w:rsidRDefault="00401FCD" w:rsidP="00401FCD">
                  <w:pPr>
                    <w:spacing w:after="0"/>
                    <w:rPr>
                      <w:rFonts w:ascii="Verdana" w:hAnsi="Verdana"/>
                      <w:color w:val="FFFFFF" w:themeColor="background1"/>
                      <w:sz w:val="20"/>
                      <w:szCs w:val="20"/>
                    </w:rPr>
                  </w:pPr>
                  <w:hyperlink r:id="rId10" w:history="1">
                    <w:r w:rsidRPr="00497C1A">
                      <w:rPr>
                        <w:rStyle w:val="Lienhypertexte"/>
                        <w:rFonts w:ascii="Verdana" w:hAnsi="Verdana"/>
                        <w:b/>
                        <w:bCs/>
                        <w:color w:val="FFFFFF" w:themeColor="background1"/>
                        <w:sz w:val="20"/>
                        <w:szCs w:val="20"/>
                      </w:rPr>
                      <w:t>http://www.pianos-lyon.com</w:t>
                    </w:r>
                  </w:hyperlink>
                  <w:r w:rsidRPr="00497C1A">
                    <w:rPr>
                      <w:rFonts w:ascii="Verdana" w:hAnsi="Verdana"/>
                      <w:color w:val="FFFFFF" w:themeColor="background1"/>
                      <w:sz w:val="20"/>
                      <w:szCs w:val="20"/>
                    </w:rPr>
                    <w:t>/ (1461 pages)</w:t>
                  </w:r>
                </w:p>
              </w:tc>
              <w:tc>
                <w:tcPr>
                  <w:tcW w:w="1844"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97C1A" w:rsidRDefault="00401FCD" w:rsidP="00E04257">
                  <w:pPr>
                    <w:tabs>
                      <w:tab w:val="right" w:pos="1261"/>
                    </w:tabs>
                    <w:spacing w:after="0"/>
                    <w:rPr>
                      <w:rFonts w:ascii="Verdana" w:hAnsi="Verdana"/>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notre-coup-de-</w:t>
                  </w:r>
                  <w:proofErr w:type="spellStart"/>
                  <w:r w:rsidRPr="00756761">
                    <w:rPr>
                      <w:rFonts w:ascii="Verdana" w:hAnsi="Verdana"/>
                      <w:bCs/>
                      <w:sz w:val="20"/>
                      <w:szCs w:val="20"/>
                    </w:rPr>
                    <w:t>coeur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occasions/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pedales</w:t>
                  </w:r>
                  <w:proofErr w:type="spellEnd"/>
                  <w:r w:rsidRPr="00756761">
                    <w:rPr>
                      <w:rFonts w:ascii="Verdana" w:hAnsi="Verdana"/>
                      <w:bCs/>
                      <w:sz w:val="20"/>
                      <w:szCs w:val="20"/>
                    </w:rPr>
                    <w:t>-</w:t>
                  </w:r>
                  <w:proofErr w:type="spellStart"/>
                  <w:r w:rsidRPr="00756761">
                    <w:rPr>
                      <w:rFonts w:ascii="Verdana" w:hAnsi="Verdana"/>
                      <w:bCs/>
                      <w:sz w:val="20"/>
                      <w:szCs w:val="20"/>
                    </w:rPr>
                    <w:t>pedaliers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pia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piano-a-queue-d-occasion/</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w:t>
                  </w:r>
                  <w:proofErr w:type="spellStart"/>
                  <w:r w:rsidRPr="00756761">
                    <w:rPr>
                      <w:rFonts w:ascii="Verdana" w:hAnsi="Verdana"/>
                      <w:bCs/>
                      <w:sz w:val="20"/>
                      <w:szCs w:val="20"/>
                    </w:rPr>
                    <w:t>numeriques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lastRenderedPageBreak/>
                    <w:t>pianos-occasion/</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pianos-plus-disponibles/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599</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portables/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pupitres/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samick</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seiler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stands/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steinway</w:t>
                  </w:r>
                  <w:proofErr w:type="spellEnd"/>
                  <w:r w:rsidRPr="00756761">
                    <w:rPr>
                      <w:rFonts w:ascii="Verdana" w:hAnsi="Verdana"/>
                      <w:bCs/>
                      <w:sz w:val="20"/>
                      <w:szCs w:val="20"/>
                    </w:rPr>
                    <w:t>-sons/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systeme</w:t>
                  </w:r>
                  <w:proofErr w:type="spellEnd"/>
                  <w:r w:rsidRPr="00756761">
                    <w:rPr>
                      <w:rFonts w:ascii="Verdana" w:hAnsi="Verdana"/>
                      <w:bCs/>
                      <w:sz w:val="20"/>
                      <w:szCs w:val="20"/>
                    </w:rPr>
                    <w:t>-silencieux/</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w:t>
                  </w:r>
                  <w:proofErr w:type="spellEnd"/>
                  <w:r w:rsidRPr="00756761">
                    <w:rPr>
                      <w:rFonts w:ascii="Verdana" w:hAnsi="Verdana"/>
                      <w:bCs/>
                      <w:sz w:val="20"/>
                      <w:szCs w:val="20"/>
                    </w:rPr>
                    <w:t>-</w:t>
                  </w:r>
                  <w:proofErr w:type="spellStart"/>
                  <w:r w:rsidRPr="00756761">
                    <w:rPr>
                      <w:rFonts w:ascii="Verdana" w:hAnsi="Verdana"/>
                      <w:bCs/>
                      <w:sz w:val="20"/>
                      <w:szCs w:val="20"/>
                    </w:rPr>
                    <w:t>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16</w:t>
                  </w:r>
                </w:p>
              </w:tc>
            </w:tr>
          </w:tbl>
          <w:p w:rsidR="00C605C7" w:rsidRDefault="00C605C7" w:rsidP="00C538A3">
            <w:pPr>
              <w:rPr>
                <w:rFonts w:ascii="Verdana" w:eastAsia="Times New Roman" w:hAnsi="Verdana" w:cs="Times New Roman"/>
                <w:bCs/>
                <w:color w:val="666666"/>
                <w:sz w:val="20"/>
                <w:szCs w:val="20"/>
                <w:lang w:eastAsia="fr-FR"/>
              </w:rPr>
            </w:pPr>
          </w:p>
        </w:tc>
      </w:tr>
    </w:tbl>
    <w:p w:rsidR="00C605C7" w:rsidRPr="00C605C7" w:rsidRDefault="00C605C7" w:rsidP="008A66C4">
      <w:pPr>
        <w:rPr>
          <w:rFonts w:ascii="Verdana" w:eastAsia="Times New Roman" w:hAnsi="Verdana" w:cs="Times New Roman"/>
          <w:bCs/>
          <w:sz w:val="20"/>
          <w:szCs w:val="20"/>
          <w:lang w:eastAsia="fr-FR"/>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7938"/>
      </w:tblGrid>
      <w:tr w:rsidR="008A66C4" w:rsidTr="0021569C">
        <w:tc>
          <w:tcPr>
            <w:tcW w:w="6237" w:type="dxa"/>
          </w:tcPr>
          <w:p w:rsidR="008A66C4" w:rsidRDefault="008A66C4" w:rsidP="0021569C">
            <w:pPr>
              <w:tabs>
                <w:tab w:val="left" w:pos="4830"/>
              </w:tabs>
              <w:jc w:val="center"/>
            </w:pPr>
            <w:r>
              <w:rPr>
                <w:noProof/>
                <w:lang w:eastAsia="fr-FR"/>
              </w:rPr>
              <w:lastRenderedPageBreak/>
              <w:drawing>
                <wp:inline distT="0" distB="0" distL="0" distR="0">
                  <wp:extent cx="2737512" cy="2735248"/>
                  <wp:effectExtent l="19050" t="0" r="5688" b="0"/>
                  <wp:docPr id="58" name="Image 1" descr="C:\Users\habiba\Allizeo web\04 - Audits de site\44 - Pianos Lyon\Pianos Lyon - Analyse de site - 20170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1.png"/>
                          <pic:cNvPicPr>
                            <a:picLocks noChangeAspect="1" noChangeArrowheads="1"/>
                          </pic:cNvPicPr>
                        </pic:nvPicPr>
                        <pic:blipFill>
                          <a:blip r:embed="rId11" cstate="print"/>
                          <a:srcRect l="11167" t="8103" r="43832" b="1984"/>
                          <a:stretch>
                            <a:fillRect/>
                          </a:stretch>
                        </pic:blipFill>
                        <pic:spPr bwMode="auto">
                          <a:xfrm>
                            <a:off x="0" y="0"/>
                            <a:ext cx="2737512" cy="2735248"/>
                          </a:xfrm>
                          <a:prstGeom prst="rect">
                            <a:avLst/>
                          </a:prstGeom>
                          <a:noFill/>
                          <a:ln w="9525">
                            <a:noFill/>
                            <a:miter lim="800000"/>
                            <a:headEnd/>
                            <a:tailEnd/>
                          </a:ln>
                        </pic:spPr>
                      </pic:pic>
                    </a:graphicData>
                  </a:graphic>
                </wp:inline>
              </w:drawing>
            </w:r>
          </w:p>
        </w:tc>
        <w:tc>
          <w:tcPr>
            <w:tcW w:w="7938" w:type="dxa"/>
          </w:tcPr>
          <w:p w:rsidR="008A66C4" w:rsidRPr="008A66C4" w:rsidRDefault="008A66C4" w:rsidP="0021569C">
            <w:pPr>
              <w:rPr>
                <w:rFonts w:ascii="Verdana" w:hAnsi="Verdana"/>
                <w:bCs/>
                <w:iCs/>
                <w:sz w:val="20"/>
                <w:szCs w:val="20"/>
              </w:rPr>
            </w:pPr>
            <w:r w:rsidRPr="008A66C4">
              <w:rPr>
                <w:rFonts w:ascii="Verdana" w:hAnsi="Verdana"/>
                <w:bCs/>
                <w:iCs/>
                <w:sz w:val="20"/>
                <w:szCs w:val="20"/>
              </w:rPr>
              <w:t>Principaux répertoires présents à la racine du site. (La taille de la section du graphique représente le nombre de pages présentes dans le répertoire).</w:t>
            </w:r>
          </w:p>
          <w:p w:rsidR="008A66C4" w:rsidRDefault="008A66C4" w:rsidP="0021569C">
            <w:pPr>
              <w:tabs>
                <w:tab w:val="left" w:pos="4144"/>
              </w:tabs>
              <w:rPr>
                <w:rFonts w:ascii="Verdana" w:hAnsi="Verdana"/>
                <w:bCs/>
                <w:iCs/>
                <w:sz w:val="20"/>
                <w:szCs w:val="20"/>
              </w:rPr>
            </w:pPr>
          </w:p>
          <w:p w:rsidR="008A66C4"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19961"/>
                  <wp:effectExtent l="19050" t="0" r="6300" b="0"/>
                  <wp:docPr id="5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29106" r="44713" b="7007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bCs/>
                <w:iCs/>
                <w:sz w:val="20"/>
                <w:szCs w:val="20"/>
              </w:rPr>
              <w:t xml:space="preserve"> pianos-plus-disponibles</w:t>
            </w:r>
            <w:r w:rsidRPr="001E52CC">
              <w:rPr>
                <w:rFonts w:ascii="Verdana" w:hAnsi="Verdana"/>
                <w:bCs/>
                <w:iCs/>
                <w:sz w:val="20"/>
                <w:szCs w:val="20"/>
              </w:rPr>
              <w:t>/</w:t>
            </w:r>
            <w:r>
              <w:rPr>
                <w:rFonts w:ascii="Verdana" w:hAnsi="Verdana"/>
                <w:bCs/>
                <w:iCs/>
                <w:sz w:val="20"/>
                <w:szCs w:val="20"/>
              </w:rPr>
              <w:tab/>
              <w:t>599 pages (41</w:t>
            </w:r>
            <w:r w:rsidRPr="001E52CC">
              <w:rPr>
                <w:rFonts w:ascii="Verdana" w:hAnsi="Verdana"/>
                <w:bCs/>
                <w:iCs/>
                <w:sz w:val="20"/>
                <w:szCs w:val="20"/>
              </w:rPr>
              <w:t>%)</w:t>
            </w:r>
          </w:p>
          <w:p w:rsidR="008A66C4" w:rsidRPr="001E52CC"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06441"/>
                  <wp:effectExtent l="19050" t="0" r="6300" b="0"/>
                  <wp:docPr id="6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1006" r="44713" b="68273"/>
                          <a:stretch>
                            <a:fillRect/>
                          </a:stretch>
                        </pic:blipFill>
                        <pic:spPr bwMode="auto">
                          <a:xfrm>
                            <a:off x="0" y="0"/>
                            <a:ext cx="108000" cy="106441"/>
                          </a:xfrm>
                          <a:prstGeom prst="rect">
                            <a:avLst/>
                          </a:prstGeom>
                          <a:noFill/>
                          <a:ln w="9525">
                            <a:noFill/>
                            <a:miter lim="800000"/>
                            <a:headEnd/>
                            <a:tailEnd/>
                          </a:ln>
                        </pic:spPr>
                      </pic:pic>
                    </a:graphicData>
                  </a:graphic>
                </wp:inline>
              </w:drawing>
            </w:r>
            <w:r>
              <w:rPr>
                <w:rFonts w:ascii="Verdana" w:hAnsi="Verdana"/>
                <w:bCs/>
                <w:iCs/>
                <w:sz w:val="20"/>
                <w:szCs w:val="20"/>
              </w:rPr>
              <w:t xml:space="preserve"> </w:t>
            </w:r>
            <w:proofErr w:type="spellStart"/>
            <w:r>
              <w:rPr>
                <w:rFonts w:ascii="Verdana" w:hAnsi="Verdana"/>
                <w:bCs/>
                <w:iCs/>
                <w:sz w:val="20"/>
                <w:szCs w:val="20"/>
              </w:rPr>
              <w:t>pia</w:t>
            </w:r>
            <w:proofErr w:type="spellEnd"/>
            <w:r w:rsidRPr="001E52CC">
              <w:rPr>
                <w:rFonts w:ascii="Verdana" w:hAnsi="Verdana"/>
                <w:bCs/>
                <w:iCs/>
                <w:sz w:val="20"/>
                <w:szCs w:val="20"/>
              </w:rPr>
              <w:t>/ </w:t>
            </w:r>
            <w:r w:rsidRPr="001E52CC">
              <w:rPr>
                <w:rFonts w:ascii="Verdana" w:hAnsi="Verdana"/>
                <w:bCs/>
                <w:iCs/>
                <w:sz w:val="20"/>
                <w:szCs w:val="20"/>
              </w:rPr>
              <w:tab/>
            </w:r>
            <w:r>
              <w:rPr>
                <w:rFonts w:ascii="Verdana" w:hAnsi="Verdana"/>
                <w:bCs/>
                <w:iCs/>
                <w:sz w:val="20"/>
                <w:szCs w:val="20"/>
              </w:rPr>
              <w:t xml:space="preserve">  63</w:t>
            </w:r>
            <w:r w:rsidRPr="001E52CC">
              <w:rPr>
                <w:rFonts w:ascii="Verdana" w:hAnsi="Verdana"/>
                <w:bCs/>
                <w:iCs/>
                <w:sz w:val="20"/>
                <w:szCs w:val="20"/>
              </w:rPr>
              <w:t xml:space="preserve"> pages (4.</w:t>
            </w:r>
            <w:r>
              <w:rPr>
                <w:rFonts w:ascii="Verdana" w:hAnsi="Verdana"/>
                <w:bCs/>
                <w:iCs/>
                <w:sz w:val="20"/>
                <w:szCs w:val="20"/>
              </w:rPr>
              <w:t>31</w:t>
            </w:r>
            <w:r w:rsidRPr="001E52CC">
              <w:rPr>
                <w:rFonts w:ascii="Verdana" w:hAnsi="Verdana"/>
                <w:bCs/>
                <w:iCs/>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6"/>
                  <wp:effectExtent l="19050" t="0" r="6300" b="0"/>
                  <wp:docPr id="6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2808" r="44713" b="66340"/>
                          <a:stretch>
                            <a:fillRect/>
                          </a:stretch>
                        </pic:blipFill>
                        <pic:spPr bwMode="auto">
                          <a:xfrm>
                            <a:off x="0" y="0"/>
                            <a:ext cx="108000" cy="132116"/>
                          </a:xfrm>
                          <a:prstGeom prst="rect">
                            <a:avLst/>
                          </a:prstGeom>
                          <a:noFill/>
                          <a:ln w="9525">
                            <a:noFill/>
                            <a:miter lim="800000"/>
                            <a:headEnd/>
                            <a:tailEnd/>
                          </a:ln>
                        </pic:spPr>
                      </pic:pic>
                    </a:graphicData>
                  </a:graphic>
                </wp:inline>
              </w:drawing>
            </w:r>
            <w:r>
              <w:rPr>
                <w:rFonts w:ascii="Verdana" w:hAnsi="Verdana"/>
                <w:bCs/>
                <w:sz w:val="20"/>
                <w:szCs w:val="20"/>
              </w:rPr>
              <w:t xml:space="preserve"> bronzes</w:t>
            </w:r>
            <w:r w:rsidRPr="001E52CC">
              <w:rPr>
                <w:rFonts w:ascii="Verdana" w:hAnsi="Verdana"/>
                <w:bCs/>
                <w:sz w:val="20"/>
                <w:szCs w:val="20"/>
              </w:rPr>
              <w:t>/</w:t>
            </w:r>
            <w:r w:rsidRPr="001E52CC">
              <w:rPr>
                <w:rFonts w:ascii="Verdana" w:hAnsi="Verdana"/>
                <w:sz w:val="20"/>
                <w:szCs w:val="20"/>
              </w:rPr>
              <w:t> </w:t>
            </w:r>
            <w:r w:rsidRPr="001E52CC">
              <w:rPr>
                <w:rFonts w:ascii="Verdana" w:hAnsi="Verdana"/>
                <w:sz w:val="20"/>
                <w:szCs w:val="20"/>
              </w:rPr>
              <w:tab/>
            </w:r>
            <w:r>
              <w:rPr>
                <w:rFonts w:ascii="Verdana" w:hAnsi="Verdana"/>
                <w:sz w:val="20"/>
                <w:szCs w:val="20"/>
              </w:rPr>
              <w:t xml:space="preserve">  </w:t>
            </w:r>
            <w:r w:rsidRPr="001E52CC">
              <w:rPr>
                <w:rFonts w:ascii="Verdana" w:hAnsi="Verdana"/>
                <w:sz w:val="20"/>
                <w:szCs w:val="20"/>
              </w:rPr>
              <w:t>5</w:t>
            </w:r>
            <w:r>
              <w:rPr>
                <w:rFonts w:ascii="Verdana" w:hAnsi="Verdana"/>
                <w:sz w:val="20"/>
                <w:szCs w:val="20"/>
              </w:rPr>
              <w:t>5</w:t>
            </w:r>
            <w:r w:rsidRPr="001E52CC">
              <w:rPr>
                <w:rFonts w:ascii="Verdana" w:hAnsi="Verdana"/>
                <w:sz w:val="20"/>
                <w:szCs w:val="20"/>
              </w:rPr>
              <w:t xml:space="preserve"> pages (3.</w:t>
            </w:r>
            <w:r>
              <w:rPr>
                <w:rFonts w:ascii="Verdana" w:hAnsi="Verdana"/>
                <w:sz w:val="20"/>
                <w:szCs w:val="20"/>
              </w:rPr>
              <w:t>76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10803"/>
                  <wp:effectExtent l="19050" t="0" r="6300" b="0"/>
                  <wp:docPr id="6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4675" r="44713" b="64572"/>
                          <a:stretch>
                            <a:fillRect/>
                          </a:stretch>
                        </pic:blipFill>
                        <pic:spPr bwMode="auto">
                          <a:xfrm>
                            <a:off x="0" y="0"/>
                            <a:ext cx="108000" cy="110803"/>
                          </a:xfrm>
                          <a:prstGeom prst="rect">
                            <a:avLst/>
                          </a:prstGeom>
                          <a:noFill/>
                          <a:ln w="9525">
                            <a:noFill/>
                            <a:miter lim="800000"/>
                            <a:headEnd/>
                            <a:tailEnd/>
                          </a:ln>
                        </pic:spPr>
                      </pic:pic>
                    </a:graphicData>
                  </a:graphic>
                </wp:inline>
              </w:drawing>
            </w:r>
            <w:r>
              <w:rPr>
                <w:rFonts w:ascii="Verdana" w:hAnsi="Verdana"/>
                <w:bCs/>
                <w:sz w:val="20"/>
                <w:szCs w:val="20"/>
              </w:rPr>
              <w:t xml:space="preserve"> pianos-a-queue</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38 pages (</w:t>
            </w:r>
            <w:r w:rsidRPr="001E52CC">
              <w:rPr>
                <w:rFonts w:ascii="Verdana" w:hAnsi="Verdana"/>
                <w:sz w:val="20"/>
                <w:szCs w:val="20"/>
              </w:rPr>
              <w:t>2</w:t>
            </w:r>
            <w:r>
              <w:rPr>
                <w:rFonts w:ascii="Verdana" w:hAnsi="Verdana"/>
                <w:sz w:val="20"/>
                <w:szCs w:val="20"/>
              </w:rPr>
              <w:t>.6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5"/>
                  <wp:effectExtent l="19050" t="0" r="6300" b="0"/>
                  <wp:docPr id="6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6477" r="44713" b="62671"/>
                          <a:stretch>
                            <a:fillRect/>
                          </a:stretch>
                        </pic:blipFill>
                        <pic:spPr bwMode="auto">
                          <a:xfrm>
                            <a:off x="0" y="0"/>
                            <a:ext cx="108000" cy="132115"/>
                          </a:xfrm>
                          <a:prstGeom prst="rect">
                            <a:avLst/>
                          </a:prstGeom>
                          <a:noFill/>
                          <a:ln w="9525">
                            <a:noFill/>
                            <a:miter lim="800000"/>
                            <a:headEnd/>
                            <a:tailEnd/>
                          </a:ln>
                        </pic:spPr>
                      </pic:pic>
                    </a:graphicData>
                  </a:graphic>
                </wp:inline>
              </w:drawing>
            </w:r>
            <w:r>
              <w:rPr>
                <w:rFonts w:ascii="Verdana" w:hAnsi="Verdana"/>
                <w:bCs/>
                <w:sz w:val="20"/>
                <w:szCs w:val="20"/>
              </w:rPr>
              <w:t xml:space="preserve"> meubles</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36 pages </w:t>
            </w:r>
            <w:r w:rsidRPr="001E52CC">
              <w:rPr>
                <w:rFonts w:ascii="Verdana" w:hAnsi="Verdana"/>
                <w:sz w:val="20"/>
                <w:szCs w:val="20"/>
              </w:rPr>
              <w:t>(</w:t>
            </w:r>
            <w:r>
              <w:rPr>
                <w:rFonts w:ascii="Verdana" w:hAnsi="Verdana"/>
                <w:sz w:val="20"/>
                <w:szCs w:val="20"/>
              </w:rPr>
              <w:t>2.46%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noProof/>
                <w:sz w:val="20"/>
                <w:szCs w:val="20"/>
                <w:lang w:eastAsia="fr-FR"/>
              </w:rPr>
              <w:drawing>
                <wp:inline distT="0" distB="0" distL="0" distR="0">
                  <wp:extent cx="108000" cy="119961"/>
                  <wp:effectExtent l="19050" t="0" r="6300" b="0"/>
                  <wp:docPr id="6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8246" r="44713" b="6093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Autres : </w:t>
            </w:r>
            <w:r>
              <w:rPr>
                <w:rFonts w:ascii="Verdana" w:hAnsi="Verdana"/>
                <w:sz w:val="20"/>
                <w:szCs w:val="20"/>
              </w:rPr>
              <w:tab/>
              <w:t>360</w:t>
            </w:r>
            <w:r w:rsidRPr="001E52CC">
              <w:rPr>
                <w:rFonts w:ascii="Verdana" w:hAnsi="Verdana"/>
                <w:sz w:val="20"/>
                <w:szCs w:val="20"/>
              </w:rPr>
              <w:t xml:space="preserve"> pages (</w:t>
            </w:r>
            <w:r>
              <w:rPr>
                <w:rFonts w:ascii="Verdana" w:hAnsi="Verdana"/>
                <w:sz w:val="20"/>
                <w:szCs w:val="20"/>
              </w:rPr>
              <w:t>24.64</w:t>
            </w:r>
            <w:r w:rsidRPr="001E52CC">
              <w:rPr>
                <w:rFonts w:ascii="Verdana" w:hAnsi="Verdana"/>
                <w:sz w:val="20"/>
                <w:szCs w:val="20"/>
              </w:rPr>
              <w:t>%)</w:t>
            </w:r>
          </w:p>
          <w:p w:rsidR="008A66C4" w:rsidRPr="001E52CC" w:rsidRDefault="008A66C4" w:rsidP="0021569C">
            <w:pPr>
              <w:tabs>
                <w:tab w:val="left" w:pos="4853"/>
              </w:tabs>
            </w:pPr>
            <w:r w:rsidRPr="001923DC">
              <w:rPr>
                <w:rFonts w:ascii="Verdana" w:hAnsi="Verdana"/>
                <w:noProof/>
                <w:sz w:val="20"/>
                <w:szCs w:val="20"/>
                <w:lang w:eastAsia="fr-FR"/>
              </w:rPr>
              <w:drawing>
                <wp:inline distT="0" distB="0" distL="0" distR="0">
                  <wp:extent cx="108000" cy="119960"/>
                  <wp:effectExtent l="19050" t="0" r="6300" b="0"/>
                  <wp:docPr id="6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40113" r="44713" b="59068"/>
                          <a:stretch>
                            <a:fillRect/>
                          </a:stretch>
                        </pic:blipFill>
                        <pic:spPr bwMode="auto">
                          <a:xfrm>
                            <a:off x="0" y="0"/>
                            <a:ext cx="108000" cy="119960"/>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*Racine* : </w:t>
            </w:r>
            <w:r>
              <w:rPr>
                <w:rFonts w:ascii="Verdana" w:hAnsi="Verdana"/>
                <w:sz w:val="20"/>
                <w:szCs w:val="20"/>
              </w:rPr>
              <w:tab/>
              <w:t>310</w:t>
            </w:r>
            <w:r w:rsidRPr="001E52CC">
              <w:rPr>
                <w:rFonts w:ascii="Verdana" w:hAnsi="Verdana"/>
                <w:sz w:val="20"/>
                <w:szCs w:val="20"/>
              </w:rPr>
              <w:t xml:space="preserve"> pages (</w:t>
            </w:r>
            <w:r>
              <w:rPr>
                <w:rFonts w:ascii="Verdana" w:hAnsi="Verdana"/>
                <w:sz w:val="20"/>
                <w:szCs w:val="20"/>
              </w:rPr>
              <w:t>21.22</w:t>
            </w:r>
            <w:r w:rsidRPr="001E52CC">
              <w:rPr>
                <w:rFonts w:ascii="Verdana" w:hAnsi="Verdana"/>
                <w:sz w:val="20"/>
                <w:szCs w:val="20"/>
              </w:rPr>
              <w:t xml:space="preserve"> %)</w:t>
            </w:r>
          </w:p>
        </w:tc>
      </w:tr>
    </w:tbl>
    <w:p w:rsidR="008A66C4" w:rsidRDefault="008A66C4" w:rsidP="008A66C4"/>
    <w:p w:rsidR="008A66C4" w:rsidRPr="001923DC" w:rsidRDefault="008A66C4" w:rsidP="008A66C4">
      <w:pPr>
        <w:rPr>
          <w:rFonts w:ascii="Ubuntu" w:hAnsi="Ubuntu"/>
          <w:color w:val="2C3E50"/>
          <w:sz w:val="28"/>
          <w:szCs w:val="28"/>
        </w:rPr>
      </w:pPr>
      <w:r>
        <w:rPr>
          <w:rFonts w:ascii="Ubuntu" w:hAnsi="Ubuntu"/>
          <w:color w:val="2C3E50"/>
          <w:sz w:val="28"/>
          <w:szCs w:val="28"/>
        </w:rPr>
        <w:t>Arborescence du site par rapport</w:t>
      </w:r>
      <w:r w:rsidRPr="001923DC">
        <w:rPr>
          <w:rFonts w:ascii="Ubuntu" w:hAnsi="Ubuntu"/>
          <w:color w:val="2C3E50"/>
          <w:sz w:val="28"/>
          <w:szCs w:val="28"/>
        </w:rPr>
        <w:t xml:space="preserve"> à la page d'accueil</w:t>
      </w:r>
    </w:p>
    <w:p w:rsidR="008A66C4" w:rsidRPr="007F18A8" w:rsidRDefault="008A66C4" w:rsidP="008A66C4">
      <w:pPr>
        <w:rPr>
          <w:rFonts w:ascii="Verdana" w:eastAsia="Times New Roman" w:hAnsi="Verdana" w:cs="Times New Roman"/>
          <w:bCs/>
          <w:color w:val="666666"/>
          <w:sz w:val="20"/>
          <w:szCs w:val="20"/>
          <w:lang w:eastAsia="fr-FR"/>
        </w:rPr>
      </w:pPr>
      <w:r w:rsidRPr="007F18A8">
        <w:rPr>
          <w:rFonts w:ascii="Verdana" w:eastAsia="Times New Roman" w:hAnsi="Verdana" w:cs="Times New Roman"/>
          <w:bCs/>
          <w:color w:val="666666"/>
          <w:sz w:val="20"/>
          <w:szCs w:val="20"/>
          <w:lang w:eastAsia="fr-FR"/>
        </w:rPr>
        <w:t xml:space="preserve">Pourcentage de pages du site qui sont accessibles à " X clics " depuis la page d'accueil. </w:t>
      </w:r>
    </w:p>
    <w:tbl>
      <w:tblPr>
        <w:tblW w:w="0" w:type="auto"/>
        <w:tblInd w:w="434" w:type="dxa"/>
        <w:tblLayout w:type="fixed"/>
        <w:tblCellMar>
          <w:top w:w="15" w:type="dxa"/>
          <w:left w:w="15" w:type="dxa"/>
          <w:bottom w:w="15" w:type="dxa"/>
          <w:right w:w="15" w:type="dxa"/>
        </w:tblCellMar>
        <w:tblLook w:val="04A0"/>
      </w:tblPr>
      <w:tblGrid>
        <w:gridCol w:w="1794"/>
        <w:gridCol w:w="1762"/>
        <w:gridCol w:w="1872"/>
        <w:gridCol w:w="1872"/>
        <w:gridCol w:w="1872"/>
        <w:gridCol w:w="1872"/>
        <w:gridCol w:w="2044"/>
        <w:gridCol w:w="1663"/>
      </w:tblGrid>
      <w:tr w:rsidR="008A66C4" w:rsidRPr="003D74A7" w:rsidTr="0021569C">
        <w:trPr>
          <w:trHeight w:val="450"/>
          <w:tblHeader/>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p>
        </w:tc>
        <w:tc>
          <w:tcPr>
            <w:tcW w:w="176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1 clic</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2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3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4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5 clics</w:t>
            </w:r>
          </w:p>
        </w:tc>
        <w:tc>
          <w:tcPr>
            <w:tcW w:w="204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 xml:space="preserve">pages </w:t>
            </w:r>
            <w:proofErr w:type="gramStart"/>
            <w:r w:rsidRPr="003D74A7">
              <w:rPr>
                <w:rFonts w:ascii="Verdana" w:hAnsi="Verdana"/>
                <w:b/>
                <w:sz w:val="20"/>
                <w:szCs w:val="20"/>
              </w:rPr>
              <w:t>à</w:t>
            </w:r>
            <w:proofErr w:type="gramEnd"/>
            <w:r w:rsidRPr="003D74A7">
              <w:rPr>
                <w:rFonts w:ascii="Verdana" w:hAnsi="Verdana"/>
                <w:b/>
                <w:sz w:val="20"/>
                <w:szCs w:val="20"/>
              </w:rPr>
              <w:t xml:space="preserve"> +5 clics</w:t>
            </w:r>
          </w:p>
        </w:tc>
        <w:tc>
          <w:tcPr>
            <w:tcW w:w="166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Tous</w:t>
            </w:r>
          </w:p>
        </w:tc>
      </w:tr>
      <w:tr w:rsidR="008A66C4" w:rsidRPr="003D74A7" w:rsidTr="0021569C">
        <w:trPr>
          <w:trHeight w:val="450"/>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Tout le site</w:t>
            </w:r>
          </w:p>
        </w:tc>
        <w:tc>
          <w:tcPr>
            <w:tcW w:w="176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5.96 %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35.55 %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19.11 %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9.79 %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12.6 %</w:t>
            </w:r>
          </w:p>
        </w:tc>
        <w:tc>
          <w:tcPr>
            <w:tcW w:w="204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16.99 %</w:t>
            </w:r>
          </w:p>
        </w:tc>
        <w:tc>
          <w:tcPr>
            <w:tcW w:w="16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100 %</w:t>
            </w:r>
          </w:p>
        </w:tc>
      </w:tr>
    </w:tbl>
    <w:p w:rsidR="008A66C4" w:rsidRDefault="008A66C4" w:rsidP="008A66C4">
      <w:pPr>
        <w:rPr>
          <w:b/>
          <w:bCs/>
          <w:i/>
          <w:iCs/>
        </w:rPr>
      </w:pPr>
    </w:p>
    <w:p w:rsidR="008A66C4" w:rsidRDefault="008A66C4" w:rsidP="008A66C4"/>
    <w:p w:rsidR="008A66C4" w:rsidRDefault="008A66C4" w:rsidP="008A66C4"/>
    <w:p w:rsidR="008A66C4" w:rsidRDefault="008A66C4" w:rsidP="008A66C4"/>
    <w:p w:rsidR="008A66C4" w:rsidRPr="001923DC" w:rsidRDefault="008A66C4" w:rsidP="008A66C4"/>
    <w:p w:rsidR="008A66C4" w:rsidRPr="006F7967" w:rsidRDefault="008A66C4" w:rsidP="008A66C4">
      <w:pPr>
        <w:rPr>
          <w:rFonts w:ascii="Verdana" w:eastAsia="Times New Roman" w:hAnsi="Verdana" w:cs="Times New Roman"/>
          <w:bCs/>
          <w:color w:val="666666"/>
          <w:sz w:val="20"/>
          <w:szCs w:val="20"/>
          <w:lang w:eastAsia="fr-FR"/>
        </w:rPr>
      </w:pPr>
      <w:r w:rsidRPr="006F7967">
        <w:rPr>
          <w:rFonts w:ascii="Verdana" w:eastAsia="Times New Roman" w:hAnsi="Verdana" w:cs="Times New Roman"/>
          <w:bCs/>
          <w:color w:val="666666"/>
          <w:sz w:val="20"/>
          <w:szCs w:val="20"/>
          <w:lang w:eastAsia="fr-FR"/>
        </w:rPr>
        <w:lastRenderedPageBreak/>
        <w:t>Proximité des pages avec la page d'accueil (nombre de pages du site qui sont accessibles à " X clics " depuis la page d'accueil).</w:t>
      </w:r>
    </w:p>
    <w:p w:rsidR="008A66C4" w:rsidRDefault="008A66C4" w:rsidP="008A66C4">
      <w:pPr>
        <w:jc w:val="center"/>
        <w:rPr>
          <w:rFonts w:ascii="Ubuntu" w:hAnsi="Ubuntu"/>
          <w:color w:val="2C3E50"/>
          <w:sz w:val="28"/>
          <w:szCs w:val="28"/>
        </w:rPr>
      </w:pPr>
      <w:r>
        <w:rPr>
          <w:noProof/>
          <w:lang w:eastAsia="fr-FR"/>
        </w:rPr>
        <w:drawing>
          <wp:inline distT="0" distB="0" distL="0" distR="0">
            <wp:extent cx="9001125" cy="3914775"/>
            <wp:effectExtent l="19050" t="0" r="9525" b="0"/>
            <wp:docPr id="56" name="Image 1" descr="C:\Users\habiba\Allizeo web\04 - Audits de site\44 - Pianos Lyon\Pianos Lyon - Analyse de site - 20170102\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ad2.png"/>
                    <pic:cNvPicPr>
                      <a:picLocks noChangeAspect="1" noChangeArrowheads="1"/>
                    </pic:cNvPicPr>
                  </pic:nvPicPr>
                  <pic:blipFill>
                    <a:blip r:embed="rId13" cstate="print"/>
                    <a:srcRect t="12924"/>
                    <a:stretch>
                      <a:fillRect/>
                    </a:stretch>
                  </pic:blipFill>
                  <pic:spPr bwMode="auto">
                    <a:xfrm>
                      <a:off x="0" y="0"/>
                      <a:ext cx="9001125" cy="3914775"/>
                    </a:xfrm>
                    <a:prstGeom prst="rect">
                      <a:avLst/>
                    </a:prstGeom>
                    <a:noFill/>
                    <a:ln w="9525">
                      <a:noFill/>
                      <a:miter lim="800000"/>
                      <a:headEnd/>
                      <a:tailEnd/>
                    </a:ln>
                  </pic:spPr>
                </pic:pic>
              </a:graphicData>
            </a:graphic>
          </wp:inline>
        </w:drawing>
      </w:r>
      <w:r>
        <w:rPr>
          <w:rFonts w:ascii="Ubuntu" w:hAnsi="Ubuntu"/>
          <w:color w:val="2C3E50"/>
          <w:sz w:val="28"/>
          <w:szCs w:val="28"/>
        </w:rPr>
        <w:br w:type="page"/>
      </w:r>
    </w:p>
    <w:p w:rsidR="008A66C4" w:rsidRPr="008A66C4" w:rsidRDefault="008A66C4" w:rsidP="007846B5">
      <w:pPr>
        <w:pStyle w:val="Titre1"/>
        <w:spacing w:before="240" w:line="276" w:lineRule="auto"/>
        <w:rPr>
          <w:sz w:val="36"/>
          <w:szCs w:val="36"/>
        </w:rPr>
      </w:pPr>
      <w:r w:rsidRPr="008A66C4">
        <w:rPr>
          <w:sz w:val="36"/>
          <w:szCs w:val="36"/>
        </w:rPr>
        <w:lastRenderedPageBreak/>
        <w:t>Facteurs bloquants :</w:t>
      </w:r>
    </w:p>
    <w:p w:rsidR="008A66C4" w:rsidRPr="003D74A7" w:rsidRDefault="008A66C4" w:rsidP="008A66C4">
      <w:pPr>
        <w:rPr>
          <w:rFonts w:ascii="Ubuntu" w:hAnsi="Ubuntu"/>
          <w:color w:val="2C3E50"/>
          <w:sz w:val="28"/>
          <w:szCs w:val="28"/>
        </w:rPr>
      </w:pPr>
      <w:r w:rsidRPr="003D74A7">
        <w:rPr>
          <w:rFonts w:ascii="Ubuntu" w:hAnsi="Ubuntu"/>
          <w:color w:val="2C3E50"/>
          <w:sz w:val="28"/>
          <w:szCs w:val="28"/>
        </w:rPr>
        <w:t>Synthèse des facteurs bloquants</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Nombre de liens cassés (renvoyant vers une page en erreur), de balises manquantes ou dupliquées</w:t>
      </w:r>
      <w:r>
        <w:rPr>
          <w:rFonts w:ascii="Verdana" w:eastAsia="Times New Roman" w:hAnsi="Verdana" w:cs="Times New Roman"/>
          <w:bCs/>
          <w:color w:val="666666"/>
          <w:sz w:val="20"/>
          <w:szCs w:val="20"/>
          <w:lang w:eastAsia="fr-FR"/>
        </w:rPr>
        <w:t> :</w:t>
      </w:r>
    </w:p>
    <w:tbl>
      <w:tblPr>
        <w:tblW w:w="15025" w:type="dxa"/>
        <w:tblInd w:w="434" w:type="dxa"/>
        <w:tblCellMar>
          <w:top w:w="15" w:type="dxa"/>
          <w:left w:w="15" w:type="dxa"/>
          <w:bottom w:w="15" w:type="dxa"/>
          <w:right w:w="15" w:type="dxa"/>
        </w:tblCellMar>
        <w:tblLook w:val="04A0"/>
      </w:tblPr>
      <w:tblGrid>
        <w:gridCol w:w="5103"/>
        <w:gridCol w:w="3307"/>
        <w:gridCol w:w="3307"/>
        <w:gridCol w:w="3308"/>
      </w:tblGrid>
      <w:tr w:rsidR="008A66C4" w:rsidRPr="003D74A7" w:rsidTr="0021569C">
        <w:trPr>
          <w:trHeight w:val="450"/>
        </w:trPr>
        <w:tc>
          <w:tcPr>
            <w:tcW w:w="510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rPr>
                <w:rFonts w:ascii="Verdana" w:hAnsi="Verdana"/>
                <w:b/>
                <w:sz w:val="20"/>
                <w:szCs w:val="20"/>
              </w:rPr>
            </w:pPr>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proofErr w:type="spellStart"/>
            <w:r w:rsidRPr="003D74A7">
              <w:rPr>
                <w:rFonts w:ascii="Verdana" w:hAnsi="Verdana"/>
                <w:b/>
                <w:sz w:val="20"/>
                <w:szCs w:val="20"/>
              </w:rPr>
              <w:t>Title</w:t>
            </w:r>
            <w:proofErr w:type="spellEnd"/>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Meta-Description</w:t>
            </w:r>
          </w:p>
        </w:tc>
        <w:tc>
          <w:tcPr>
            <w:tcW w:w="330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H1</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manquantes</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sidRPr="003D74A7">
              <w:rPr>
                <w:rFonts w:ascii="Verdana" w:hAnsi="Verdana"/>
                <w:sz w:val="20"/>
                <w:szCs w:val="20"/>
              </w:rPr>
              <w:t>0</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108</w:t>
            </w:r>
          </w:p>
        </w:tc>
        <w:tc>
          <w:tcPr>
            <w:tcW w:w="330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13</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au contenu dupliqué</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183</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391</w:t>
            </w:r>
          </w:p>
        </w:tc>
        <w:tc>
          <w:tcPr>
            <w:tcW w:w="330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356</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Liens internes cassés</w:t>
            </w:r>
          </w:p>
        </w:tc>
        <w:tc>
          <w:tcPr>
            <w:tcW w:w="9922" w:type="dxa"/>
            <w:gridSpan w:val="3"/>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2 719</w:t>
            </w:r>
          </w:p>
        </w:tc>
      </w:tr>
    </w:tbl>
    <w:p w:rsidR="008A66C4" w:rsidRDefault="008A66C4" w:rsidP="008A66C4"/>
    <w:p w:rsidR="008A66C4" w:rsidRPr="00C136E5" w:rsidRDefault="008A66C4" w:rsidP="008A66C4">
      <w:pPr>
        <w:rPr>
          <w:rFonts w:ascii="Ubuntu" w:hAnsi="Ubuntu"/>
          <w:color w:val="2C3E50"/>
          <w:sz w:val="28"/>
          <w:szCs w:val="28"/>
        </w:rPr>
      </w:pPr>
      <w:r w:rsidRPr="00C136E5">
        <w:rPr>
          <w:rFonts w:ascii="Ubuntu" w:hAnsi="Ubuntu"/>
          <w:color w:val="2C3E50"/>
          <w:sz w:val="28"/>
          <w:szCs w:val="28"/>
        </w:rPr>
        <w:t>Balises manquantes</w:t>
      </w:r>
    </w:p>
    <w:p w:rsidR="008A66C4" w:rsidRPr="008A66C4" w:rsidRDefault="008A66C4" w:rsidP="008A66C4">
      <w:pPr>
        <w:pStyle w:val="Titre1"/>
        <w:spacing w:before="0" w:after="200" w:line="276" w:lineRule="auto"/>
        <w:rPr>
          <w:sz w:val="26"/>
          <w:szCs w:val="26"/>
        </w:rPr>
      </w:pPr>
      <w:r w:rsidRPr="008A66C4">
        <w:rPr>
          <w:sz w:val="26"/>
          <w:szCs w:val="26"/>
        </w:rPr>
        <w:t>Pages où il manque la balise « </w:t>
      </w:r>
      <w:proofErr w:type="spellStart"/>
      <w:r w:rsidRPr="008A66C4">
        <w:rPr>
          <w:sz w:val="26"/>
          <w:szCs w:val="26"/>
        </w:rPr>
        <w:t>Title</w:t>
      </w:r>
      <w:proofErr w:type="spellEnd"/>
      <w:r w:rsidRPr="008A66C4">
        <w:rPr>
          <w:sz w:val="26"/>
          <w:szCs w:val="26"/>
        </w:rPr>
        <w:t> »</w:t>
      </w:r>
    </w:p>
    <w:p w:rsidR="008A66C4" w:rsidRPr="00DB5329" w:rsidRDefault="008A66C4" w:rsidP="008A66C4">
      <w:pPr>
        <w:rPr>
          <w:rFonts w:ascii="Verdana" w:eastAsia="Times New Roman" w:hAnsi="Verdana" w:cs="Times New Roman"/>
          <w:bCs/>
          <w:sz w:val="20"/>
          <w:szCs w:val="20"/>
          <w:lang w:eastAsia="fr-FR"/>
        </w:rPr>
      </w:pPr>
      <w:r w:rsidRPr="00E20529">
        <w:rPr>
          <w:rFonts w:ascii="Verdana" w:eastAsia="Times New Roman" w:hAnsi="Verdana" w:cs="Times New Roman"/>
          <w:bCs/>
          <w:sz w:val="20"/>
          <w:szCs w:val="20"/>
          <w:lang w:eastAsia="fr-FR"/>
        </w:rPr>
        <w:t xml:space="preserve">Parfait, toutes les pages ont une balise </w:t>
      </w:r>
      <w:proofErr w:type="spellStart"/>
      <w:r w:rsidRPr="00E20529">
        <w:rPr>
          <w:rFonts w:ascii="Verdana" w:eastAsia="Times New Roman" w:hAnsi="Verdana" w:cs="Times New Roman"/>
          <w:bCs/>
          <w:sz w:val="20"/>
          <w:szCs w:val="20"/>
          <w:lang w:eastAsia="fr-FR"/>
        </w:rPr>
        <w:t>Title</w:t>
      </w:r>
      <w:proofErr w:type="spellEnd"/>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sz w:val="26"/>
          <w:szCs w:val="26"/>
        </w:rPr>
        <w:lastRenderedPageBreak/>
        <w:t>Pages où il manque la balise « Meta-Description »</w:t>
      </w:r>
      <w:r w:rsidRPr="008A66C4">
        <w:rPr>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r w:rsidRPr="006F7967">
              <w:rPr>
                <w:rFonts w:ascii="Verdana" w:hAnsi="Verdana"/>
                <w:b/>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proofErr w:type="spellStart"/>
            <w:r w:rsidRPr="006F7967">
              <w:rPr>
                <w:rFonts w:ascii="Verdana" w:hAnsi="Verdana"/>
                <w:b/>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/105-divers-</w:t>
            </w:r>
            <w:proofErr w:type="spellStart"/>
            <w:r w:rsidRPr="006F7967">
              <w:rPr>
                <w:rFonts w:ascii="Verdana" w:hAnsi="Verdana"/>
                <w:sz w:val="20"/>
                <w:szCs w:val="20"/>
              </w:rPr>
              <w:t>numerique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/113-</w:t>
            </w:r>
            <w:proofErr w:type="spellStart"/>
            <w:r w:rsidRPr="006F7967">
              <w:rPr>
                <w:rFonts w:ascii="Verdana" w:hAnsi="Verdana"/>
                <w:sz w:val="20"/>
                <w:szCs w:val="20"/>
              </w:rPr>
              <w:t>steinway</w:t>
            </w:r>
            <w:proofErr w:type="spellEnd"/>
            <w:r w:rsidRPr="006F7967">
              <w:rPr>
                <w:rFonts w:ascii="Verdana" w:hAnsi="Verdana"/>
                <w:sz w:val="20"/>
                <w:szCs w:val="20"/>
              </w:rPr>
              <w:t>-sons</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en-US"/>
              </w:rPr>
            </w:pPr>
            <w:r w:rsidRPr="006F7967">
              <w:rPr>
                <w:rFonts w:ascii="Verdana" w:hAnsi="Verdana"/>
                <w:sz w:val="20"/>
                <w:szCs w:val="20"/>
                <w:lang w:val="en-US"/>
              </w:rPr>
              <w:t>/114-essex-designed-by-steinway-sons</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=4</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/12_waldstein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/13_wilhsteiner</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/14_zimmermann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gramStart"/>
            <w:r w:rsidRPr="006F7967">
              <w:rPr>
                <w:rFonts w:ascii="Verdana" w:hAnsi="Verdana"/>
                <w:sz w:val="20"/>
                <w:szCs w:val="20"/>
              </w:rPr>
              <w:t>?p</w:t>
            </w:r>
            <w:proofErr w:type="spellEnd"/>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bl>
    <w:p w:rsidR="008A66C4" w:rsidRDefault="008A66C4" w:rsidP="008A66C4"/>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bCs w:val="0"/>
          <w:sz w:val="26"/>
          <w:szCs w:val="26"/>
        </w:rPr>
        <w:lastRenderedPageBreak/>
        <w:t>Pages où il manque la balise « H1 »</w:t>
      </w:r>
      <w:r w:rsidRPr="008A66C4">
        <w:rPr>
          <w:bCs w:val="0"/>
          <w:sz w:val="26"/>
          <w:szCs w:val="26"/>
        </w:rPr>
        <w:br/>
      </w:r>
      <w:r w:rsidRPr="008A66C4">
        <w:rPr>
          <w:rFonts w:ascii="Verdana" w:eastAsia="Times New Roman" w:hAnsi="Verdana" w:cs="Times New Roman"/>
          <w:color w:val="666666"/>
          <w:sz w:val="20"/>
          <w:szCs w:val="20"/>
          <w:bdr w:val="none" w:sz="0" w:space="0" w:color="auto"/>
          <w:lang w:eastAsia="fr-FR"/>
        </w:rPr>
        <w:t>Liste des 13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color w:val="FFFFFF" w:themeColor="background1"/>
                <w:sz w:val="20"/>
                <w:szCs w:val="20"/>
              </w:rPr>
            </w:pPr>
            <w:r w:rsidRPr="006F7967">
              <w:rPr>
                <w:rFonts w:ascii="Verdana" w:hAnsi="Verdana"/>
                <w:b/>
                <w:color w:val="FFFFFF" w:themeColor="background1"/>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proofErr w:type="spellStart"/>
            <w:r w:rsidRPr="006F7967">
              <w:rPr>
                <w:rFonts w:ascii="Verdana" w:hAnsi="Verdana"/>
                <w:b/>
                <w:color w:val="FFFFFF" w:themeColor="background1"/>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/content/10-horaire-ouverture</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/content/11-boutique-</w:t>
            </w:r>
            <w:proofErr w:type="spellStart"/>
            <w:r w:rsidRPr="006F7967">
              <w:rPr>
                <w:rFonts w:ascii="Verdana" w:hAnsi="Verdana"/>
                <w:color w:val="2C3E50"/>
                <w:sz w:val="20"/>
                <w:szCs w:val="20"/>
              </w:rPr>
              <w:t>lyon</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/content/2-mentions-</w:t>
            </w:r>
            <w:proofErr w:type="spellStart"/>
            <w:r w:rsidRPr="006F7967">
              <w:rPr>
                <w:rFonts w:ascii="Verdana" w:hAnsi="Verdana"/>
                <w:color w:val="2C3E50"/>
                <w:sz w:val="20"/>
                <w:szCs w:val="20"/>
              </w:rPr>
              <w:t>legales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/content/3-conditions-</w:t>
            </w:r>
            <w:proofErr w:type="spellStart"/>
            <w:r w:rsidRPr="006F7967">
              <w:rPr>
                <w:rFonts w:ascii="Verdana" w:hAnsi="Verdana"/>
                <w:color w:val="2C3E50"/>
                <w:sz w:val="20"/>
                <w:szCs w:val="20"/>
              </w:rPr>
              <w:t>generales</w:t>
            </w:r>
            <w:proofErr w:type="spellEnd"/>
            <w:r w:rsidRPr="006F7967">
              <w:rPr>
                <w:rFonts w:ascii="Verdana" w:hAnsi="Verdana"/>
                <w:color w:val="2C3E50"/>
                <w:sz w:val="20"/>
                <w:szCs w:val="20"/>
              </w:rPr>
              <w:t>-</w:t>
            </w:r>
            <w:proofErr w:type="spellStart"/>
            <w:r w:rsidRPr="006F7967">
              <w:rPr>
                <w:rFonts w:ascii="Verdana" w:hAnsi="Verdana"/>
                <w:color w:val="2C3E50"/>
                <w:sz w:val="20"/>
                <w:szCs w:val="20"/>
              </w:rPr>
              <w:t>de-ventes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/content/33-bourse-d-</w:t>
            </w:r>
            <w:proofErr w:type="spellStart"/>
            <w:r w:rsidRPr="006F7967">
              <w:rPr>
                <w:rFonts w:ascii="Verdana" w:hAnsi="Verdana"/>
                <w:color w:val="2C3E50"/>
                <w:sz w:val="20"/>
                <w:szCs w:val="20"/>
              </w:rPr>
              <w:t>etudes</w:t>
            </w:r>
            <w:proofErr w:type="spellEnd"/>
            <w:r w:rsidRPr="006F7967">
              <w:rPr>
                <w:rFonts w:ascii="Verdana" w:hAnsi="Verdana"/>
                <w:color w:val="2C3E50"/>
                <w:sz w:val="20"/>
                <w:szCs w:val="20"/>
              </w:rPr>
              <w:t>-2017-piano-par-</w:t>
            </w:r>
            <w:proofErr w:type="spellStart"/>
            <w:r w:rsidRPr="006F7967">
              <w:rPr>
                <w:rFonts w:ascii="Verdana" w:hAnsi="Verdana"/>
                <w:color w:val="2C3E50"/>
                <w:sz w:val="20"/>
                <w:szCs w:val="20"/>
              </w:rPr>
              <w:t>yamaha</w:t>
            </w:r>
            <w:proofErr w:type="spellEnd"/>
            <w:r w:rsidRPr="006F7967">
              <w:rPr>
                <w:rFonts w:ascii="Verdana" w:hAnsi="Verdana"/>
                <w:color w:val="2C3E50"/>
                <w:sz w:val="20"/>
                <w:szCs w:val="20"/>
              </w:rPr>
              <w:t>-music-</w:t>
            </w:r>
            <w:proofErr w:type="spellStart"/>
            <w:r w:rsidRPr="006F7967">
              <w:rPr>
                <w:rFonts w:ascii="Verdana" w:hAnsi="Verdana"/>
                <w:color w:val="2C3E50"/>
                <w:sz w:val="20"/>
                <w:szCs w:val="20"/>
              </w:rPr>
              <w:t>europe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/content/4-</w:t>
            </w:r>
            <w:proofErr w:type="spellStart"/>
            <w:r w:rsidRPr="006F7967">
              <w:rPr>
                <w:rFonts w:ascii="Verdana" w:hAnsi="Verdana"/>
                <w:color w:val="2C3E50"/>
                <w:sz w:val="20"/>
                <w:szCs w:val="20"/>
              </w:rPr>
              <w:t>a-propos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/content/5-paiement-</w:t>
            </w:r>
            <w:proofErr w:type="spellStart"/>
            <w:r w:rsidRPr="006F7967">
              <w:rPr>
                <w:rFonts w:ascii="Verdana" w:hAnsi="Verdana"/>
                <w:color w:val="2C3E50"/>
                <w:sz w:val="20"/>
                <w:szCs w:val="20"/>
              </w:rPr>
              <w:t>securise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/content/6-location-piano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/content/7-accords-et-atelier</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/content/8-vendre-son-piano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/content/9-paiement-et-livraison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bl>
    <w:p w:rsidR="008A66C4" w:rsidRDefault="008A66C4" w:rsidP="008A66C4">
      <w:pPr>
        <w:rPr>
          <w:rFonts w:ascii="Ubuntu" w:eastAsia="Arial Unicode MS" w:hAnsi="Ubuntu" w:cs="Times New Roman"/>
          <w:color w:val="2C3E50"/>
          <w:sz w:val="28"/>
          <w:szCs w:val="28"/>
          <w:bdr w:val="nil"/>
        </w:rPr>
      </w:pPr>
      <w:r>
        <w:rPr>
          <w:rFonts w:ascii="Ubuntu" w:eastAsia="Arial Unicode MS" w:hAnsi="Ubuntu" w:cs="Times New Roman"/>
          <w:color w:val="2C3E50"/>
          <w:sz w:val="28"/>
          <w:szCs w:val="28"/>
          <w:bdr w:val="nil"/>
        </w:rPr>
        <w:br w:type="page"/>
      </w:r>
    </w:p>
    <w:p w:rsidR="008A66C4" w:rsidRPr="008A66C4" w:rsidRDefault="008A66C4" w:rsidP="008A66C4">
      <w:pPr>
        <w:rPr>
          <w:rFonts w:ascii="Ubuntu" w:eastAsia="Arial Unicode MS" w:hAnsi="Ubuntu" w:cs="Times New Roman"/>
          <w:color w:val="2C3E50"/>
          <w:sz w:val="28"/>
          <w:szCs w:val="28"/>
          <w:bdr w:val="nil"/>
        </w:rPr>
      </w:pPr>
      <w:r w:rsidRPr="008A66C4">
        <w:rPr>
          <w:rFonts w:ascii="Ubuntu" w:eastAsia="Arial Unicode MS" w:hAnsi="Ubuntu" w:cs="Times New Roman"/>
          <w:color w:val="2C3E50"/>
          <w:sz w:val="28"/>
          <w:szCs w:val="28"/>
          <w:bdr w:val="nil"/>
        </w:rPr>
        <w:lastRenderedPageBreak/>
        <w:t>Balises dupliquées</w:t>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t>Contenus de balise « </w:t>
      </w:r>
      <w:proofErr w:type="spellStart"/>
      <w:r w:rsidRPr="008A66C4">
        <w:rPr>
          <w:rFonts w:eastAsia="Arial Unicode MS" w:cs="Times New Roman"/>
          <w:sz w:val="26"/>
          <w:szCs w:val="26"/>
        </w:rPr>
        <w:t>Title</w:t>
      </w:r>
      <w:proofErr w:type="spellEnd"/>
      <w:r w:rsidRPr="008A66C4">
        <w:rPr>
          <w:rFonts w:eastAsia="Arial Unicode MS" w:cs="Times New Roman"/>
          <w:sz w:val="26"/>
          <w:szCs w:val="26"/>
        </w:rPr>
        <w:t>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6F7967"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proofErr w:type="spellStart"/>
            <w:r w:rsidRPr="006F7967">
              <w:rPr>
                <w:rFonts w:ascii="Verdana" w:hAnsi="Verdana"/>
                <w:b/>
                <w:sz w:val="20"/>
                <w:szCs w:val="20"/>
              </w:rPr>
              <w:t>Title</w:t>
            </w:r>
            <w:proofErr w:type="spellEnd"/>
            <w:r w:rsidRPr="006F7967">
              <w:rPr>
                <w:rFonts w:ascii="Verdana" w:hAnsi="Verdana"/>
                <w:b/>
                <w:sz w:val="20"/>
                <w:szCs w:val="20"/>
              </w:rPr>
              <w:t xml:space="preserve">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Paire de poignées en bronze.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Promotions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ACCESSOIRES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NUMERIQUES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 Droit YAMAHA U1 121cm Noir brillant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Fabricants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A QUEUE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occasion piano, occasions pianos, piano d'occasion, </w:t>
            </w:r>
            <w:proofErr w:type="spellStart"/>
            <w:r w:rsidRPr="006F7967">
              <w:rPr>
                <w:rFonts w:ascii="Verdana" w:hAnsi="Verdana"/>
                <w:sz w:val="20"/>
                <w:szCs w:val="20"/>
              </w:rPr>
              <w:t>yamaha</w:t>
            </w:r>
            <w:proofErr w:type="spellEnd"/>
            <w:r w:rsidRPr="006F7967">
              <w:rPr>
                <w:rFonts w:ascii="Verdana" w:hAnsi="Verdana"/>
                <w:sz w:val="20"/>
                <w:szCs w:val="20"/>
              </w:rPr>
              <w:t xml:space="preserve"> occasion, </w:t>
            </w:r>
            <w:proofErr w:type="spellStart"/>
            <w:r w:rsidRPr="006F7967">
              <w:rPr>
                <w:rFonts w:ascii="Verdana" w:hAnsi="Verdana"/>
                <w:sz w:val="20"/>
                <w:szCs w:val="20"/>
              </w:rPr>
              <w:t>kawai</w:t>
            </w:r>
            <w:proofErr w:type="spellEnd"/>
            <w:r w:rsidRPr="006F7967">
              <w:rPr>
                <w:rFonts w:ascii="Verdana" w:hAnsi="Verdana"/>
                <w:sz w:val="20"/>
                <w:szCs w:val="20"/>
              </w:rPr>
              <w:t xml:space="preserve"> occasion, </w:t>
            </w:r>
            <w:proofErr w:type="spellStart"/>
            <w:r w:rsidRPr="006F7967">
              <w:rPr>
                <w:rFonts w:ascii="Verdana" w:hAnsi="Verdana"/>
                <w:sz w:val="20"/>
                <w:szCs w:val="20"/>
              </w:rPr>
              <w:t>becshtein</w:t>
            </w:r>
            <w:proofErr w:type="spellEnd"/>
            <w:r w:rsidRPr="006F7967">
              <w:rPr>
                <w:rFonts w:ascii="Verdana" w:hAnsi="Verdana"/>
                <w:sz w:val="20"/>
                <w:szCs w:val="20"/>
              </w:rPr>
              <w:t xml:space="preserve"> occasion, </w:t>
            </w:r>
            <w:proofErr w:type="spellStart"/>
            <w:r w:rsidRPr="006F7967">
              <w:rPr>
                <w:rFonts w:ascii="Verdana" w:hAnsi="Verdana"/>
                <w:sz w:val="20"/>
                <w:szCs w:val="20"/>
              </w:rPr>
              <w:t>schimmel</w:t>
            </w:r>
            <w:proofErr w:type="spellEnd"/>
            <w:r w:rsidRPr="006F7967">
              <w:rPr>
                <w:rFonts w:ascii="Verdana" w:hAnsi="Verdana"/>
                <w:sz w:val="20"/>
                <w:szCs w:val="20"/>
              </w:rPr>
              <w:t xml:space="preserve"> occasion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w:t>
            </w:r>
            <w:proofErr w:type="spellStart"/>
            <w:r w:rsidRPr="006F7967">
              <w:rPr>
                <w:rFonts w:ascii="Verdana" w:hAnsi="Verdana"/>
                <w:sz w:val="20"/>
                <w:szCs w:val="20"/>
              </w:rPr>
              <w:t>silent</w:t>
            </w:r>
            <w:proofErr w:type="spellEnd"/>
            <w:r w:rsidRPr="006F7967">
              <w:rPr>
                <w:rFonts w:ascii="Verdana" w:hAnsi="Verdana"/>
                <w:sz w:val="20"/>
                <w:szCs w:val="20"/>
              </w:rPr>
              <w:t xml:space="preserve">, </w:t>
            </w:r>
            <w:proofErr w:type="spellStart"/>
            <w:r w:rsidRPr="006F7967">
              <w:rPr>
                <w:rFonts w:ascii="Verdana" w:hAnsi="Verdana"/>
                <w:sz w:val="20"/>
                <w:szCs w:val="20"/>
              </w:rPr>
              <w:t>bechstein</w:t>
            </w:r>
            <w:proofErr w:type="spellEnd"/>
            <w:r w:rsidRPr="006F7967">
              <w:rPr>
                <w:rFonts w:ascii="Verdana" w:hAnsi="Verdana"/>
                <w:sz w:val="20"/>
                <w:szCs w:val="20"/>
              </w:rPr>
              <w:t xml:space="preserve"> </w:t>
            </w:r>
            <w:proofErr w:type="spellStart"/>
            <w:r w:rsidRPr="006F7967">
              <w:rPr>
                <w:rFonts w:ascii="Verdana" w:hAnsi="Verdana"/>
                <w:sz w:val="20"/>
                <w:szCs w:val="20"/>
              </w:rPr>
              <w:t>academy</w:t>
            </w:r>
            <w:proofErr w:type="spellEnd"/>
            <w:r w:rsidRPr="006F7967">
              <w:rPr>
                <w:rFonts w:ascii="Verdana" w:hAnsi="Verdana"/>
                <w:sz w:val="20"/>
                <w:szCs w:val="20"/>
              </w:rPr>
              <w:t xml:space="preserve">, </w:t>
            </w:r>
            <w:proofErr w:type="spellStart"/>
            <w:r w:rsidRPr="006F7967">
              <w:rPr>
                <w:rFonts w:ascii="Verdana" w:hAnsi="Verdana"/>
                <w:sz w:val="20"/>
                <w:szCs w:val="20"/>
              </w:rPr>
              <w:t>c.bechstein</w:t>
            </w:r>
            <w:proofErr w:type="spellEnd"/>
            <w:r w:rsidRPr="006F7967">
              <w:rPr>
                <w:rFonts w:ascii="Verdana" w:hAnsi="Verdana"/>
                <w:sz w:val="20"/>
                <w:szCs w:val="20"/>
              </w:rPr>
              <w:t xml:space="preserve">, Kemble, </w:t>
            </w:r>
            <w:proofErr w:type="spellStart"/>
            <w:r w:rsidRPr="006F7967">
              <w:rPr>
                <w:rFonts w:ascii="Verdana" w:hAnsi="Verdana"/>
                <w:sz w:val="20"/>
                <w:szCs w:val="20"/>
              </w:rPr>
              <w:t>george</w:t>
            </w:r>
            <w:proofErr w:type="spellEnd"/>
            <w:r w:rsidRPr="006F7967">
              <w:rPr>
                <w:rFonts w:ascii="Verdana" w:hAnsi="Verdana"/>
                <w:sz w:val="20"/>
                <w:szCs w:val="20"/>
              </w:rPr>
              <w:t xml:space="preserve"> </w:t>
            </w:r>
            <w:proofErr w:type="spellStart"/>
            <w:r w:rsidRPr="006F7967">
              <w:rPr>
                <w:rFonts w:ascii="Verdana" w:hAnsi="Verdana"/>
                <w:sz w:val="20"/>
                <w:szCs w:val="20"/>
              </w:rPr>
              <w:t>steck</w:t>
            </w:r>
            <w:proofErr w:type="spellEnd"/>
            <w:r w:rsidRPr="006F7967">
              <w:rPr>
                <w:rFonts w:ascii="Verdana" w:hAnsi="Verdana"/>
                <w:sz w:val="20"/>
                <w:szCs w:val="20"/>
              </w:rPr>
              <w:t xml:space="preserve">, </w:t>
            </w:r>
            <w:proofErr w:type="spellStart"/>
            <w:r w:rsidRPr="006F7967">
              <w:rPr>
                <w:rFonts w:ascii="Verdana" w:hAnsi="Verdana"/>
                <w:sz w:val="20"/>
                <w:szCs w:val="20"/>
              </w:rPr>
              <w:t>samick</w:t>
            </w:r>
            <w:proofErr w:type="spellEnd"/>
            <w:r w:rsidRPr="006F7967">
              <w:rPr>
                <w:rFonts w:ascii="Verdana" w:hAnsi="Verdana"/>
                <w:sz w:val="20"/>
                <w:szCs w:val="20"/>
              </w:rPr>
              <w:t xml:space="preserve">, sauter, </w:t>
            </w:r>
            <w:proofErr w:type="spellStart"/>
            <w:r w:rsidRPr="006F7967">
              <w:rPr>
                <w:rFonts w:ascii="Verdana" w:hAnsi="Verdana"/>
                <w:sz w:val="20"/>
                <w:szCs w:val="20"/>
              </w:rPr>
              <w:t>seiler</w:t>
            </w:r>
            <w:proofErr w:type="spellEnd"/>
            <w:r w:rsidRPr="006F7967">
              <w:rPr>
                <w:rFonts w:ascii="Verdana" w:hAnsi="Verdana"/>
                <w:sz w:val="20"/>
                <w:szCs w:val="20"/>
              </w:rPr>
              <w:t xml:space="preserve">, </w:t>
            </w:r>
            <w:proofErr w:type="spellStart"/>
            <w:r w:rsidRPr="006F7967">
              <w:rPr>
                <w:rFonts w:ascii="Verdana" w:hAnsi="Verdana"/>
                <w:sz w:val="20"/>
                <w:szCs w:val="20"/>
              </w:rPr>
              <w:t>yamaha</w:t>
            </w:r>
            <w:proofErr w:type="spellEnd"/>
            <w:r w:rsidRPr="006F7967">
              <w:rPr>
                <w:rFonts w:ascii="Verdana" w:hAnsi="Verdana"/>
                <w:sz w:val="20"/>
                <w:szCs w:val="20"/>
              </w:rPr>
              <w:t xml:space="preserv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MEUBLES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BRONZES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BECHSTEIN B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C.BECHSTEIN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YAMAHA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bl>
    <w:p w:rsidR="008A66C4" w:rsidRPr="006F7967" w:rsidRDefault="008A66C4" w:rsidP="008A66C4">
      <w:pPr>
        <w:rPr>
          <w:rFonts w:ascii="Verdana" w:hAnsi="Verdana"/>
          <w:sz w:val="20"/>
          <w:szCs w:val="20"/>
        </w:rPr>
      </w:pP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lastRenderedPageBreak/>
        <w:t>Contenus de balise « Meta-Description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Meta-Description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Pianos acoustiques, pianos numériques et accessoires déjà vendus Voici quelques exemples de pianos acoustiques, pianos numériques et accessoires déjà vendus, plus distribués par le fabricant, ou que nous ne proposons pas actuellement en magasin. Si vous recherchez un instrument similaire, merci de nous contacter en magasin, par email sur eml@pianos-lyon.com ou au 04 72 41 92 24. Nous mettrons tout en œuvre pour vous trouver un instrument similaire.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Paire de poign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es en bronze. Produit d'occasion, rare. Envoi soign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Nos produits en promotion</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Accessoires, Banquettes, casques audio, métronomes, pupitres, lampes, housses/étuis, pupitres, stands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Housses YAMAHA pour pianos droit et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queue, toutes tailles.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 plus disponible, cliquez ici pour voir nos modèles similaires. Produit en République Tchèque depuis 1864, </w:t>
            </w:r>
            <w:proofErr w:type="spellStart"/>
            <w:r w:rsidRPr="006F7967">
              <w:rPr>
                <w:rFonts w:ascii="Verdana" w:eastAsia="Times New Roman" w:hAnsi="Verdana" w:cs="Times New Roman"/>
                <w:bCs/>
                <w:sz w:val="20"/>
                <w:szCs w:val="20"/>
                <w:lang w:eastAsia="fr-FR"/>
              </w:rPr>
              <w:t>Petrof</w:t>
            </w:r>
            <w:proofErr w:type="spellEnd"/>
            <w:r w:rsidRPr="006F7967">
              <w:rPr>
                <w:rFonts w:ascii="Verdana" w:eastAsia="Times New Roman" w:hAnsi="Verdana" w:cs="Times New Roman"/>
                <w:bCs/>
                <w:sz w:val="20"/>
                <w:szCs w:val="20"/>
                <w:lang w:eastAsia="fr-FR"/>
              </w:rPr>
              <w:t xml:space="preserve"> fait parti des fabricants de pianos </w:t>
            </w:r>
            <w:proofErr w:type="gramStart"/>
            <w:r w:rsidRPr="006F7967">
              <w:rPr>
                <w:rFonts w:ascii="Verdana" w:eastAsia="Times New Roman" w:hAnsi="Verdana" w:cs="Times New Roman"/>
                <w:bCs/>
                <w:sz w:val="20"/>
                <w:szCs w:val="20"/>
                <w:lang w:eastAsia="fr-FR"/>
              </w:rPr>
              <w:t>au timbres ronds et amples</w:t>
            </w:r>
            <w:proofErr w:type="gramEnd"/>
            <w:r w:rsidRPr="006F7967">
              <w:rPr>
                <w:rFonts w:ascii="Verdana" w:eastAsia="Times New Roman" w:hAnsi="Verdana" w:cs="Times New Roman"/>
                <w:bCs/>
                <w:sz w:val="20"/>
                <w:szCs w:val="20"/>
                <w:lang w:eastAsia="fr-FR"/>
              </w:rPr>
              <w:t xml:space="preserve"> dans la plus pure tradition européenne. L'instrument des valeurs traditionnelles.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droits, </w:t>
            </w:r>
            <w:proofErr w:type="spellStart"/>
            <w:r w:rsidRPr="006F7967">
              <w:rPr>
                <w:rFonts w:ascii="Verdana" w:eastAsia="Times New Roman" w:hAnsi="Verdana" w:cs="Times New Roman"/>
                <w:bCs/>
                <w:sz w:val="20"/>
                <w:szCs w:val="20"/>
                <w:lang w:eastAsia="fr-FR"/>
              </w:rPr>
              <w:t>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academy</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bohemia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euterpe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george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steck</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grotrian</w:t>
            </w:r>
            <w:proofErr w:type="spellEnd"/>
            <w:r w:rsidRPr="006F7967">
              <w:rPr>
                <w:rFonts w:ascii="Verdana" w:eastAsia="Times New Roman" w:hAnsi="Verdana" w:cs="Times New Roman"/>
                <w:bCs/>
                <w:sz w:val="20"/>
                <w:szCs w:val="20"/>
                <w:lang w:eastAsia="fr-FR"/>
              </w:rPr>
              <w:t>-</w:t>
            </w:r>
            <w:proofErr w:type="spellStart"/>
            <w:r w:rsidRPr="006F7967">
              <w:rPr>
                <w:rFonts w:ascii="Verdana" w:eastAsia="Times New Roman" w:hAnsi="Verdana" w:cs="Times New Roman"/>
                <w:bCs/>
                <w:sz w:val="20"/>
                <w:szCs w:val="20"/>
                <w:lang w:eastAsia="fr-FR"/>
              </w:rPr>
              <w:t>steinweg</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hermann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jacobi</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mendelssohn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samick</w:t>
            </w:r>
            <w:proofErr w:type="spellEnd"/>
            <w:r w:rsidRPr="006F7967">
              <w:rPr>
                <w:rFonts w:ascii="Verdana" w:eastAsia="Times New Roman" w:hAnsi="Verdana" w:cs="Times New Roman"/>
                <w:bCs/>
                <w:sz w:val="20"/>
                <w:szCs w:val="20"/>
                <w:lang w:eastAsia="fr-FR"/>
              </w:rPr>
              <w:t xml:space="preserve">, </w:t>
            </w:r>
            <w:proofErr w:type="gramStart"/>
            <w:r w:rsidRPr="006F7967">
              <w:rPr>
                <w:rFonts w:ascii="Verdana" w:eastAsia="Times New Roman" w:hAnsi="Verdana" w:cs="Times New Roman"/>
                <w:bCs/>
                <w:sz w:val="20"/>
                <w:szCs w:val="20"/>
                <w:lang w:eastAsia="fr-FR"/>
              </w:rPr>
              <w:t>sauter</w:t>
            </w:r>
            <w:proofErr w:type="gram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seiler</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schulze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pollmann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yamaha</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numériques, portables, meubles, arrangeurs, d'occasion, </w:t>
            </w:r>
            <w:proofErr w:type="spellStart"/>
            <w:r w:rsidRPr="006F7967">
              <w:rPr>
                <w:rFonts w:ascii="Verdana" w:eastAsia="Times New Roman" w:hAnsi="Verdana" w:cs="Times New Roman"/>
                <w:bCs/>
                <w:sz w:val="20"/>
                <w:szCs w:val="20"/>
                <w:lang w:eastAsia="fr-FR"/>
              </w:rPr>
              <w:t>yamaha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clavinova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cvp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arius</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ydp</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w:t>
            </w:r>
            <w:r>
              <w:rPr>
                <w:rFonts w:ascii="Verdana" w:eastAsia="Times New Roman" w:hAnsi="Verdana" w:cs="Times New Roman"/>
                <w:bCs/>
                <w:sz w:val="20"/>
                <w:szCs w:val="20"/>
                <w:lang w:eastAsia="fr-FR"/>
              </w:rPr>
              <w:t>è</w:t>
            </w:r>
            <w:r w:rsidRPr="006F7967">
              <w:rPr>
                <w:rFonts w:ascii="Verdana" w:eastAsia="Times New Roman" w:hAnsi="Verdana" w:cs="Times New Roman"/>
                <w:bCs/>
                <w:sz w:val="20"/>
                <w:szCs w:val="20"/>
                <w:lang w:eastAsia="fr-FR"/>
              </w:rPr>
              <w:t>te du piano droit d'</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tude au piano de concert. Implant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 xml:space="preserve"> dans toutes les </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coles de musique et conservatoires du monde gr</w:t>
            </w:r>
            <w:r>
              <w:rPr>
                <w:rFonts w:ascii="Verdana" w:eastAsia="Times New Roman" w:hAnsi="Verdana" w:cs="Times New Roman"/>
                <w:bCs/>
                <w:sz w:val="20"/>
                <w:szCs w:val="20"/>
                <w:lang w:eastAsia="fr-FR"/>
              </w:rPr>
              <w:t>â</w:t>
            </w:r>
            <w:r w:rsidRPr="006F7967">
              <w:rPr>
                <w:rFonts w:ascii="Verdana" w:eastAsia="Times New Roman" w:hAnsi="Verdana" w:cs="Times New Roman"/>
                <w:bCs/>
                <w:sz w:val="20"/>
                <w:szCs w:val="20"/>
                <w:lang w:eastAsia="fr-FR"/>
              </w:rPr>
              <w:t xml:space="preserve">ce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ses qualit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lastRenderedPageBreak/>
              <w:t>Piano plus disponible, cliquez ici pour voir nos modèles similaires. Fabricant qui occupe une très grande part du marché Japonais. Bien implanté aussi dans les écoles de musique et les conservatoires. Sonorité plus ronde très appréciée dans le monde classique.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MEUBLES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Dès le commencement en 1884, à NEW-YORK aux États-Unis, les pianos "GEORGE STECK" se sont distingués par leurs qualités ; maintes fois honorés par leurs distinctions. Ces instruments portent en eux un long héritage de tradition et de passion pour la musique.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bl>
    <w:p w:rsidR="008A66C4" w:rsidRPr="006F7967" w:rsidRDefault="008A66C4" w:rsidP="008A66C4">
      <w:pPr>
        <w:rPr>
          <w:rFonts w:ascii="Verdana" w:eastAsia="Times New Roman" w:hAnsi="Verdana" w:cs="Times New Roman"/>
          <w:bCs/>
          <w:sz w:val="20"/>
          <w:szCs w:val="20"/>
          <w:lang w:eastAsia="fr-FR"/>
        </w:rPr>
      </w:pPr>
    </w:p>
    <w:p w:rsidR="008A66C4" w:rsidRPr="00DB5329"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 xml:space="preserve">Contenus de balise </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H1</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 xml:space="preserve"> identiques sur plusieurs pages du site</w:t>
      </w:r>
      <w:r>
        <w:rPr>
          <w:rFonts w:ascii="Ubuntu" w:eastAsia="Arial Unicode MS" w:hAnsi="Ubuntu" w:cs="Times New Roman"/>
          <w:color w:val="E25046"/>
          <w:sz w:val="26"/>
          <w:szCs w:val="26"/>
          <w:bdr w:val="nil"/>
        </w:rPr>
        <w:br/>
      </w:r>
      <w:r w:rsidRPr="00DB5329">
        <w:rPr>
          <w:rFonts w:ascii="Verdana" w:eastAsia="Times New Roman" w:hAnsi="Verdana" w:cs="Times New Roman"/>
          <w:color w:val="666666"/>
          <w:sz w:val="20"/>
          <w:szCs w:val="20"/>
          <w:lang w:eastAsia="fr-FR"/>
        </w:rPr>
        <w:t>Limité à 15 résultats</w:t>
      </w:r>
    </w:p>
    <w:tbl>
      <w:tblPr>
        <w:tblW w:w="15025" w:type="dxa"/>
        <w:tblInd w:w="434" w:type="dxa"/>
        <w:tblCellMar>
          <w:top w:w="15" w:type="dxa"/>
          <w:left w:w="15" w:type="dxa"/>
          <w:bottom w:w="15" w:type="dxa"/>
          <w:right w:w="15" w:type="dxa"/>
        </w:tblCellMar>
        <w:tblLook w:val="04A0"/>
      </w:tblPr>
      <w:tblGrid>
        <w:gridCol w:w="12616"/>
        <w:gridCol w:w="2409"/>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H1 dupliquées</w:t>
            </w:r>
          </w:p>
        </w:tc>
        <w:tc>
          <w:tcPr>
            <w:tcW w:w="240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acoustiques, pianos numériques et accessoires déjà vendus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100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plus disponibles Il y a 600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Paire de poignées en bronze.</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Liste de produits par fabricant Yamaha</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Promotions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ACCESSOIRES Il y a 165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Il y a 85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8</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NUMERIQUES Il y a 84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 xml:space="preserve">Liste de produits par fabricant </w:t>
            </w:r>
            <w:proofErr w:type="spellStart"/>
            <w:r w:rsidRPr="000D1C33">
              <w:rPr>
                <w:rFonts w:ascii="Verdana" w:eastAsia="Times New Roman" w:hAnsi="Verdana" w:cs="Times New Roman"/>
                <w:bCs/>
                <w:sz w:val="20"/>
                <w:szCs w:val="20"/>
                <w:lang w:eastAsia="fr-FR"/>
              </w:rPr>
              <w:t>Kawai</w:t>
            </w:r>
            <w:proofErr w:type="spellEnd"/>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 Droit YAMAHA U1 121cm Noir brillant</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lastRenderedPageBreak/>
              <w:t>OCCASIONS Il y a 60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BRONZES Il y a 55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MEUBLES Il y a 52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 QUEUE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SILENT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bl>
    <w:p w:rsidR="008A66C4" w:rsidRPr="007105E7" w:rsidRDefault="008A66C4" w:rsidP="008A66C4">
      <w:pPr>
        <w:rPr>
          <w:rFonts w:ascii="Verdana" w:eastAsia="Times New Roman" w:hAnsi="Verdana" w:cs="Times New Roman"/>
          <w:bCs/>
          <w:sz w:val="20"/>
          <w:szCs w:val="20"/>
          <w:lang w:eastAsia="fr-FR"/>
        </w:rPr>
      </w:pPr>
    </w:p>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C136E5" w:rsidRDefault="008A66C4" w:rsidP="008A66C4">
      <w:pPr>
        <w:rPr>
          <w:rFonts w:ascii="Ubuntu" w:eastAsia="Arial Unicode MS" w:hAnsi="Ubuntu" w:cs="Times New Roman"/>
          <w:color w:val="2C3E50"/>
          <w:sz w:val="28"/>
          <w:szCs w:val="28"/>
          <w:bdr w:val="nil"/>
        </w:rPr>
      </w:pPr>
      <w:r w:rsidRPr="00C136E5">
        <w:rPr>
          <w:rFonts w:ascii="Ubuntu" w:eastAsia="Arial Unicode MS" w:hAnsi="Ubuntu" w:cs="Times New Roman"/>
          <w:color w:val="2C3E50"/>
          <w:sz w:val="28"/>
          <w:szCs w:val="28"/>
          <w:bdr w:val="nil"/>
        </w:rPr>
        <w:lastRenderedPageBreak/>
        <w:t>Liens cassés</w:t>
      </w:r>
    </w:p>
    <w:p w:rsidR="008A66C4" w:rsidRDefault="008A66C4" w:rsidP="008A66C4">
      <w:pPr>
        <w:rPr>
          <w:rFonts w:ascii="Verdana" w:eastAsia="Times New Roman" w:hAnsi="Verdana" w:cs="Times New Roman"/>
          <w:bCs/>
          <w:color w:val="666666"/>
          <w:sz w:val="20"/>
          <w:szCs w:val="20"/>
          <w:lang w:eastAsia="fr-FR"/>
        </w:rPr>
      </w:pPr>
      <w:r w:rsidRPr="00C136E5">
        <w:rPr>
          <w:rFonts w:ascii="Ubuntu" w:eastAsia="Arial Unicode MS" w:hAnsi="Ubuntu" w:cs="Times New Roman"/>
          <w:color w:val="E25046"/>
          <w:sz w:val="26"/>
          <w:szCs w:val="26"/>
          <w:bdr w:val="nil"/>
        </w:rPr>
        <w:t>Liens internes cassés</w:t>
      </w:r>
      <w:r>
        <w:rPr>
          <w:rFonts w:ascii="Ubuntu" w:eastAsia="Arial Unicode MS" w:hAnsi="Ubuntu" w:cs="Times New Roman"/>
          <w:color w:val="E25046"/>
          <w:sz w:val="26"/>
          <w:szCs w:val="26"/>
          <w:bdr w:val="nil"/>
        </w:rPr>
        <w:t xml:space="preserve"> </w:t>
      </w:r>
      <w:r w:rsidR="005760FA">
        <w:rPr>
          <w:rFonts w:ascii="Verdana" w:eastAsia="Times New Roman" w:hAnsi="Verdana" w:cs="Times New Roman"/>
          <w:bCs/>
          <w:color w:val="666666"/>
          <w:sz w:val="20"/>
          <w:szCs w:val="20"/>
          <w:lang w:eastAsia="fr-FR"/>
        </w:rPr>
        <w:br/>
        <w:t>L</w:t>
      </w:r>
      <w:r w:rsidRPr="007105E7">
        <w:rPr>
          <w:rFonts w:ascii="Verdana" w:eastAsia="Times New Roman" w:hAnsi="Verdana" w:cs="Times New Roman"/>
          <w:bCs/>
          <w:color w:val="666666"/>
          <w:sz w:val="20"/>
          <w:szCs w:val="20"/>
          <w:lang w:eastAsia="fr-FR"/>
        </w:rPr>
        <w:t>iens dans le site pointant vers une URL en erreur</w:t>
      </w:r>
      <w:r w:rsidR="005760FA">
        <w:rPr>
          <w:rFonts w:ascii="Verdana" w:eastAsia="Times New Roman" w:hAnsi="Verdana" w:cs="Times New Roman"/>
          <w:bCs/>
          <w:color w:val="666666"/>
          <w:sz w:val="20"/>
          <w:szCs w:val="20"/>
          <w:lang w:eastAsia="fr-FR"/>
        </w:rPr>
        <w:t xml:space="preserve"> - </w:t>
      </w:r>
      <w:r w:rsidRPr="00DB5329">
        <w:rPr>
          <w:rFonts w:ascii="Verdana" w:eastAsia="Times New Roman" w:hAnsi="Verdana" w:cs="Times New Roman"/>
          <w:color w:val="666666"/>
          <w:sz w:val="20"/>
          <w:szCs w:val="20"/>
          <w:lang w:eastAsia="fr-FR"/>
        </w:rPr>
        <w:t>Limité à 15 résultats</w:t>
      </w:r>
      <w:r w:rsidR="005760FA">
        <w:rPr>
          <w:rFonts w:ascii="Verdana" w:eastAsia="Times New Roman" w:hAnsi="Verdana" w:cs="Times New Roman"/>
          <w:color w:val="666666"/>
          <w:sz w:val="20"/>
          <w:szCs w:val="20"/>
          <w:lang w:eastAsia="fr-FR"/>
        </w:rPr>
        <w:t>.</w:t>
      </w:r>
    </w:p>
    <w:tbl>
      <w:tblPr>
        <w:tblW w:w="15003" w:type="dxa"/>
        <w:tblInd w:w="434" w:type="dxa"/>
        <w:tblCellMar>
          <w:top w:w="15" w:type="dxa"/>
          <w:left w:w="15" w:type="dxa"/>
          <w:bottom w:w="15" w:type="dxa"/>
          <w:right w:w="15" w:type="dxa"/>
        </w:tblCellMar>
        <w:tblLook w:val="04A0"/>
      </w:tblPr>
      <w:tblGrid>
        <w:gridCol w:w="10915"/>
        <w:gridCol w:w="4088"/>
      </w:tblGrid>
      <w:tr w:rsidR="008A66C4" w:rsidRPr="000D1C33" w:rsidTr="0021569C">
        <w:trPr>
          <w:trHeight w:val="450"/>
          <w:tblHeader/>
        </w:trPr>
        <w:tc>
          <w:tcPr>
            <w:tcW w:w="1091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color w:val="FFFFFF" w:themeColor="background1"/>
                <w:sz w:val="20"/>
                <w:szCs w:val="20"/>
                <w:lang w:eastAsia="fr-FR"/>
              </w:rPr>
            </w:pPr>
            <w:proofErr w:type="spellStart"/>
            <w:r w:rsidRPr="000D1C33">
              <w:rPr>
                <w:rFonts w:ascii="Verdana" w:eastAsia="Times New Roman" w:hAnsi="Verdana" w:cs="Times New Roman"/>
                <w:b/>
                <w:bCs/>
                <w:color w:val="FFFFFF" w:themeColor="background1"/>
                <w:sz w:val="20"/>
                <w:szCs w:val="20"/>
                <w:lang w:eastAsia="fr-FR"/>
              </w:rPr>
              <w:t>URLs</w:t>
            </w:r>
            <w:proofErr w:type="spellEnd"/>
            <w:r w:rsidRPr="000D1C33">
              <w:rPr>
                <w:rFonts w:ascii="Verdana" w:eastAsia="Times New Roman" w:hAnsi="Verdana" w:cs="Times New Roman"/>
                <w:b/>
                <w:bCs/>
                <w:color w:val="FFFFFF" w:themeColor="background1"/>
                <w:sz w:val="20"/>
                <w:szCs w:val="20"/>
                <w:lang w:eastAsia="fr-FR"/>
              </w:rPr>
              <w:t xml:space="preserve"> en erreur</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color w:val="FFFFFF" w:themeColor="background1"/>
                <w:sz w:val="20"/>
                <w:szCs w:val="20"/>
                <w:lang w:eastAsia="fr-FR"/>
              </w:rPr>
            </w:pPr>
            <w:r w:rsidRPr="000D1C33">
              <w:rPr>
                <w:rFonts w:ascii="Verdana" w:eastAsia="Times New Roman" w:hAnsi="Verdana" w:cs="Times New Roman"/>
                <w:b/>
                <w:bCs/>
                <w:color w:val="FFFFFF" w:themeColor="background1"/>
                <w:sz w:val="20"/>
                <w:szCs w:val="20"/>
                <w:lang w:eastAsia="fr-FR"/>
              </w:rPr>
              <w:t>Nombre de liens vers cette URL</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/blog/</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w:t>
            </w:r>
            <w:r>
              <w:rPr>
                <w:rFonts w:ascii="Verdana" w:eastAsia="Times New Roman" w:hAnsi="Verdana" w:cs="Times New Roman"/>
                <w:bCs/>
                <w:sz w:val="20"/>
                <w:szCs w:val="20"/>
                <w:lang w:eastAsia="fr-FR"/>
              </w:rPr>
              <w:t>.</w:t>
            </w:r>
            <w:r w:rsidRPr="00C37EE4">
              <w:rPr>
                <w:rFonts w:ascii="Verdana" w:eastAsia="Times New Roman" w:hAnsi="Verdana" w:cs="Times New Roman"/>
                <w:bCs/>
                <w:sz w:val="20"/>
                <w:szCs w:val="20"/>
                <w:lang w:eastAsia="fr-FR"/>
              </w:rPr>
              <w:t>459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598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pia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63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/bronzes/87-piano-a-queue-d-occasion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55</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/pianos-a-queue/87-piano-a-queue-d-occasion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/meubles/87-piano-a-queue-d-occasion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/content/87-piano-a-queue-d-occasion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/divers/87-piano-a-queue-d-occasion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/pianos-occasion/87-piano-a-queue-d-occasion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27</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/pianos-numeriques/87-piano-a-queue-d-occasion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/accessoires/87-piano-a-queue-d-occasion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/pianos-plus-disponibles/Piano plus disponible, cliquez ici pour voir nos modèles similaires</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/portables/87-piano-a-queue-d-occasion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yamaha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/housses-</w:t>
            </w:r>
            <w:proofErr w:type="spellStart"/>
            <w:r w:rsidRPr="00C37EE4">
              <w:rPr>
                <w:rFonts w:ascii="Verdana" w:eastAsia="Times New Roman" w:hAnsi="Verdana" w:cs="Times New Roman"/>
                <w:bCs/>
                <w:sz w:val="20"/>
                <w:szCs w:val="20"/>
                <w:lang w:eastAsia="fr-FR"/>
              </w:rPr>
              <w:t>etuis</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bl>
    <w:p w:rsidR="008A66C4"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ascii="Ubuntu" w:eastAsia="Arial Unicode MS" w:hAnsi="Ubuntu" w:cs="Times New Roman"/>
          <w:color w:val="E25046"/>
          <w:sz w:val="26"/>
          <w:szCs w:val="26"/>
          <w:bdr w:val="nil"/>
        </w:rPr>
      </w:pPr>
      <w:r>
        <w:rPr>
          <w:rFonts w:ascii="Ubuntu" w:eastAsia="Arial Unicode MS" w:hAnsi="Ubuntu" w:cs="Times New Roman"/>
          <w:color w:val="E25046"/>
          <w:sz w:val="26"/>
          <w:szCs w:val="26"/>
          <w:bdr w:val="nil"/>
        </w:rPr>
        <w:br w:type="page"/>
      </w:r>
    </w:p>
    <w:p w:rsidR="008A66C4"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lastRenderedPageBreak/>
        <w:t>Liens externes cassés</w:t>
      </w:r>
    </w:p>
    <w:tbl>
      <w:tblPr>
        <w:tblW w:w="15026" w:type="dxa"/>
        <w:tblInd w:w="434" w:type="dxa"/>
        <w:shd w:val="clear" w:color="auto" w:fill="F0F4F9"/>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rPr>
                <w:rFonts w:ascii="Verdana" w:hAnsi="Verdana"/>
                <w:b/>
                <w:sz w:val="20"/>
                <w:szCs w:val="20"/>
              </w:rPr>
            </w:pPr>
            <w:proofErr w:type="spellStart"/>
            <w:r w:rsidRPr="000D1C33">
              <w:rPr>
                <w:rFonts w:ascii="Verdana" w:hAnsi="Verdana"/>
                <w:b/>
                <w:sz w:val="20"/>
                <w:szCs w:val="20"/>
              </w:rPr>
              <w:t>URLs</w:t>
            </w:r>
            <w:proofErr w:type="spellEnd"/>
            <w:r w:rsidRPr="000D1C33">
              <w:rPr>
                <w:rFonts w:ascii="Verdana" w:hAnsi="Verdana"/>
                <w:b/>
                <w:sz w:val="20"/>
                <w:szCs w:val="20"/>
              </w:rPr>
              <w:t xml:space="preserve"> en erreur</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jc w:val="center"/>
              <w:rPr>
                <w:rFonts w:ascii="Verdana" w:hAnsi="Verdana"/>
                <w:b/>
                <w:sz w:val="20"/>
                <w:szCs w:val="20"/>
              </w:rPr>
            </w:pPr>
            <w:r w:rsidRPr="000D1C33">
              <w:rPr>
                <w:rFonts w:ascii="Verdana" w:hAnsi="Verdana"/>
                <w:b/>
                <w:sz w:val="20"/>
                <w:szCs w:val="20"/>
              </w:rPr>
              <w:t xml:space="preserve">Nombre de liens </w:t>
            </w:r>
            <w:r>
              <w:rPr>
                <w:rFonts w:ascii="Verdana" w:hAnsi="Verdana"/>
                <w:b/>
                <w:sz w:val="20"/>
                <w:szCs w:val="20"/>
              </w:rPr>
              <w:br/>
            </w:r>
            <w:r w:rsidRPr="000D1C33">
              <w:rPr>
                <w:rFonts w:ascii="Verdana" w:hAnsi="Verdana"/>
                <w:b/>
                <w:sz w:val="20"/>
                <w:szCs w:val="20"/>
              </w:rPr>
              <w:t>vers cette URL</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http://fr.yamaha.com/fr/products/musical-instruments/keyboards/hybridpianos/nu1/nu1/?mode=feature_enlarge&amp;feature_id=429476&amp;image_id=370654</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http://www.gospel-77.fr/</w:t>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http://www.vente-location-voiture-sans-permis.com/concessionnaire-ligier-94.html</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https://plus.google.com/106445807186722417259/about?hl=fr</w:t>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bl>
    <w:p w:rsidR="00C605C7" w:rsidRDefault="00C605C7" w:rsidP="007846B5">
      <w:pPr>
        <w:pStyle w:val="Titre1"/>
        <w:spacing w:before="240" w:line="276" w:lineRule="auto"/>
        <w:rPr>
          <w:sz w:val="36"/>
          <w:szCs w:val="36"/>
        </w:rPr>
      </w:pPr>
    </w:p>
    <w:p w:rsidR="008A66C4" w:rsidRPr="008A66C4" w:rsidRDefault="008A66C4" w:rsidP="007846B5">
      <w:pPr>
        <w:pStyle w:val="Titre1"/>
        <w:spacing w:before="240" w:line="276" w:lineRule="auto"/>
        <w:rPr>
          <w:sz w:val="36"/>
          <w:szCs w:val="36"/>
        </w:rPr>
      </w:pPr>
      <w:r w:rsidRPr="008A66C4">
        <w:rPr>
          <w:sz w:val="36"/>
          <w:szCs w:val="36"/>
        </w:rPr>
        <w:t>Synthèse des liens internes</w:t>
      </w:r>
    </w:p>
    <w:tbl>
      <w:tblPr>
        <w:tblW w:w="15025" w:type="dxa"/>
        <w:tblInd w:w="359" w:type="dxa"/>
        <w:tblCellMar>
          <w:top w:w="15" w:type="dxa"/>
          <w:left w:w="15" w:type="dxa"/>
          <w:bottom w:w="15" w:type="dxa"/>
          <w:right w:w="15" w:type="dxa"/>
        </w:tblCellMar>
        <w:tblLook w:val="04A0"/>
      </w:tblPr>
      <w:tblGrid>
        <w:gridCol w:w="7938"/>
        <w:gridCol w:w="7087"/>
      </w:tblGrid>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Total de liens internes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135</w:t>
            </w:r>
            <w:r>
              <w:rPr>
                <w:rFonts w:ascii="Verdana" w:hAnsi="Verdana"/>
                <w:b/>
                <w:bCs/>
                <w:color w:val="2C3E50"/>
                <w:sz w:val="20"/>
                <w:szCs w:val="20"/>
              </w:rPr>
              <w:t xml:space="preserve"> </w:t>
            </w:r>
            <w:r w:rsidRPr="000D1C33">
              <w:rPr>
                <w:rFonts w:ascii="Verdana" w:hAnsi="Verdana"/>
                <w:b/>
                <w:bCs/>
                <w:color w:val="2C3E50"/>
                <w:sz w:val="20"/>
                <w:szCs w:val="20"/>
              </w:rPr>
              <w:t>676 </w:t>
            </w:r>
            <w:r w:rsidRPr="001C44D5">
              <w:rPr>
                <w:rFonts w:ascii="Verdana" w:hAnsi="Verdana"/>
                <w:color w:val="2C3E50"/>
                <w:sz w:val="20"/>
                <w:szCs w:val="20"/>
              </w:rPr>
              <w:t>liens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Moyenne de liens par page</w:t>
            </w:r>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92.87</w:t>
            </w:r>
            <w:r>
              <w:rPr>
                <w:rFonts w:ascii="Verdana" w:hAnsi="Verdana"/>
                <w:b/>
                <w:bCs/>
                <w:color w:val="2C3E50"/>
                <w:sz w:val="20"/>
                <w:szCs w:val="20"/>
              </w:rPr>
              <w:t xml:space="preserve"> </w:t>
            </w:r>
            <w:r w:rsidRPr="001C44D5">
              <w:rPr>
                <w:rFonts w:ascii="Verdana" w:hAnsi="Verdana"/>
                <w:color w:val="2C3E50"/>
                <w:sz w:val="20"/>
                <w:szCs w:val="20"/>
              </w:rPr>
              <w:t>liens par page</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Nombre d'ancres différentes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1</w:t>
            </w:r>
            <w:r>
              <w:rPr>
                <w:rFonts w:ascii="Verdana" w:hAnsi="Verdana"/>
                <w:b/>
                <w:bCs/>
                <w:color w:val="2C3E50"/>
                <w:sz w:val="20"/>
                <w:szCs w:val="20"/>
              </w:rPr>
              <w:t xml:space="preserve"> </w:t>
            </w:r>
            <w:r w:rsidRPr="001C44D5">
              <w:rPr>
                <w:rFonts w:ascii="Verdana" w:hAnsi="Verdana"/>
                <w:b/>
                <w:bCs/>
                <w:color w:val="2C3E50"/>
                <w:sz w:val="20"/>
                <w:szCs w:val="20"/>
              </w:rPr>
              <w:t>6</w:t>
            </w:r>
            <w:r>
              <w:rPr>
                <w:rFonts w:ascii="Verdana" w:hAnsi="Verdana"/>
                <w:b/>
                <w:bCs/>
                <w:color w:val="2C3E50"/>
                <w:sz w:val="20"/>
                <w:szCs w:val="20"/>
              </w:rPr>
              <w:t>4</w:t>
            </w:r>
            <w:r w:rsidRPr="001C44D5">
              <w:rPr>
                <w:rFonts w:ascii="Verdana" w:hAnsi="Verdana"/>
                <w:b/>
                <w:bCs/>
                <w:color w:val="2C3E50"/>
                <w:sz w:val="20"/>
                <w:szCs w:val="20"/>
              </w:rPr>
              <w:t>9</w:t>
            </w:r>
            <w:r w:rsidRPr="001C44D5">
              <w:rPr>
                <w:rFonts w:ascii="Verdana" w:hAnsi="Verdana"/>
                <w:color w:val="2C3E50"/>
                <w:sz w:val="20"/>
                <w:szCs w:val="20"/>
              </w:rPr>
              <w:t> ancres différentes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 xml:space="preserve">Nombre de liens </w:t>
            </w:r>
            <w:proofErr w:type="spellStart"/>
            <w:r w:rsidRPr="001C44D5">
              <w:rPr>
                <w:rFonts w:ascii="Verdana" w:hAnsi="Verdana"/>
                <w:color w:val="2C3E50"/>
                <w:sz w:val="20"/>
                <w:szCs w:val="20"/>
              </w:rPr>
              <w:t>Nofollow</w:t>
            </w:r>
            <w:proofErr w:type="spellEnd"/>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3</w:t>
            </w:r>
            <w:r>
              <w:rPr>
                <w:rFonts w:ascii="Verdana" w:hAnsi="Verdana"/>
                <w:b/>
                <w:bCs/>
                <w:color w:val="2C3E50"/>
                <w:sz w:val="20"/>
                <w:szCs w:val="20"/>
              </w:rPr>
              <w:t xml:space="preserve"> </w:t>
            </w:r>
            <w:r w:rsidRPr="001C44D5">
              <w:rPr>
                <w:rFonts w:ascii="Verdana" w:hAnsi="Verdana"/>
                <w:b/>
                <w:bCs/>
                <w:color w:val="2C3E50"/>
                <w:sz w:val="20"/>
                <w:szCs w:val="20"/>
              </w:rPr>
              <w:t>4</w:t>
            </w:r>
            <w:r>
              <w:rPr>
                <w:rFonts w:ascii="Verdana" w:hAnsi="Verdana"/>
                <w:b/>
                <w:bCs/>
                <w:color w:val="2C3E50"/>
                <w:sz w:val="20"/>
                <w:szCs w:val="20"/>
              </w:rPr>
              <w:t>89</w:t>
            </w:r>
            <w:r w:rsidRPr="001C44D5">
              <w:rPr>
                <w:rFonts w:ascii="Verdana" w:hAnsi="Verdana"/>
                <w:color w:val="2C3E50"/>
                <w:sz w:val="20"/>
                <w:szCs w:val="20"/>
              </w:rPr>
              <w:t> </w:t>
            </w:r>
            <w:proofErr w:type="spellStart"/>
            <w:r w:rsidRPr="001C44D5">
              <w:rPr>
                <w:rFonts w:ascii="Verdana" w:hAnsi="Verdana"/>
                <w:color w:val="2C3E50"/>
                <w:sz w:val="20"/>
                <w:szCs w:val="20"/>
              </w:rPr>
              <w:t>nofollow</w:t>
            </w:r>
            <w:proofErr w:type="spellEnd"/>
          </w:p>
        </w:tc>
      </w:tr>
    </w:tbl>
    <w:p w:rsidR="008A66C4" w:rsidRPr="001C44D5" w:rsidRDefault="008A66C4" w:rsidP="008A66C4">
      <w:pPr>
        <w:rPr>
          <w:rFonts w:ascii="Verdana" w:hAnsi="Verdana"/>
          <w:sz w:val="20"/>
          <w:szCs w:val="20"/>
        </w:rPr>
      </w:pPr>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Default="008A66C4" w:rsidP="008A66C4">
      <w:pPr>
        <w:rPr>
          <w:rFonts w:ascii="Ubuntu" w:hAnsi="Ubuntu"/>
          <w:color w:val="2C3E50"/>
          <w:sz w:val="28"/>
          <w:szCs w:val="28"/>
        </w:rPr>
      </w:pPr>
      <w:r w:rsidRPr="00C136E5">
        <w:rPr>
          <w:rFonts w:ascii="Ubuntu" w:hAnsi="Ubuntu"/>
          <w:color w:val="2C3E50"/>
          <w:sz w:val="28"/>
          <w:szCs w:val="28"/>
        </w:rPr>
        <w:lastRenderedPageBreak/>
        <w:t>TOP Popularité interne</w:t>
      </w:r>
      <w:r>
        <w:rPr>
          <w:rFonts w:ascii="Ubuntu" w:hAnsi="Ubuntu"/>
          <w:color w:val="2C3E50"/>
          <w:sz w:val="28"/>
          <w:szCs w:val="28"/>
        </w:rPr>
        <w:br/>
      </w:r>
      <w:r w:rsidRPr="007830BE">
        <w:rPr>
          <w:rFonts w:ascii="Verdana" w:eastAsia="Times New Roman" w:hAnsi="Verdana" w:cs="Times New Roman"/>
          <w:bCs/>
          <w:color w:val="666666"/>
          <w:sz w:val="20"/>
          <w:szCs w:val="20"/>
          <w:lang w:eastAsia="fr-FR"/>
        </w:rPr>
        <w:t xml:space="preserve">Pages du site les plus populaires classées par </w:t>
      </w:r>
      <w:proofErr w:type="spellStart"/>
      <w:r w:rsidRPr="007830BE">
        <w:rPr>
          <w:rFonts w:ascii="Verdana" w:eastAsia="Times New Roman" w:hAnsi="Verdana" w:cs="Times New Roman"/>
          <w:bCs/>
          <w:color w:val="666666"/>
          <w:sz w:val="20"/>
          <w:szCs w:val="20"/>
          <w:lang w:eastAsia="fr-FR"/>
        </w:rPr>
        <w:t>LinkRank</w:t>
      </w:r>
      <w:proofErr w:type="spellEnd"/>
      <w:r>
        <w:rPr>
          <w:rFonts w:ascii="Verdana" w:eastAsia="Times New Roman" w:hAnsi="Verdana" w:cs="Times New Roman"/>
          <w:bCs/>
          <w:color w:val="666666"/>
          <w:sz w:val="20"/>
          <w:szCs w:val="20"/>
          <w:lang w:eastAsia="fr-FR"/>
        </w:rPr>
        <w:t xml:space="preserve"> (l</w:t>
      </w:r>
      <w:r w:rsidRPr="007830BE">
        <w:rPr>
          <w:rFonts w:ascii="Verdana" w:eastAsia="Times New Roman" w:hAnsi="Verdana" w:cs="Times New Roman"/>
          <w:bCs/>
          <w:color w:val="666666"/>
          <w:sz w:val="20"/>
          <w:szCs w:val="20"/>
          <w:lang w:eastAsia="fr-FR"/>
        </w:rPr>
        <w:t xml:space="preserve">e </w:t>
      </w:r>
      <w:proofErr w:type="spellStart"/>
      <w:r w:rsidRPr="007830BE">
        <w:rPr>
          <w:rFonts w:ascii="Verdana" w:eastAsia="Times New Roman" w:hAnsi="Verdana" w:cs="Times New Roman"/>
          <w:bCs/>
          <w:color w:val="666666"/>
          <w:sz w:val="20"/>
          <w:szCs w:val="20"/>
          <w:lang w:eastAsia="fr-FR"/>
        </w:rPr>
        <w:t>LinkRank</w:t>
      </w:r>
      <w:proofErr w:type="spellEnd"/>
      <w:r w:rsidRPr="007830BE">
        <w:rPr>
          <w:rFonts w:ascii="Verdana" w:eastAsia="Times New Roman" w:hAnsi="Verdana" w:cs="Times New Roman"/>
          <w:bCs/>
          <w:color w:val="666666"/>
          <w:sz w:val="20"/>
          <w:szCs w:val="20"/>
          <w:lang w:eastAsia="fr-FR"/>
        </w:rPr>
        <w:t xml:space="preserve"> classe les pages du site sur une base 100 selon la qualité des liens internes que chacune reçoit)</w:t>
      </w:r>
      <w:r>
        <w:rPr>
          <w:rFonts w:ascii="Verdana" w:eastAsia="Times New Roman" w:hAnsi="Verdana" w:cs="Times New Roman"/>
          <w:bCs/>
          <w:color w:val="666666"/>
          <w:sz w:val="20"/>
          <w:szCs w:val="20"/>
          <w:lang w:eastAsia="fr-FR"/>
        </w:rPr>
        <w:t xml:space="preserve">. Les liens </w:t>
      </w:r>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sortants internes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sont des liens qui pointent vers une autre</w:t>
      </w:r>
      <w:r>
        <w:rPr>
          <w:rFonts w:ascii="Verdana" w:eastAsia="Times New Roman" w:hAnsi="Verdana" w:cs="Times New Roman"/>
          <w:bCs/>
          <w:color w:val="666666"/>
          <w:sz w:val="20"/>
          <w:szCs w:val="20"/>
          <w:lang w:eastAsia="fr-FR"/>
        </w:rPr>
        <w:t xml:space="preserve"> page du même site, les liens </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sortants externes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p</w:t>
      </w:r>
      <w:r>
        <w:rPr>
          <w:rFonts w:ascii="Verdana" w:eastAsia="Times New Roman" w:hAnsi="Verdana" w:cs="Times New Roman"/>
          <w:bCs/>
          <w:color w:val="666666"/>
          <w:sz w:val="20"/>
          <w:szCs w:val="20"/>
          <w:lang w:eastAsia="fr-FR"/>
        </w:rPr>
        <w:t xml:space="preserve">ointent vers un autre site. </w:t>
      </w:r>
      <w:r>
        <w:rPr>
          <w:rFonts w:ascii="Verdana" w:eastAsia="Times New Roman" w:hAnsi="Verdana" w:cs="Times New Roman"/>
          <w:bCs/>
          <w:color w:val="666666"/>
          <w:sz w:val="20"/>
          <w:szCs w:val="20"/>
          <w:lang w:eastAsia="fr-FR"/>
        </w:rPr>
        <w:br/>
        <w:t xml:space="preserve">Les pages indiquées ci-dessous </w:t>
      </w:r>
      <w:r w:rsidR="00C605C7">
        <w:rPr>
          <w:rFonts w:ascii="Verdana" w:eastAsia="Times New Roman" w:hAnsi="Verdana" w:cs="Times New Roman"/>
          <w:bCs/>
          <w:color w:val="666666"/>
          <w:sz w:val="20"/>
          <w:szCs w:val="20"/>
          <w:lang w:eastAsia="fr-FR"/>
        </w:rPr>
        <w:t xml:space="preserve">ont toutes un </w:t>
      </w:r>
      <w:proofErr w:type="spellStart"/>
      <w:r w:rsidR="00C605C7">
        <w:rPr>
          <w:rFonts w:ascii="Verdana" w:eastAsia="Times New Roman" w:hAnsi="Verdana" w:cs="Times New Roman"/>
          <w:bCs/>
          <w:color w:val="666666"/>
          <w:sz w:val="20"/>
          <w:szCs w:val="20"/>
          <w:lang w:eastAsia="fr-FR"/>
        </w:rPr>
        <w:t>LinkRank</w:t>
      </w:r>
      <w:proofErr w:type="spellEnd"/>
      <w:r w:rsidR="00C605C7">
        <w:rPr>
          <w:rFonts w:ascii="Verdana" w:eastAsia="Times New Roman" w:hAnsi="Verdana" w:cs="Times New Roman"/>
          <w:bCs/>
          <w:color w:val="666666"/>
          <w:sz w:val="20"/>
          <w:szCs w:val="20"/>
          <w:lang w:eastAsia="fr-FR"/>
        </w:rPr>
        <w:t xml:space="preserve"> de 100. Cette</w:t>
      </w:r>
      <w:r>
        <w:rPr>
          <w:rFonts w:ascii="Verdana" w:eastAsia="Times New Roman" w:hAnsi="Verdana" w:cs="Times New Roman"/>
          <w:bCs/>
          <w:color w:val="666666"/>
          <w:sz w:val="20"/>
          <w:szCs w:val="20"/>
          <w:lang w:eastAsia="fr-FR"/>
        </w:rPr>
        <w:t xml:space="preserve"> liste est l</w:t>
      </w:r>
      <w:r w:rsidRPr="00DB5329">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DB5329">
        <w:rPr>
          <w:rFonts w:ascii="Verdana" w:eastAsia="Times New Roman" w:hAnsi="Verdana" w:cs="Times New Roman"/>
          <w:color w:val="666666"/>
          <w:sz w:val="20"/>
          <w:szCs w:val="20"/>
          <w:lang w:eastAsia="fr-FR"/>
        </w:rPr>
        <w:t xml:space="preserve"> à 15 résultats</w:t>
      </w:r>
      <w:r>
        <w:rPr>
          <w:rFonts w:ascii="Verdana" w:eastAsia="Times New Roman" w:hAnsi="Verdana" w:cs="Times New Roman"/>
          <w:color w:val="666666"/>
          <w:sz w:val="20"/>
          <w:szCs w:val="20"/>
          <w:lang w:eastAsia="fr-FR"/>
        </w:rPr>
        <w:t>.</w:t>
      </w:r>
    </w:p>
    <w:tbl>
      <w:tblPr>
        <w:tblW w:w="15026" w:type="dxa"/>
        <w:tblInd w:w="434" w:type="dxa"/>
        <w:shd w:val="clear" w:color="auto" w:fill="F0F4F9"/>
        <w:tblCellMar>
          <w:top w:w="15" w:type="dxa"/>
          <w:left w:w="15" w:type="dxa"/>
          <w:bottom w:w="15" w:type="dxa"/>
          <w:right w:w="15" w:type="dxa"/>
        </w:tblCellMar>
        <w:tblLook w:val="04A0"/>
      </w:tblPr>
      <w:tblGrid>
        <w:gridCol w:w="5826"/>
        <w:gridCol w:w="3066"/>
        <w:gridCol w:w="3067"/>
        <w:gridCol w:w="3067"/>
      </w:tblGrid>
      <w:tr w:rsidR="008A66C4" w:rsidRPr="00026907" w:rsidTr="0021569C">
        <w:trPr>
          <w:trHeight w:val="450"/>
          <w:tblHeader/>
        </w:trPr>
        <w:tc>
          <w:tcPr>
            <w:tcW w:w="582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color w:val="FFFFFF" w:themeColor="background1"/>
                <w:sz w:val="20"/>
                <w:szCs w:val="20"/>
              </w:rPr>
            </w:pPr>
            <w:r w:rsidRPr="00026907">
              <w:rPr>
                <w:rFonts w:ascii="Verdana" w:hAnsi="Verdana"/>
                <w:b/>
                <w:color w:val="FFFFFF" w:themeColor="background1"/>
                <w:sz w:val="20"/>
                <w:szCs w:val="20"/>
              </w:rPr>
              <w:t>Page</w:t>
            </w:r>
          </w:p>
        </w:tc>
        <w:tc>
          <w:tcPr>
            <w:tcW w:w="306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entrants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externes</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/22-</w:t>
            </w:r>
            <w:proofErr w:type="spellStart"/>
            <w:r w:rsidRPr="00C37EE4">
              <w:rPr>
                <w:rFonts w:ascii="Verdana" w:hAnsi="Verdana"/>
                <w:sz w:val="20"/>
                <w:szCs w:val="20"/>
              </w:rPr>
              <w:t>cbechstein</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95</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/5-pianos-a-queue-</w:t>
            </w:r>
            <w:proofErr w:type="spellStart"/>
            <w:r w:rsidRPr="00C37EE4">
              <w:rPr>
                <w:rFonts w:ascii="Verdana" w:hAnsi="Verdana"/>
                <w:sz w:val="20"/>
                <w:szCs w:val="20"/>
              </w:rPr>
              <w:t>silent</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/102-</w:t>
            </w:r>
            <w:proofErr w:type="spellStart"/>
            <w:r w:rsidRPr="00C37EE4">
              <w:rPr>
                <w:rFonts w:ascii="Verdana" w:hAnsi="Verdana"/>
                <w:sz w:val="20"/>
                <w:szCs w:val="20"/>
              </w:rPr>
              <w:t>systeme</w:t>
            </w:r>
            <w:proofErr w:type="spellEnd"/>
            <w:r w:rsidRPr="00C37EE4">
              <w:rPr>
                <w:rFonts w:ascii="Verdana" w:hAnsi="Verdana"/>
                <w:sz w:val="20"/>
                <w:szCs w:val="20"/>
              </w:rPr>
              <w:t>-silencieux</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/61-meubles</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/62-portables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/4-pianos-a-queue</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/48-</w:t>
            </w:r>
            <w:proofErr w:type="spellStart"/>
            <w:r w:rsidRPr="00C37EE4">
              <w:rPr>
                <w:rFonts w:ascii="Verdana" w:hAnsi="Verdana"/>
                <w:sz w:val="20"/>
                <w:szCs w:val="20"/>
              </w:rPr>
              <w:t>bechstein</w:t>
            </w:r>
            <w:proofErr w:type="spellEnd"/>
            <w:r w:rsidRPr="00C37EE4">
              <w:rPr>
                <w:rFonts w:ascii="Verdana" w:hAnsi="Verdana"/>
                <w:sz w:val="20"/>
                <w:szCs w:val="20"/>
              </w:rPr>
              <w:t>-b</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/content/5-paiement-</w:t>
            </w:r>
            <w:proofErr w:type="spellStart"/>
            <w:r w:rsidRPr="00C37EE4">
              <w:rPr>
                <w:rFonts w:ascii="Verdana" w:hAnsi="Verdana"/>
                <w:sz w:val="20"/>
                <w:szCs w:val="20"/>
              </w:rPr>
              <w:t>securise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90</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/65-casques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w:t>
            </w:r>
            <w:proofErr w:type="spellStart"/>
            <w:r w:rsidRPr="00C37EE4">
              <w:rPr>
                <w:rFonts w:ascii="Verdana" w:hAnsi="Verdana"/>
                <w:sz w:val="20"/>
                <w:szCs w:val="20"/>
              </w:rPr>
              <w:t>pia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104</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/27-</w:t>
            </w:r>
            <w:proofErr w:type="spellStart"/>
            <w:r w:rsidRPr="00C37EE4">
              <w:rPr>
                <w:rFonts w:ascii="Verdana" w:hAnsi="Verdana"/>
                <w:sz w:val="20"/>
                <w:szCs w:val="20"/>
              </w:rPr>
              <w:t>hermann</w:t>
            </w:r>
            <w:proofErr w:type="spellEnd"/>
            <w:r w:rsidRPr="00C37EE4">
              <w:rPr>
                <w:rFonts w:ascii="Verdana" w:hAnsi="Verdana"/>
                <w:sz w:val="20"/>
                <w:szCs w:val="20"/>
              </w:rPr>
              <w:t>-</w:t>
            </w:r>
            <w:proofErr w:type="spellStart"/>
            <w:r w:rsidRPr="00C37EE4">
              <w:rPr>
                <w:rFonts w:ascii="Verdana" w:hAnsi="Verdana"/>
                <w:sz w:val="20"/>
                <w:szCs w:val="20"/>
              </w:rPr>
              <w:t>jacobi</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/40-</w:t>
            </w:r>
            <w:proofErr w:type="spellStart"/>
            <w:r w:rsidRPr="00C37EE4">
              <w:rPr>
                <w:rFonts w:ascii="Verdana" w:hAnsi="Verdana"/>
                <w:sz w:val="20"/>
                <w:szCs w:val="20"/>
              </w:rPr>
              <w:t>wilhsteinberg</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/70-</w:t>
            </w:r>
            <w:proofErr w:type="spellStart"/>
            <w:r w:rsidRPr="00C37EE4">
              <w:rPr>
                <w:rFonts w:ascii="Verdana" w:hAnsi="Verdana"/>
                <w:sz w:val="20"/>
                <w:szCs w:val="20"/>
              </w:rPr>
              <w:t>yamaha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/111-pianos-droits-</w:t>
            </w:r>
            <w:proofErr w:type="spellStart"/>
            <w:r w:rsidRPr="00C37EE4">
              <w:rPr>
                <w:rFonts w:ascii="Verdana" w:hAnsi="Verdana"/>
                <w:sz w:val="20"/>
                <w:szCs w:val="20"/>
              </w:rPr>
              <w:t>silent</w:t>
            </w:r>
            <w:proofErr w:type="spellEnd"/>
            <w:r w:rsidRPr="00C37EE4">
              <w:rPr>
                <w:rFonts w:ascii="Verdana" w:hAnsi="Verdana"/>
                <w:sz w:val="20"/>
                <w:szCs w:val="20"/>
              </w:rPr>
              <w:t>-</w:t>
            </w:r>
            <w:proofErr w:type="spellStart"/>
            <w:r w:rsidRPr="00C37EE4">
              <w:rPr>
                <w:rFonts w:ascii="Verdana" w:hAnsi="Verdana"/>
                <w:sz w:val="20"/>
                <w:szCs w:val="20"/>
              </w:rPr>
              <w:t>kemble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96</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1.460</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bl>
    <w:p w:rsidR="008A66C4" w:rsidRDefault="008A66C4" w:rsidP="008A66C4">
      <w:pPr>
        <w:rPr>
          <w:rFonts w:ascii="Verdana" w:hAnsi="Verdana"/>
          <w:sz w:val="20"/>
          <w:szCs w:val="20"/>
        </w:rPr>
      </w:pPr>
      <w:r>
        <w:rPr>
          <w:rFonts w:ascii="Verdana" w:hAnsi="Verdana"/>
          <w:sz w:val="20"/>
          <w:szCs w:val="20"/>
        </w:rPr>
        <w:br w:type="page"/>
      </w:r>
    </w:p>
    <w:p w:rsidR="008A66C4" w:rsidRPr="007830BE" w:rsidRDefault="008A66C4" w:rsidP="008A66C4">
      <w:pPr>
        <w:rPr>
          <w:rFonts w:ascii="Ubuntu" w:hAnsi="Ubuntu"/>
          <w:color w:val="2C3E50"/>
          <w:sz w:val="28"/>
          <w:szCs w:val="28"/>
        </w:rPr>
      </w:pPr>
      <w:r w:rsidRPr="00C136E5">
        <w:rPr>
          <w:rFonts w:ascii="Ubuntu" w:hAnsi="Ubuntu"/>
          <w:color w:val="2C3E50"/>
          <w:sz w:val="28"/>
          <w:szCs w:val="28"/>
        </w:rPr>
        <w:lastRenderedPageBreak/>
        <w:t>TOP ancres du site</w:t>
      </w:r>
      <w:r>
        <w:rPr>
          <w:rFonts w:ascii="Ubuntu" w:hAnsi="Ubuntu"/>
          <w:color w:val="2C3E50"/>
          <w:sz w:val="28"/>
          <w:szCs w:val="28"/>
        </w:rPr>
        <w:br/>
      </w:r>
      <w:r w:rsidRPr="001C44D5">
        <w:rPr>
          <w:rFonts w:ascii="Verdana" w:eastAsia="Times New Roman" w:hAnsi="Verdana" w:cs="Times New Roman"/>
          <w:bCs/>
          <w:color w:val="666666"/>
          <w:sz w:val="20"/>
          <w:szCs w:val="20"/>
          <w:lang w:eastAsia="fr-FR"/>
        </w:rPr>
        <w:t xml:space="preserve">Classement des textes les plus utilisés </w:t>
      </w:r>
      <w:r>
        <w:rPr>
          <w:rFonts w:ascii="Verdana" w:eastAsia="Times New Roman" w:hAnsi="Verdana" w:cs="Times New Roman"/>
          <w:bCs/>
          <w:color w:val="666666"/>
          <w:sz w:val="20"/>
          <w:szCs w:val="20"/>
          <w:lang w:eastAsia="fr-FR"/>
        </w:rPr>
        <w:t>dans les liens internes du site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5812"/>
        <w:gridCol w:w="3071"/>
        <w:gridCol w:w="3071"/>
        <w:gridCol w:w="3071"/>
      </w:tblGrid>
      <w:tr w:rsidR="008A66C4" w:rsidRPr="00026907" w:rsidTr="0021569C">
        <w:trPr>
          <w:trHeight w:val="450"/>
          <w:tblHeader/>
        </w:trPr>
        <w:tc>
          <w:tcPr>
            <w:tcW w:w="58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sz w:val="20"/>
                <w:szCs w:val="20"/>
              </w:rPr>
            </w:pPr>
            <w:r w:rsidRPr="00026907">
              <w:rPr>
                <w:rFonts w:ascii="Verdana" w:hAnsi="Verdana"/>
                <w:b/>
                <w:sz w:val="20"/>
                <w:szCs w:val="20"/>
              </w:rPr>
              <w:t>Ancre</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Nombre de liens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liantes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liées</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YAMAHA</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5.836</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C.BECHSTEIN</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BECHSTEIN B</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SAMICK</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KEMBLE</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HERMANN JACOBI</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SAUTER</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ACCESSOIRES</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WILH.STEINBERG</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 SYSTEME SILENCIEUX -</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 ANYTIME X2</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OCCASIONS</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 QUEUE</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2.609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51</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[IMG]</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1.480</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w:t>
            </w:r>
          </w:p>
        </w:tc>
      </w:tr>
    </w:tbl>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C136E5" w:rsidRDefault="008A66C4" w:rsidP="008A66C4">
      <w:pPr>
        <w:rPr>
          <w:rFonts w:ascii="Ubuntu" w:hAnsi="Ubuntu"/>
          <w:color w:val="2C3E50"/>
          <w:sz w:val="28"/>
          <w:szCs w:val="28"/>
        </w:rPr>
      </w:pPr>
      <w:r w:rsidRPr="00C136E5">
        <w:rPr>
          <w:rFonts w:ascii="Ubuntu" w:hAnsi="Ubuntu"/>
          <w:color w:val="2C3E50"/>
          <w:sz w:val="28"/>
          <w:szCs w:val="28"/>
        </w:rPr>
        <w:lastRenderedPageBreak/>
        <w:t xml:space="preserve">Liens avec </w:t>
      </w:r>
      <w:proofErr w:type="spellStart"/>
      <w:r w:rsidRPr="00C136E5">
        <w:rPr>
          <w:rFonts w:ascii="Ubuntu" w:hAnsi="Ubuntu"/>
          <w:color w:val="2C3E50"/>
          <w:sz w:val="28"/>
          <w:szCs w:val="28"/>
        </w:rPr>
        <w:t>nofollow</w:t>
      </w:r>
      <w:proofErr w:type="spellEnd"/>
    </w:p>
    <w:p w:rsidR="008A66C4" w:rsidRDefault="008A66C4" w:rsidP="008A66C4">
      <w:pPr>
        <w:rPr>
          <w:rFonts w:ascii="Verdana" w:eastAsia="Times New Roman" w:hAnsi="Verdana" w:cs="Times New Roman"/>
          <w:bCs/>
          <w:color w:val="666666"/>
          <w:sz w:val="20"/>
          <w:szCs w:val="20"/>
          <w:lang w:eastAsia="fr-FR"/>
        </w:rPr>
      </w:pPr>
      <w:r w:rsidRPr="00907097">
        <w:rPr>
          <w:rFonts w:ascii="Verdana" w:eastAsia="Times New Roman" w:hAnsi="Verdana" w:cs="Times New Roman"/>
          <w:bCs/>
          <w:color w:val="666666"/>
          <w:sz w:val="20"/>
          <w:szCs w:val="20"/>
          <w:lang w:eastAsia="fr-FR"/>
        </w:rPr>
        <w:t>Pages du site recevant un ou plusie</w:t>
      </w:r>
      <w:r w:rsidR="00C605C7">
        <w:rPr>
          <w:rFonts w:ascii="Verdana" w:eastAsia="Times New Roman" w:hAnsi="Verdana" w:cs="Times New Roman"/>
          <w:bCs/>
          <w:color w:val="666666"/>
          <w:sz w:val="20"/>
          <w:szCs w:val="20"/>
          <w:lang w:eastAsia="fr-FR"/>
        </w:rPr>
        <w:t>urs liens portant un attribut « </w:t>
      </w:r>
      <w:proofErr w:type="spellStart"/>
      <w:r w:rsidRPr="00907097">
        <w:rPr>
          <w:rFonts w:ascii="Verdana" w:eastAsia="Times New Roman" w:hAnsi="Verdana" w:cs="Times New Roman"/>
          <w:bCs/>
          <w:color w:val="666666"/>
          <w:sz w:val="20"/>
          <w:szCs w:val="20"/>
          <w:lang w:eastAsia="fr-FR"/>
        </w:rPr>
        <w:t>nofollow</w:t>
      </w:r>
      <w:proofErr w:type="spellEnd"/>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 xml:space="preserve"> </w:t>
      </w:r>
      <w:r w:rsidR="00C605C7">
        <w:rPr>
          <w:rFonts w:ascii="Verdana" w:eastAsia="Times New Roman" w:hAnsi="Verdana" w:cs="Times New Roman"/>
          <w:bCs/>
          <w:color w:val="666666"/>
          <w:sz w:val="20"/>
          <w:szCs w:val="20"/>
          <w:lang w:eastAsia="fr-FR"/>
        </w:rPr>
        <w:t>l</w:t>
      </w:r>
      <w:r>
        <w:rPr>
          <w:rFonts w:ascii="Verdana" w:eastAsia="Times New Roman" w:hAnsi="Verdana" w:cs="Times New Roman"/>
          <w:bCs/>
          <w:color w:val="666666"/>
          <w:sz w:val="20"/>
          <w:szCs w:val="20"/>
          <w:lang w:eastAsia="fr-FR"/>
        </w:rPr>
        <w:t>iste l</w:t>
      </w:r>
      <w:r w:rsidRPr="007830BE">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7830BE">
        <w:rPr>
          <w:rFonts w:ascii="Verdana" w:eastAsia="Times New Roman" w:hAnsi="Verdana" w:cs="Times New Roman"/>
          <w:color w:val="666666"/>
          <w:sz w:val="20"/>
          <w:szCs w:val="20"/>
          <w:lang w:eastAsia="fr-FR"/>
        </w:rPr>
        <w:t xml:space="preserve"> à 15 résultats</w:t>
      </w:r>
    </w:p>
    <w:tbl>
      <w:tblPr>
        <w:tblW w:w="15025" w:type="dxa"/>
        <w:tblInd w:w="434" w:type="dxa"/>
        <w:shd w:val="clear" w:color="auto" w:fill="F0F4F9"/>
        <w:tblCellMar>
          <w:top w:w="15" w:type="dxa"/>
          <w:left w:w="15" w:type="dxa"/>
          <w:bottom w:w="15" w:type="dxa"/>
          <w:right w:w="15" w:type="dxa"/>
        </w:tblCellMar>
        <w:tblLook w:val="04A0"/>
      </w:tblPr>
      <w:tblGrid>
        <w:gridCol w:w="10348"/>
        <w:gridCol w:w="4677"/>
      </w:tblGrid>
      <w:tr w:rsidR="008A66C4" w:rsidRPr="00026907" w:rsidTr="0021569C">
        <w:trPr>
          <w:trHeight w:val="450"/>
          <w:tblHeader/>
        </w:trPr>
        <w:tc>
          <w:tcPr>
            <w:tcW w:w="1034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Page liée</w:t>
            </w:r>
          </w:p>
        </w:tc>
        <w:tc>
          <w:tcPr>
            <w:tcW w:w="467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 xml:space="preserve">Avec </w:t>
            </w:r>
            <w:proofErr w:type="spellStart"/>
            <w:r w:rsidRPr="00026907">
              <w:rPr>
                <w:rFonts w:ascii="Verdana" w:eastAsia="Times New Roman" w:hAnsi="Verdana" w:cs="Times New Roman"/>
                <w:b/>
                <w:bCs/>
                <w:color w:val="FFFFFF" w:themeColor="background1"/>
                <w:sz w:val="20"/>
                <w:szCs w:val="20"/>
                <w:lang w:eastAsia="fr-FR"/>
              </w:rPr>
              <w:t>nofollow</w:t>
            </w:r>
            <w:proofErr w:type="spellEnd"/>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/mon-compte</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/commande</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=24</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/promotions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w:t>
            </w:r>
            <w:proofErr w:type="spellStart"/>
            <w:r w:rsidRPr="00026907">
              <w:rPr>
                <w:rFonts w:ascii="Verdana" w:eastAsia="Times New Roman" w:hAnsi="Verdana" w:cs="Times New Roman"/>
                <w:bCs/>
                <w:sz w:val="20"/>
                <w:szCs w:val="20"/>
                <w:lang w:eastAsia="fr-FR"/>
              </w:rPr>
              <w:t>promotions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/8-accessoires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w:t>
            </w:r>
            <w:proofErr w:type="spellStart"/>
            <w:r w:rsidRPr="00026907">
              <w:rPr>
                <w:rFonts w:ascii="Verdana" w:eastAsia="Times New Roman" w:hAnsi="Verdana" w:cs="Times New Roman"/>
                <w:bCs/>
                <w:sz w:val="20"/>
                <w:szCs w:val="20"/>
                <w:lang w:eastAsia="fr-FR"/>
              </w:rPr>
              <w:t>accessoires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=14</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12</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=8</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/7-pianos-</w:t>
            </w:r>
            <w:proofErr w:type="spellStart"/>
            <w:r w:rsidRPr="00026907">
              <w:rPr>
                <w:rFonts w:ascii="Verdana" w:eastAsia="Times New Roman" w:hAnsi="Verdana" w:cs="Times New Roman"/>
                <w:bCs/>
                <w:sz w:val="20"/>
                <w:szCs w:val="20"/>
                <w:lang w:eastAsia="fr-FR"/>
              </w:rPr>
              <w:t>numeriques</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roofErr w:type="spellStart"/>
            <w:r w:rsidRPr="00026907">
              <w:rPr>
                <w:rFonts w:ascii="Verdana" w:eastAsia="Times New Roman" w:hAnsi="Verdana" w:cs="Times New Roman"/>
                <w:bCs/>
                <w:sz w:val="20"/>
                <w:szCs w:val="20"/>
                <w:lang w:eastAsia="fr-FR"/>
              </w:rPr>
              <w:t>pianos-numeriques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=6</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=10</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w:t>
            </w:r>
          </w:p>
        </w:tc>
      </w:tr>
    </w:tbl>
    <w:p w:rsidR="008A66C4" w:rsidRDefault="008A66C4" w:rsidP="008A66C4">
      <w:pPr>
        <w:rPr>
          <w:rFonts w:ascii="Verdana" w:hAnsi="Verdana"/>
          <w:sz w:val="20"/>
          <w:szCs w:val="20"/>
        </w:rPr>
      </w:pPr>
    </w:p>
    <w:p w:rsidR="008A66C4" w:rsidRPr="008A66C4" w:rsidRDefault="008A66C4" w:rsidP="007846B5">
      <w:pPr>
        <w:pStyle w:val="Titre1"/>
        <w:spacing w:before="240" w:line="276" w:lineRule="auto"/>
        <w:rPr>
          <w:sz w:val="36"/>
          <w:szCs w:val="36"/>
        </w:rPr>
      </w:pPr>
      <w:r w:rsidRPr="008A66C4">
        <w:rPr>
          <w:sz w:val="36"/>
          <w:szCs w:val="36"/>
        </w:rPr>
        <w:lastRenderedPageBreak/>
        <w:t>Mots-clés du site :</w:t>
      </w:r>
    </w:p>
    <w:p w:rsidR="008A66C4" w:rsidRPr="008A66C4" w:rsidRDefault="008A66C4" w:rsidP="008A66C4">
      <w:pPr>
        <w:rPr>
          <w:rFonts w:ascii="Ubuntu" w:hAnsi="Ubuntu"/>
          <w:color w:val="2C3E50"/>
          <w:sz w:val="28"/>
          <w:szCs w:val="28"/>
        </w:rPr>
      </w:pPr>
      <w:r w:rsidRPr="00C136E5">
        <w:rPr>
          <w:rFonts w:ascii="Ubuntu" w:hAnsi="Ubuntu"/>
          <w:color w:val="2C3E50"/>
          <w:sz w:val="28"/>
          <w:szCs w:val="28"/>
        </w:rPr>
        <w:t>Principaux mots clés</w:t>
      </w:r>
      <w:r>
        <w:rPr>
          <w:rFonts w:ascii="Ubuntu" w:hAnsi="Ubuntu"/>
          <w:color w:val="2C3E50"/>
          <w:sz w:val="28"/>
          <w:szCs w:val="28"/>
        </w:rPr>
        <w:t xml:space="preserve"> : </w:t>
      </w:r>
      <w:r w:rsidRPr="0035318A">
        <w:rPr>
          <w:rFonts w:ascii="Verdana" w:eastAsia="Times New Roman" w:hAnsi="Verdana" w:cs="Times New Roman"/>
          <w:bCs/>
          <w:color w:val="666666"/>
          <w:sz w:val="20"/>
          <w:szCs w:val="20"/>
          <w:lang w:eastAsia="fr-FR"/>
        </w:rPr>
        <w:t>Mots clés les plus mis en avant dans le site</w:t>
      </w:r>
      <w:r>
        <w:rPr>
          <w:rFonts w:ascii="Verdana" w:eastAsia="Times New Roman" w:hAnsi="Verdana" w:cs="Times New Roman"/>
          <w:bCs/>
          <w:color w:val="666666"/>
          <w:sz w:val="20"/>
          <w:szCs w:val="20"/>
          <w:lang w:eastAsia="fr-FR"/>
        </w:rPr>
        <w:t>,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850"/>
        <w:gridCol w:w="3118"/>
        <w:gridCol w:w="2211"/>
        <w:gridCol w:w="2211"/>
        <w:gridCol w:w="2212"/>
        <w:gridCol w:w="2211"/>
        <w:gridCol w:w="2212"/>
      </w:tblGrid>
      <w:tr w:rsidR="008A66C4" w:rsidRPr="00026907" w:rsidTr="0021569C">
        <w:trPr>
          <w:trHeight w:val="450"/>
          <w:tblHeader/>
        </w:trPr>
        <w:tc>
          <w:tcPr>
            <w:tcW w:w="85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p>
        </w:tc>
        <w:tc>
          <w:tcPr>
            <w:tcW w:w="311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Mot</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Poids</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35318A">
              <w:rPr>
                <w:rFonts w:ascii="Verdana" w:hAnsi="Verdana"/>
                <w:b/>
                <w:sz w:val="20"/>
                <w:szCs w:val="20"/>
              </w:rPr>
              <w:t>Occurrences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Densité</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(nb pages)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 pages)</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228.600</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38.678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42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173.317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26.260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yamaha</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138.571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25.230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28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bechstein</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136.177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27.320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30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kawai</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102.505</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20.091</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6</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droits</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97.672</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19.642</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7</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queue</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76.191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13.955</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8</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silent</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75.274</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14.493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16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9</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samick</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68.997</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13.679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10</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wilh</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67.697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13.573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kemble</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66.778</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13.454</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noir</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64.883</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8.557</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plus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61.062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9.790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59.388</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6.795</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7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produits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56.952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bl>
    <w:p w:rsidR="008A66C4" w:rsidRPr="008A66C4" w:rsidRDefault="008A66C4" w:rsidP="008A66C4">
      <w:pPr>
        <w:pStyle w:val="Titre1"/>
        <w:spacing w:line="480" w:lineRule="auto"/>
        <w:jc w:val="center"/>
        <w:rPr>
          <w:sz w:val="48"/>
          <w:szCs w:val="48"/>
        </w:rPr>
      </w:pPr>
      <w:r w:rsidRPr="008A66C4">
        <w:rPr>
          <w:sz w:val="48"/>
          <w:szCs w:val="48"/>
        </w:rPr>
        <w:lastRenderedPageBreak/>
        <w:t>Rapport de performance du référencement</w:t>
      </w:r>
    </w:p>
    <w:p w:rsidR="008A66C4" w:rsidRPr="00F77068" w:rsidRDefault="008A66C4" w:rsidP="008A66C4">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8A66C4" w:rsidRPr="008A66C4" w:rsidRDefault="008A66C4" w:rsidP="008A66C4">
      <w:pPr>
        <w:pStyle w:val="Titre1"/>
        <w:spacing w:before="240" w:line="276" w:lineRule="auto"/>
        <w:rPr>
          <w:sz w:val="36"/>
          <w:szCs w:val="36"/>
        </w:rPr>
      </w:pPr>
      <w:r w:rsidRPr="008A66C4">
        <w:rPr>
          <w:sz w:val="36"/>
          <w:szCs w:val="36"/>
        </w:rPr>
        <w:t>Top positions (synthèse)</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02</w:t>
      </w:r>
      <w:r w:rsidRPr="00F77068">
        <w:rPr>
          <w:rFonts w:ascii="Verdana" w:eastAsia="Times New Roman" w:hAnsi="Verdana" w:cs="Times New Roman"/>
          <w:bCs/>
          <w:color w:val="666666"/>
          <w:sz w:val="20"/>
          <w:szCs w:val="20"/>
          <w:lang w:eastAsia="fr-FR"/>
        </w:rPr>
        <w:t>/0</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Pr>
          <w:rFonts w:ascii="Verdana" w:eastAsia="Times New Roman" w:hAnsi="Verdana" w:cs="Times New Roman"/>
          <w:bCs/>
          <w:color w:val="666666"/>
          <w:sz w:val="20"/>
          <w:szCs w:val="20"/>
          <w:lang w:eastAsia="fr-FR"/>
        </w:rPr>
        <w:t>2017</w:t>
      </w:r>
      <w:r w:rsidR="00D646C4">
        <w:rPr>
          <w:rFonts w:ascii="Verdana" w:eastAsia="Times New Roman" w:hAnsi="Verdana" w:cs="Times New Roman"/>
          <w:bCs/>
          <w:color w:val="666666"/>
          <w:sz w:val="20"/>
          <w:szCs w:val="20"/>
          <w:lang w:eastAsia="fr-FR"/>
        </w:rPr>
        <w:t>.</w:t>
      </w:r>
      <w:r w:rsidR="00D646C4">
        <w:rPr>
          <w:rFonts w:ascii="Verdana" w:eastAsia="Times New Roman" w:hAnsi="Verdana" w:cs="Times New Roman"/>
          <w:bCs/>
          <w:color w:val="666666"/>
          <w:sz w:val="20"/>
          <w:szCs w:val="20"/>
          <w:lang w:eastAsia="fr-FR"/>
        </w:rPr>
        <w:br/>
        <w:t>P</w:t>
      </w:r>
      <w:r w:rsidR="00D646C4" w:rsidRPr="00D646C4">
        <w:rPr>
          <w:rFonts w:ascii="Verdana" w:eastAsia="Times New Roman" w:hAnsi="Verdana" w:cs="Times New Roman"/>
          <w:bCs/>
          <w:color w:val="666666"/>
          <w:sz w:val="20"/>
          <w:szCs w:val="20"/>
          <w:lang w:eastAsia="fr-FR"/>
        </w:rPr>
        <w:t>ar exemple, le TOP 3 indique le nombre d'apparitions du site dans les 3 premières positions, tous mots</w:t>
      </w:r>
      <w:r w:rsidR="00D646C4">
        <w:rPr>
          <w:rFonts w:ascii="Verdana" w:eastAsia="Times New Roman" w:hAnsi="Verdana" w:cs="Times New Roman"/>
          <w:bCs/>
          <w:color w:val="666666"/>
          <w:sz w:val="20"/>
          <w:szCs w:val="20"/>
          <w:lang w:eastAsia="fr-FR"/>
        </w:rPr>
        <w:t>-clés et tous moteurs confondus.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D646C4" w:rsidRPr="00D646C4" w:rsidTr="00D646C4">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3</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10</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35</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49</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60</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38</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33</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5</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18</w:t>
            </w:r>
          </w:p>
        </w:tc>
      </w:tr>
      <w:tr w:rsidR="00FC5E64" w:rsidRPr="00FC5E6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FC5E6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eastAsiaTheme="majorEastAsia" w:cstheme="majorBidi"/>
          <w:bdr w:val="nil"/>
        </w:rPr>
      </w:pPr>
      <w:r>
        <w:br w:type="page"/>
      </w:r>
    </w:p>
    <w:p w:rsidR="008A66C4" w:rsidRPr="00D646C4" w:rsidRDefault="008A66C4" w:rsidP="008A66C4">
      <w:pPr>
        <w:pStyle w:val="Titre1"/>
        <w:spacing w:before="240" w:line="276" w:lineRule="auto"/>
        <w:rPr>
          <w:sz w:val="36"/>
          <w:szCs w:val="36"/>
        </w:rPr>
      </w:pPr>
      <w:r w:rsidRPr="00D646C4">
        <w:rPr>
          <w:sz w:val="36"/>
          <w:szCs w:val="36"/>
        </w:rPr>
        <w:lastRenderedPageBreak/>
        <w:t>Présence en Top position</w:t>
      </w:r>
    </w:p>
    <w:p w:rsidR="008A66C4" w:rsidRPr="00F77068"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Pourcentage de résultats présents en Top positions (tous mots-clés et moteurs confon</w:t>
      </w:r>
      <w:r w:rsidR="00C605C7">
        <w:rPr>
          <w:rFonts w:ascii="Verdana" w:eastAsia="Times New Roman" w:hAnsi="Verdana" w:cs="Times New Roman"/>
          <w:bCs/>
          <w:color w:val="666666"/>
          <w:sz w:val="20"/>
          <w:szCs w:val="20"/>
          <w:lang w:eastAsia="fr-FR"/>
        </w:rPr>
        <w:t>dus). Par exemple, la colonne « </w:t>
      </w:r>
      <w:r w:rsidR="00D646C4">
        <w:rPr>
          <w:rFonts w:ascii="Verdana" w:eastAsia="Times New Roman" w:hAnsi="Verdana" w:cs="Times New Roman"/>
          <w:bCs/>
          <w:color w:val="666666"/>
          <w:sz w:val="20"/>
          <w:szCs w:val="20"/>
          <w:lang w:eastAsia="fr-FR"/>
        </w:rPr>
        <w:t>1ères positions</w:t>
      </w:r>
      <w:r w:rsidR="00C605C7">
        <w:rPr>
          <w:rFonts w:ascii="Verdana" w:eastAsia="Times New Roman" w:hAnsi="Verdana" w:cs="Times New Roman"/>
          <w:bCs/>
          <w:color w:val="666666"/>
          <w:sz w:val="20"/>
          <w:szCs w:val="20"/>
          <w:lang w:eastAsia="fr-FR"/>
        </w:rPr>
        <w:t> »</w:t>
      </w:r>
      <w:r w:rsidRPr="00F77068">
        <w:rPr>
          <w:rFonts w:ascii="Verdana" w:eastAsia="Times New Roman" w:hAnsi="Verdana" w:cs="Times New Roman"/>
          <w:bCs/>
          <w:color w:val="666666"/>
          <w:sz w:val="20"/>
          <w:szCs w:val="20"/>
          <w:lang w:eastAsia="fr-FR"/>
        </w:rPr>
        <w:t xml:space="preserve"> donne le pourcentage de résultats où le site est présent en 1ère position, par rapport à la totalité des mots-clés, observés sur l'ensemble des moteurs.</w:t>
      </w:r>
    </w:p>
    <w:p w:rsidR="008A66C4" w:rsidRPr="00F77068" w:rsidRDefault="00D646C4" w:rsidP="008A66C4">
      <w:pPr>
        <w:jc w:val="center"/>
        <w:rPr>
          <w:rFonts w:ascii="Verdana" w:hAnsi="Verdana"/>
          <w:sz w:val="20"/>
          <w:szCs w:val="20"/>
        </w:rPr>
      </w:pPr>
      <w:r>
        <w:rPr>
          <w:noProof/>
          <w:lang w:eastAsia="fr-FR"/>
        </w:rPr>
        <w:drawing>
          <wp:inline distT="0" distB="0" distL="0" distR="0">
            <wp:extent cx="9001125" cy="4286250"/>
            <wp:effectExtent l="19050" t="0" r="9525" b="0"/>
            <wp:docPr id="7" name="Image 7" descr="C:\Users\habiba\Allizeo web\04 - Audits de site\44 - Pianos Lyon\Pianos Lyon - Performance - 20170102\t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biba\Allizeo web\04 - Audits de site\44 - Pianos Lyon\Pianos Lyon - Performance - 20170102\tc1.png"/>
                    <pic:cNvPicPr>
                      <a:picLocks noChangeAspect="1" noChangeArrowheads="1"/>
                    </pic:cNvPicPr>
                  </pic:nvPicPr>
                  <pic:blipFill>
                    <a:blip r:embed="rId14" cstate="print"/>
                    <a:srcRect t="4661"/>
                    <a:stretch>
                      <a:fillRect/>
                    </a:stretch>
                  </pic:blipFill>
                  <pic:spPr bwMode="auto">
                    <a:xfrm>
                      <a:off x="0" y="0"/>
                      <a:ext cx="9001125" cy="4286250"/>
                    </a:xfrm>
                    <a:prstGeom prst="rect">
                      <a:avLst/>
                    </a:prstGeom>
                    <a:noFill/>
                    <a:ln w="9525">
                      <a:noFill/>
                      <a:miter lim="800000"/>
                      <a:headEnd/>
                      <a:tailEnd/>
                    </a:ln>
                  </pic:spPr>
                </pic:pic>
              </a:graphicData>
            </a:graphic>
          </wp:inline>
        </w:drawing>
      </w:r>
    </w:p>
    <w:p w:rsidR="008A66C4" w:rsidRDefault="008A66C4" w:rsidP="008A66C4">
      <w:pPr>
        <w:rPr>
          <w:rFonts w:ascii="Ubuntu" w:eastAsiaTheme="majorEastAsia" w:hAnsi="Ubuntu" w:cstheme="majorBidi"/>
          <w:bCs/>
          <w:color w:val="E25046"/>
          <w:sz w:val="36"/>
          <w:szCs w:val="36"/>
          <w:bdr w:val="nil"/>
        </w:rPr>
      </w:pPr>
      <w:r>
        <w:rPr>
          <w:rFonts w:ascii="Ubuntu" w:hAnsi="Ubuntu"/>
          <w:b/>
          <w:color w:val="E25046"/>
          <w:sz w:val="36"/>
          <w:szCs w:val="36"/>
        </w:rPr>
        <w:br w:type="page"/>
      </w:r>
    </w:p>
    <w:p w:rsidR="008A66C4" w:rsidRPr="00D646C4" w:rsidRDefault="008A66C4" w:rsidP="008A66C4">
      <w:pPr>
        <w:pStyle w:val="Titre1"/>
        <w:spacing w:before="240" w:line="276" w:lineRule="auto"/>
        <w:rPr>
          <w:sz w:val="36"/>
          <w:szCs w:val="36"/>
        </w:rPr>
      </w:pPr>
      <w:r w:rsidRPr="00D646C4">
        <w:rPr>
          <w:sz w:val="36"/>
          <w:szCs w:val="36"/>
        </w:rPr>
        <w:lastRenderedPageBreak/>
        <w:t>Positions sur Google.fr</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Liste des positions obtenues au 0</w:t>
      </w:r>
      <w:r w:rsidR="00D646C4">
        <w:rPr>
          <w:rFonts w:ascii="Verdana" w:eastAsia="Times New Roman" w:hAnsi="Verdana" w:cs="Times New Roman"/>
          <w:bCs/>
          <w:color w:val="666666"/>
          <w:sz w:val="20"/>
          <w:szCs w:val="20"/>
          <w:lang w:eastAsia="fr-FR"/>
        </w:rPr>
        <w:t>2</w:t>
      </w:r>
      <w:r w:rsidRPr="00F77068">
        <w:rPr>
          <w:rFonts w:ascii="Verdana" w:eastAsia="Times New Roman" w:hAnsi="Verdana" w:cs="Times New Roman"/>
          <w:bCs/>
          <w:color w:val="666666"/>
          <w:sz w:val="20"/>
          <w:szCs w:val="20"/>
          <w:lang w:eastAsia="fr-FR"/>
        </w:rPr>
        <w:t>/0</w:t>
      </w:r>
      <w:r w:rsidR="00D646C4">
        <w:rPr>
          <w:rFonts w:ascii="Verdana" w:eastAsia="Times New Roman" w:hAnsi="Verdana" w:cs="Times New Roman"/>
          <w:bCs/>
          <w:color w:val="666666"/>
          <w:sz w:val="20"/>
          <w:szCs w:val="20"/>
          <w:lang w:eastAsia="fr-FR"/>
        </w:rPr>
        <w:t>1/2017, limité à 15 résultats.</w:t>
      </w:r>
    </w:p>
    <w:tbl>
      <w:tblPr>
        <w:tblW w:w="15012" w:type="dxa"/>
        <w:tblInd w:w="43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CellMar>
          <w:top w:w="15" w:type="dxa"/>
          <w:left w:w="15" w:type="dxa"/>
          <w:bottom w:w="15" w:type="dxa"/>
          <w:right w:w="15" w:type="dxa"/>
        </w:tblCellMar>
        <w:tblLook w:val="04A0"/>
      </w:tblPr>
      <w:tblGrid>
        <w:gridCol w:w="2977"/>
        <w:gridCol w:w="2407"/>
        <w:gridCol w:w="2407"/>
        <w:gridCol w:w="2407"/>
        <w:gridCol w:w="2407"/>
        <w:gridCol w:w="2407"/>
      </w:tblGrid>
      <w:tr w:rsidR="00D646C4" w:rsidRPr="00D646C4" w:rsidTr="00D646C4">
        <w:trPr>
          <w:trHeight w:val="450"/>
        </w:trPr>
        <w:tc>
          <w:tcPr>
            <w:tcW w:w="2977" w:type="dxa"/>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p>
        </w:tc>
        <w:tc>
          <w:tcPr>
            <w:tcW w:w="2407" w:type="dxa"/>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hyperlink r:id="rId15" w:tgtFrame="_blank" w:history="1">
              <w:r w:rsidRPr="00D646C4">
                <w:rPr>
                  <w:rStyle w:val="Lienhypertexte"/>
                  <w:rFonts w:ascii="Verdana" w:eastAsia="Times New Roman" w:hAnsi="Verdana" w:cs="Times New Roman"/>
                  <w:b/>
                  <w:bCs/>
                  <w:color w:val="FFFFFF" w:themeColor="background1"/>
                  <w:sz w:val="20"/>
                  <w:szCs w:val="20"/>
                  <w:lang w:eastAsia="fr-FR"/>
                </w:rPr>
                <w:t>www.pianos-lyon.com</w:t>
              </w:r>
            </w:hyperlink>
          </w:p>
        </w:tc>
        <w:tc>
          <w:tcPr>
            <w:tcW w:w="2407" w:type="dxa"/>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hyperlink r:id="rId16" w:tgtFrame="_blank" w:history="1">
              <w:r w:rsidRPr="00D646C4">
                <w:rPr>
                  <w:rStyle w:val="Lienhypertexte"/>
                  <w:rFonts w:ascii="Verdana" w:eastAsia="Times New Roman" w:hAnsi="Verdana" w:cs="Times New Roman"/>
                  <w:b/>
                  <w:bCs/>
                  <w:color w:val="FFFFFF" w:themeColor="background1"/>
                  <w:sz w:val="20"/>
                  <w:szCs w:val="20"/>
                  <w:lang w:eastAsia="fr-FR"/>
                </w:rPr>
                <w:t>www.centre-chopin.com</w:t>
              </w:r>
            </w:hyperlink>
          </w:p>
        </w:tc>
        <w:tc>
          <w:tcPr>
            <w:tcW w:w="2407" w:type="dxa"/>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hyperlink r:id="rId17" w:tgtFrame="_blank" w:history="1">
              <w:r w:rsidRPr="00D646C4">
                <w:rPr>
                  <w:rStyle w:val="Lienhypertexte"/>
                  <w:rFonts w:ascii="Verdana" w:eastAsia="Times New Roman" w:hAnsi="Verdana" w:cs="Times New Roman"/>
                  <w:b/>
                  <w:bCs/>
                  <w:color w:val="FFFFFF" w:themeColor="background1"/>
                  <w:sz w:val="20"/>
                  <w:szCs w:val="20"/>
                  <w:lang w:eastAsia="fr-FR"/>
                </w:rPr>
                <w:t>www.bellecourmusiques.fr</w:t>
              </w:r>
            </w:hyperlink>
          </w:p>
        </w:tc>
        <w:tc>
          <w:tcPr>
            <w:tcW w:w="2407" w:type="dxa"/>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hyperlink r:id="rId18" w:tgtFrame="_blank" w:history="1">
              <w:r w:rsidRPr="00D646C4">
                <w:rPr>
                  <w:rStyle w:val="Lienhypertexte"/>
                  <w:rFonts w:ascii="Verdana" w:eastAsia="Times New Roman" w:hAnsi="Verdana" w:cs="Times New Roman"/>
                  <w:b/>
                  <w:bCs/>
                  <w:color w:val="FFFFFF" w:themeColor="background1"/>
                  <w:sz w:val="20"/>
                  <w:szCs w:val="20"/>
                  <w:lang w:eastAsia="fr-FR"/>
                </w:rPr>
                <w:t>www.francepianos.com</w:t>
              </w:r>
            </w:hyperlink>
          </w:p>
        </w:tc>
        <w:tc>
          <w:tcPr>
            <w:tcW w:w="2407" w:type="dxa"/>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hyperlink r:id="rId19" w:tgtFrame="_blank" w:history="1">
              <w:r w:rsidRPr="00D646C4">
                <w:rPr>
                  <w:rStyle w:val="Lienhypertexte"/>
                  <w:rFonts w:ascii="Verdana" w:eastAsia="Times New Roman" w:hAnsi="Verdana" w:cs="Times New Roman"/>
                  <w:b/>
                  <w:bCs/>
                  <w:color w:val="FFFFFF" w:themeColor="background1"/>
                  <w:sz w:val="20"/>
                  <w:szCs w:val="20"/>
                  <w:lang w:eastAsia="fr-FR"/>
                </w:rPr>
                <w:t>www.euroconcert.fr</w:t>
              </w:r>
            </w:hyperlink>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26</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25</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28</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Yamaha</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12</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4</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21569C" w:rsidRDefault="008A66C4" w:rsidP="008A66C4">
      <w:pPr>
        <w:pStyle w:val="Titre1"/>
        <w:spacing w:before="240" w:line="276" w:lineRule="auto"/>
        <w:rPr>
          <w:sz w:val="36"/>
          <w:szCs w:val="36"/>
        </w:rPr>
      </w:pPr>
      <w:r w:rsidRPr="0021569C">
        <w:rPr>
          <w:sz w:val="36"/>
          <w:szCs w:val="36"/>
        </w:rPr>
        <w:lastRenderedPageBreak/>
        <w:t>Détail des positions sur Google.fr</w:t>
      </w:r>
    </w:p>
    <w:p w:rsidR="0021569C" w:rsidRDefault="0021569C" w:rsidP="008A66C4">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t>Détail des positions du site « http://www.pianos-lyon.com »</w:t>
      </w:r>
      <w:r w:rsidRPr="0021569C">
        <w:rPr>
          <w:rFonts w:ascii="Verdana" w:eastAsia="Times New Roman" w:hAnsi="Verdana" w:cs="Times New Roman"/>
          <w:bCs/>
          <w:color w:val="666666"/>
          <w:sz w:val="20"/>
          <w:szCs w:val="20"/>
          <w:lang w:eastAsia="fr-FR"/>
        </w:rPr>
        <w:t> au 02/0</w:t>
      </w:r>
      <w:r>
        <w:rPr>
          <w:rFonts w:ascii="Verdana" w:eastAsia="Times New Roman" w:hAnsi="Verdana" w:cs="Times New Roman"/>
          <w:bCs/>
          <w:color w:val="666666"/>
          <w:sz w:val="20"/>
          <w:szCs w:val="20"/>
          <w:lang w:eastAsia="fr-FR"/>
        </w:rPr>
        <w:t>1/2017 (profondeur d'analyse : 2</w:t>
      </w:r>
      <w:r w:rsidRPr="0021569C">
        <w:rPr>
          <w:rFonts w:ascii="Verdana" w:eastAsia="Times New Roman" w:hAnsi="Verdana" w:cs="Times New Roman"/>
          <w:bCs/>
          <w:color w:val="666666"/>
          <w:sz w:val="20"/>
          <w:szCs w:val="20"/>
          <w:lang w:eastAsia="fr-FR"/>
        </w:rPr>
        <w:t>0 positions).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612"/>
      </w:tblGrid>
      <w:tr w:rsidR="008A66C4" w:rsidTr="0021569C">
        <w:tc>
          <w:tcPr>
            <w:tcW w:w="7621"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en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3</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Yamaha u3 sh</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occasions</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occasions</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5</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Piano occasion </w:t>
                  </w:r>
                  <w:proofErr w:type="spellStart"/>
                  <w:r>
                    <w:rPr>
                      <w:rFonts w:ascii="Verdana" w:eastAsia="Times New Roman" w:hAnsi="Verdana" w:cs="Times New Roman"/>
                      <w:bCs/>
                      <w:sz w:val="20"/>
                      <w:szCs w:val="20"/>
                      <w:lang w:eastAsia="fr-FR"/>
                    </w:rPr>
                    <w:t>K</w:t>
                  </w:r>
                  <w:r w:rsidRPr="0021569C">
                    <w:rPr>
                      <w:rFonts w:ascii="Verdana" w:eastAsia="Times New Roman" w:hAnsi="Verdana" w:cs="Times New Roman"/>
                      <w:bCs/>
                      <w:sz w:val="20"/>
                      <w:szCs w:val="20"/>
                      <w:lang w:eastAsia="fr-FR"/>
                    </w:rPr>
                    <w:t>awai</w:t>
                  </w:r>
                  <w:proofErr w:type="spellEnd"/>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Location piano Y</w:t>
                  </w:r>
                  <w:r w:rsidRPr="0021569C">
                    <w:rPr>
                      <w:rFonts w:ascii="Verdana" w:eastAsia="Times New Roman" w:hAnsi="Verdana" w:cs="Times New Roman"/>
                      <w:bCs/>
                      <w:sz w:val="20"/>
                      <w:szCs w:val="20"/>
                      <w:lang w:eastAsia="fr-FR"/>
                    </w:rPr>
                    <w:t>amaha</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Marchand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d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Achat vente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magasin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Occasion piano</w:t>
                  </w:r>
                </w:p>
              </w:tc>
            </w:tr>
            <w:tr w:rsidR="0021569C" w:rsidRPr="0021569C" w:rsidTr="0021569C">
              <w:tc>
                <w:tcPr>
                  <w:tcW w:w="2127" w:type="dxa"/>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Piano occasion Y</w:t>
                  </w:r>
                  <w:r w:rsidRPr="0021569C">
                    <w:rPr>
                      <w:rFonts w:ascii="Verdana" w:eastAsia="Times New Roman" w:hAnsi="Verdana" w:cs="Times New Roman"/>
                      <w:bCs/>
                      <w:sz w:val="20"/>
                      <w:szCs w:val="20"/>
                      <w:lang w:eastAsia="fr-FR"/>
                    </w:rPr>
                    <w:t>amaha</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6C0364" w:rsidRDefault="006C0364">
      <w:pPr>
        <w:rPr>
          <w:rFonts w:ascii="Ubuntu" w:eastAsiaTheme="majorEastAsia" w:hAnsi="Ubuntu" w:cstheme="majorBidi"/>
          <w:bCs/>
          <w:color w:val="E25046"/>
          <w:sz w:val="36"/>
          <w:szCs w:val="36"/>
          <w:bdr w:val="nil"/>
        </w:rPr>
      </w:pPr>
      <w:r>
        <w:rPr>
          <w:sz w:val="36"/>
          <w:szCs w:val="36"/>
        </w:rPr>
        <w:br w:type="page"/>
      </w:r>
    </w:p>
    <w:p w:rsidR="0021569C" w:rsidRPr="006C0364" w:rsidRDefault="008A66C4" w:rsidP="006C0364">
      <w:pPr>
        <w:pStyle w:val="Titre1"/>
        <w:spacing w:before="240" w:line="276" w:lineRule="auto"/>
        <w:rPr>
          <w:sz w:val="36"/>
          <w:szCs w:val="36"/>
        </w:rPr>
      </w:pPr>
      <w:r w:rsidRPr="0021569C">
        <w:rPr>
          <w:sz w:val="36"/>
          <w:szCs w:val="36"/>
        </w:rPr>
        <w:lastRenderedPageBreak/>
        <w:t>Performance des mots-clés</w:t>
      </w:r>
      <w:r w:rsidR="006C0364">
        <w:rPr>
          <w:sz w:val="36"/>
          <w:szCs w:val="36"/>
        </w:rPr>
        <w:br/>
      </w:r>
      <w:r w:rsidR="0021569C" w:rsidRPr="0021569C">
        <w:rPr>
          <w:rFonts w:ascii="Verdana" w:eastAsia="Times New Roman" w:hAnsi="Verdana" w:cs="Times New Roman"/>
          <w:bCs w:val="0"/>
          <w:color w:val="666666"/>
          <w:sz w:val="20"/>
          <w:szCs w:val="20"/>
          <w:lang w:eastAsia="fr-FR"/>
        </w:rPr>
        <w:t>L</w:t>
      </w:r>
      <w:r w:rsidR="0021569C">
        <w:rPr>
          <w:rFonts w:ascii="Verdana" w:eastAsia="Times New Roman" w:hAnsi="Verdana" w:cs="Times New Roman"/>
          <w:bCs w:val="0"/>
          <w:color w:val="666666"/>
          <w:sz w:val="20"/>
          <w:szCs w:val="20"/>
          <w:lang w:eastAsia="fr-FR"/>
        </w:rPr>
        <w:t>iste des mots-clés où le site « http://www.pianos-lyon.com »</w:t>
      </w:r>
      <w:r w:rsidR="0021569C" w:rsidRPr="0021569C">
        <w:rPr>
          <w:rFonts w:ascii="Verdana" w:eastAsia="Times New Roman" w:hAnsi="Verdana" w:cs="Times New Roman"/>
          <w:bCs w:val="0"/>
          <w:color w:val="666666"/>
          <w:sz w:val="20"/>
          <w:szCs w:val="20"/>
          <w:lang w:eastAsia="fr-FR"/>
        </w:rPr>
        <w:t xml:space="preserve"> obtient la meilleure visibilité sur les moteurs.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3"/>
        <w:gridCol w:w="443"/>
        <w:gridCol w:w="7753"/>
      </w:tblGrid>
      <w:tr w:rsidR="008A66C4" w:rsidTr="0021569C">
        <w:tc>
          <w:tcPr>
            <w:tcW w:w="7621" w:type="dxa"/>
            <w:shd w:val="clear" w:color="auto" w:fill="auto"/>
          </w:tcPr>
          <w:tbl>
            <w:tblPr>
              <w:tblW w:w="7229" w:type="dxa"/>
              <w:tblInd w:w="134"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722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6C0364">
                  <w:pPr>
                    <w:spacing w:after="0"/>
                    <w:rPr>
                      <w:rFonts w:ascii="Verdana" w:eastAsia="Times New Roman" w:hAnsi="Verdana" w:cs="Times New Roman"/>
                      <w:b/>
                      <w:bCs/>
                      <w:color w:val="FFFFFF" w:themeColor="background1"/>
                      <w:sz w:val="20"/>
                      <w:szCs w:val="20"/>
                      <w:lang w:eastAsia="fr-FR"/>
                    </w:rPr>
                  </w:pPr>
                  <w:proofErr w:type="spellStart"/>
                  <w:r w:rsidRPr="0021569C">
                    <w:rPr>
                      <w:rFonts w:ascii="Verdana" w:eastAsia="Times New Roman" w:hAnsi="Verdana" w:cs="Times New Roman"/>
                      <w:b/>
                      <w:bCs/>
                      <w:color w:val="FFFFFF" w:themeColor="background1"/>
                      <w:sz w:val="20"/>
                      <w:szCs w:val="20"/>
                      <w:lang w:eastAsia="fr-FR"/>
                    </w:rPr>
                    <w:t>Mot</w:t>
                  </w:r>
                  <w:r w:rsidR="006C0364">
                    <w:rPr>
                      <w:rFonts w:ascii="Verdana" w:eastAsia="Times New Roman" w:hAnsi="Verdana" w:cs="Times New Roman"/>
                      <w:b/>
                      <w:bCs/>
                      <w:color w:val="FFFFFF" w:themeColor="background1"/>
                      <w:sz w:val="20"/>
                      <w:szCs w:val="20"/>
                      <w:lang w:eastAsia="fr-FR"/>
                    </w:rPr>
                    <w:t>-</w:t>
                  </w:r>
                  <w:r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29" w:type="dxa"/>
              <w:tblInd w:w="292"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color w:val="FFFFFF" w:themeColor="background1"/>
                      <w:sz w:val="20"/>
                      <w:szCs w:val="20"/>
                      <w:lang w:eastAsia="fr-FR"/>
                    </w:rPr>
                  </w:pPr>
                  <w:proofErr w:type="spellStart"/>
                  <w:r>
                    <w:rPr>
                      <w:rFonts w:ascii="Verdana" w:eastAsia="Times New Roman" w:hAnsi="Verdana" w:cs="Times New Roman"/>
                      <w:b/>
                      <w:bCs/>
                      <w:color w:val="FFFFFF" w:themeColor="background1"/>
                      <w:sz w:val="20"/>
                      <w:szCs w:val="20"/>
                      <w:lang w:eastAsia="fr-FR"/>
                    </w:rPr>
                    <w:t>Mot-</w:t>
                  </w:r>
                  <w:r w:rsidR="0021569C"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 xml:space="preserve">location piano </w:t>
                  </w:r>
                  <w:proofErr w:type="spellStart"/>
                  <w:r w:rsidRPr="00FC5E64">
                    <w:rPr>
                      <w:rFonts w:ascii="Verdana" w:eastAsia="Times New Roman" w:hAnsi="Verdana" w:cs="Times New Roman"/>
                      <w:bCs/>
                      <w:sz w:val="20"/>
                      <w:szCs w:val="20"/>
                      <w:lang w:eastAsia="fr-FR"/>
                    </w:rPr>
                    <w:t>yamaha</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marchand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occasion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achat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b3</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6C0364" w:rsidRPr="006C0364" w:rsidRDefault="006C0364" w:rsidP="006C0364">
      <w:pPr>
        <w:rPr>
          <w:rFonts w:ascii="Ubuntu" w:hAnsi="Ubuntu"/>
          <w:color w:val="2C3E50"/>
          <w:sz w:val="28"/>
          <w:szCs w:val="28"/>
        </w:rPr>
      </w:pPr>
      <w:r w:rsidRPr="006C0364">
        <w:rPr>
          <w:rFonts w:ascii="Ubuntu" w:hAnsi="Ubuntu"/>
          <w:color w:val="2C3E50"/>
          <w:sz w:val="28"/>
          <w:szCs w:val="28"/>
        </w:rPr>
        <w:t>Performance des pages</w:t>
      </w:r>
      <w:r>
        <w:rPr>
          <w:rFonts w:ascii="Ubuntu" w:hAnsi="Ubuntu"/>
          <w:color w:val="2C3E50"/>
          <w:sz w:val="28"/>
          <w:szCs w:val="28"/>
        </w:rPr>
        <w:br/>
      </w:r>
      <w:r w:rsidRPr="006C0364">
        <w:rPr>
          <w:rFonts w:ascii="Verdana" w:eastAsia="Times New Roman" w:hAnsi="Verdana" w:cs="Times New Roman"/>
          <w:bCs/>
          <w:color w:val="666666"/>
          <w:sz w:val="20"/>
          <w:szCs w:val="20"/>
          <w:lang w:eastAsia="fr-FR"/>
        </w:rPr>
        <w:t xml:space="preserve">Liste des </w:t>
      </w:r>
      <w:r w:rsidR="00C605C7">
        <w:rPr>
          <w:rFonts w:ascii="Verdana" w:eastAsia="Times New Roman" w:hAnsi="Verdana" w:cs="Times New Roman"/>
          <w:bCs/>
          <w:color w:val="666666"/>
          <w:sz w:val="20"/>
          <w:szCs w:val="20"/>
          <w:lang w:eastAsia="fr-FR"/>
        </w:rPr>
        <w:t>pages avec lesquelles le site « </w:t>
      </w:r>
      <w:r w:rsidRPr="006C0364">
        <w:rPr>
          <w:rFonts w:ascii="Verdana" w:eastAsia="Times New Roman" w:hAnsi="Verdana" w:cs="Times New Roman"/>
          <w:bCs/>
          <w:color w:val="666666"/>
          <w:sz w:val="20"/>
          <w:szCs w:val="20"/>
          <w:lang w:eastAsia="fr-FR"/>
        </w:rPr>
        <w:t>http://www.pianos-lyon.com</w:t>
      </w:r>
      <w:r w:rsidR="00C605C7">
        <w:rPr>
          <w:rFonts w:ascii="Verdana" w:eastAsia="Times New Roman" w:hAnsi="Verdana" w:cs="Times New Roman"/>
          <w:bCs/>
          <w:color w:val="666666"/>
          <w:sz w:val="20"/>
          <w:szCs w:val="20"/>
          <w:lang w:eastAsia="fr-FR"/>
        </w:rPr>
        <w:t> »</w:t>
      </w:r>
      <w:r w:rsidRPr="006C0364">
        <w:rPr>
          <w:rFonts w:ascii="Verdana" w:eastAsia="Times New Roman" w:hAnsi="Verdana" w:cs="Times New Roman"/>
          <w:bCs/>
          <w:color w:val="666666"/>
          <w:sz w:val="20"/>
          <w:szCs w:val="20"/>
          <w:lang w:eastAsia="fr-FR"/>
        </w:rPr>
        <w:t xml:space="preserve"> obtient la meilleure visibilité sur les moteurs.</w:t>
      </w:r>
    </w:p>
    <w:tbl>
      <w:tblPr>
        <w:tblStyle w:val="Grilledutableau"/>
        <w:tblW w:w="0" w:type="auto"/>
        <w:tblBorders>
          <w:top w:val="single" w:sz="6" w:space="0" w:color="E5E5E5"/>
          <w:left w:val="single" w:sz="6" w:space="0" w:color="E5E5E5"/>
          <w:bottom w:val="single" w:sz="6" w:space="0" w:color="E5E5E5"/>
          <w:right w:val="single" w:sz="6" w:space="0" w:color="E5E5E5"/>
          <w:insideH w:val="none" w:sz="0" w:space="0" w:color="auto"/>
          <w:insideV w:val="single" w:sz="6" w:space="0" w:color="E5E5E5"/>
        </w:tblBorders>
        <w:tblLook w:val="04A0"/>
      </w:tblPr>
      <w:tblGrid>
        <w:gridCol w:w="7621"/>
        <w:gridCol w:w="534"/>
        <w:gridCol w:w="7579"/>
      </w:tblGrid>
      <w:tr w:rsidR="006C0364" w:rsidTr="006C0364">
        <w:tc>
          <w:tcPr>
            <w:tcW w:w="7621" w:type="dxa"/>
            <w:shd w:val="clear" w:color="auto" w:fill="auto"/>
          </w:tcPr>
          <w:p w:rsidR="006C0364" w:rsidRDefault="006C0364" w:rsidP="00C538A3">
            <w:pPr>
              <w:rPr>
                <w:rFonts w:ascii="Verdana" w:eastAsia="Times New Roman" w:hAnsi="Verdana" w:cs="Times New Roman"/>
                <w:bCs/>
                <w:color w:val="666666"/>
                <w:sz w:val="20"/>
                <w:szCs w:val="20"/>
                <w:lang w:eastAsia="fr-FR"/>
              </w:rPr>
            </w:pPr>
            <w:hyperlink r:id="rId20" w:history="1">
              <w:r w:rsidRPr="00CA60F5">
                <w:rPr>
                  <w:rStyle w:val="Lienhypertexte"/>
                  <w:rFonts w:ascii="Verdana" w:eastAsia="Times New Roman" w:hAnsi="Verdana" w:cs="Times New Roman"/>
                  <w:bCs/>
                  <w:sz w:val="20"/>
                  <w:szCs w:val="20"/>
                  <w:lang w:eastAsia="fr-FR"/>
                </w:rPr>
                <w:t>http://www.pianos-lyon.com/</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1" w:history="1">
              <w:r w:rsidRPr="00CA60F5">
                <w:rPr>
                  <w:rStyle w:val="Lienhypertexte"/>
                  <w:rFonts w:ascii="Verdana" w:eastAsia="Times New Roman" w:hAnsi="Verdana" w:cs="Times New Roman"/>
                  <w:bCs/>
                  <w:sz w:val="20"/>
                  <w:szCs w:val="20"/>
                  <w:lang w:eastAsia="fr-FR"/>
                </w:rPr>
                <w:t>http://www.pianos-lyon.com/42-pianos-droits-silent-yamaha</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2" w:history="1">
              <w:r w:rsidRPr="00CA60F5">
                <w:rPr>
                  <w:rStyle w:val="Lienhypertexte"/>
                  <w:rFonts w:ascii="Verdana" w:eastAsia="Times New Roman" w:hAnsi="Verdana" w:cs="Times New Roman"/>
                  <w:bCs/>
                  <w:sz w:val="20"/>
                  <w:szCs w:val="20"/>
                  <w:lang w:eastAsia="fr-FR"/>
                </w:rPr>
                <w:t>http://www.pianos-lyon.com/6-pianos-occasion</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3" w:history="1">
              <w:r w:rsidRPr="00CA60F5">
                <w:rPr>
                  <w:rStyle w:val="Lienhypertexte"/>
                  <w:rFonts w:ascii="Verdana" w:eastAsia="Times New Roman" w:hAnsi="Verdana" w:cs="Times New Roman"/>
                  <w:bCs/>
                  <w:sz w:val="20"/>
                  <w:szCs w:val="20"/>
                  <w:lang w:eastAsia="fr-FR"/>
                </w:rPr>
                <w:t>http://www.pianos-lyon.com/content/22-piano-annecy</w:t>
              </w:r>
            </w:hyperlink>
            <w:r>
              <w:rPr>
                <w:rFonts w:ascii="Verdana" w:eastAsia="Times New Roman" w:hAnsi="Verdana" w:cs="Times New Roman"/>
                <w:bCs/>
                <w:sz w:val="20"/>
                <w:szCs w:val="20"/>
                <w:lang w:eastAsia="fr-FR"/>
              </w:rPr>
              <w:t xml:space="preserve"> </w:t>
            </w:r>
            <w:hyperlink r:id="rId24" w:history="1">
              <w:r w:rsidRPr="00CA60F5">
                <w:rPr>
                  <w:rStyle w:val="Lienhypertexte"/>
                  <w:rFonts w:ascii="Verdana" w:eastAsia="Times New Roman" w:hAnsi="Verdana" w:cs="Times New Roman"/>
                  <w:bCs/>
                  <w:sz w:val="20"/>
                  <w:szCs w:val="20"/>
                  <w:lang w:eastAsia="fr-FR"/>
                </w:rPr>
                <w:t>http://www.pianos-lyon.com/content/6-location-piano</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5" w:history="1">
              <w:r w:rsidRPr="00CA60F5">
                <w:rPr>
                  <w:rStyle w:val="Lienhypertexte"/>
                  <w:rFonts w:ascii="Verdana" w:eastAsia="Times New Roman" w:hAnsi="Verdana" w:cs="Times New Roman"/>
                  <w:bCs/>
                  <w:sz w:val="20"/>
                  <w:szCs w:val="20"/>
                  <w:lang w:eastAsia="fr-FR"/>
                </w:rPr>
                <w:t>http://www.pianos-lyon.com/pianos-a-queue/811-piano-a-queue-yamaha-c3x-186cm-noir-brillant.html</w:t>
              </w:r>
            </w:hyperlink>
            <w:r>
              <w:rPr>
                <w:rFonts w:ascii="Verdana" w:eastAsia="Times New Roman" w:hAnsi="Verdana" w:cs="Times New Roman"/>
                <w:bCs/>
                <w:sz w:val="20"/>
                <w:szCs w:val="20"/>
                <w:lang w:eastAsia="fr-FR"/>
              </w:rPr>
              <w:t xml:space="preserve"> </w:t>
            </w:r>
          </w:p>
        </w:tc>
        <w:tc>
          <w:tcPr>
            <w:tcW w:w="534" w:type="dxa"/>
            <w:shd w:val="clear" w:color="auto" w:fill="auto"/>
          </w:tcPr>
          <w:p w:rsidR="006C0364" w:rsidRDefault="006C0364" w:rsidP="00C538A3">
            <w:pPr>
              <w:rPr>
                <w:rFonts w:ascii="Verdana" w:eastAsia="Times New Roman" w:hAnsi="Verdana" w:cs="Times New Roman"/>
                <w:bCs/>
                <w:color w:val="666666"/>
                <w:sz w:val="20"/>
                <w:szCs w:val="20"/>
                <w:lang w:eastAsia="fr-FR"/>
              </w:rPr>
            </w:pPr>
          </w:p>
        </w:tc>
        <w:tc>
          <w:tcPr>
            <w:tcW w:w="7579" w:type="dxa"/>
            <w:shd w:val="clear" w:color="auto" w:fill="auto"/>
          </w:tcPr>
          <w:p w:rsidR="006C0364" w:rsidRDefault="006C0364" w:rsidP="00C538A3">
            <w:pPr>
              <w:rPr>
                <w:rFonts w:ascii="Verdana" w:eastAsia="Times New Roman" w:hAnsi="Verdana" w:cs="Times New Roman"/>
                <w:bCs/>
                <w:color w:val="666666"/>
                <w:sz w:val="20"/>
                <w:szCs w:val="20"/>
                <w:lang w:eastAsia="fr-FR"/>
              </w:rPr>
            </w:pPr>
            <w:hyperlink r:id="rId26" w:history="1">
              <w:r w:rsidRPr="00CA60F5">
                <w:rPr>
                  <w:rStyle w:val="Lienhypertexte"/>
                  <w:rFonts w:ascii="Verdana" w:eastAsia="Times New Roman" w:hAnsi="Verdana" w:cs="Times New Roman"/>
                  <w:bCs/>
                  <w:sz w:val="20"/>
                  <w:szCs w:val="20"/>
                  <w:lang w:eastAsia="fr-FR"/>
                </w:rPr>
                <w:t>http://www.pianos-lyon.com/pianos-droits-silent-yamaha/828-piano-droit-yamaha-u3-sh-silent-noir-brillant.html</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7" w:history="1">
              <w:r w:rsidRPr="00CA60F5">
                <w:rPr>
                  <w:rStyle w:val="Lienhypertexte"/>
                  <w:rFonts w:ascii="Verdana" w:eastAsia="Times New Roman" w:hAnsi="Verdana" w:cs="Times New Roman"/>
                  <w:bCs/>
                  <w:sz w:val="20"/>
                  <w:szCs w:val="20"/>
                  <w:lang w:eastAsia="fr-FR"/>
                </w:rPr>
                <w:t>http://www.pianos-lyon.com/pianos-plus-disponibles/1491-piano-droit-yamaha-b3-silent-121cm-noir-brillant-.html</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8" w:history="1">
              <w:r w:rsidRPr="00CA60F5">
                <w:rPr>
                  <w:rStyle w:val="Lienhypertexte"/>
                  <w:rFonts w:ascii="Verdana" w:eastAsia="Times New Roman" w:hAnsi="Verdana" w:cs="Times New Roman"/>
                  <w:bCs/>
                  <w:sz w:val="20"/>
                  <w:szCs w:val="20"/>
                  <w:lang w:eastAsia="fr-FR"/>
                </w:rPr>
                <w:t>http://www.pianos-lyon.com/pianos-plus-disponibles/378-piano-droit-yamaha-u3-silent-noir-brillant-1m31.html</w:t>
              </w:r>
            </w:hyperlink>
            <w:r>
              <w:rPr>
                <w:rFonts w:ascii="Verdana" w:eastAsia="Times New Roman" w:hAnsi="Verdana" w:cs="Times New Roman"/>
                <w:bCs/>
                <w:sz w:val="20"/>
                <w:szCs w:val="20"/>
                <w:lang w:eastAsia="fr-FR"/>
              </w:rPr>
              <w:t xml:space="preserve"> </w:t>
            </w:r>
            <w:r>
              <w:rPr>
                <w:rFonts w:ascii="Verdana" w:eastAsia="Times New Roman" w:hAnsi="Verdana" w:cs="Times New Roman"/>
                <w:bCs/>
                <w:sz w:val="20"/>
                <w:szCs w:val="20"/>
                <w:lang w:eastAsia="fr-FR"/>
              </w:rPr>
              <w:br/>
            </w:r>
            <w:hyperlink r:id="rId29" w:history="1">
              <w:r w:rsidRPr="00CA60F5">
                <w:rPr>
                  <w:rStyle w:val="Lienhypertexte"/>
                  <w:rFonts w:ascii="Verdana" w:eastAsia="Times New Roman" w:hAnsi="Verdana" w:cs="Times New Roman"/>
                  <w:bCs/>
                  <w:sz w:val="20"/>
                  <w:szCs w:val="20"/>
                  <w:lang w:eastAsia="fr-FR"/>
                </w:rPr>
                <w:t>http://www.pianos-lyon.com/ref/piano-kawai.html</w:t>
              </w:r>
            </w:hyperlink>
            <w:r>
              <w:rPr>
                <w:rFonts w:ascii="Verdana" w:eastAsia="Times New Roman" w:hAnsi="Verdana" w:cs="Times New Roman"/>
                <w:bCs/>
                <w:sz w:val="20"/>
                <w:szCs w:val="20"/>
                <w:lang w:eastAsia="fr-FR"/>
              </w:rPr>
              <w:t xml:space="preserve"> </w:t>
            </w:r>
          </w:p>
        </w:tc>
      </w:tr>
    </w:tbl>
    <w:p w:rsidR="008A66C4" w:rsidRDefault="008A66C4" w:rsidP="008A66C4">
      <w:pPr>
        <w:rPr>
          <w:rFonts w:ascii="Verdana" w:hAnsi="Verdana"/>
          <w:sz w:val="20"/>
          <w:szCs w:val="20"/>
        </w:rPr>
      </w:pPr>
      <w:r>
        <w:rPr>
          <w:rFonts w:ascii="Verdana" w:hAnsi="Verdana"/>
          <w:sz w:val="20"/>
          <w:szCs w:val="20"/>
        </w:rPr>
        <w:br w:type="page"/>
      </w:r>
    </w:p>
    <w:p w:rsidR="008A66C4" w:rsidRPr="006C0364" w:rsidRDefault="008A66C4" w:rsidP="008A66C4">
      <w:pPr>
        <w:pStyle w:val="Titre1"/>
        <w:spacing w:line="480" w:lineRule="auto"/>
        <w:jc w:val="center"/>
        <w:rPr>
          <w:sz w:val="48"/>
          <w:szCs w:val="48"/>
        </w:rPr>
      </w:pPr>
      <w:r w:rsidRPr="006C0364">
        <w:rPr>
          <w:sz w:val="48"/>
          <w:szCs w:val="48"/>
        </w:rPr>
        <w:lastRenderedPageBreak/>
        <w:t>Analyse concurrentielle du référencement</w:t>
      </w:r>
    </w:p>
    <w:p w:rsidR="008A66C4" w:rsidRDefault="008A66C4" w:rsidP="00E1346D">
      <w:pPr>
        <w:pStyle w:val="Titre1"/>
        <w:spacing w:before="240" w:line="276" w:lineRule="auto"/>
        <w:rPr>
          <w:rFonts w:ascii="Verdana" w:eastAsia="Times New Roman" w:hAnsi="Verdana" w:cs="Times New Roman"/>
          <w:bCs w:val="0"/>
          <w:color w:val="666666"/>
          <w:sz w:val="20"/>
          <w:szCs w:val="20"/>
          <w:lang w:eastAsia="fr-FR"/>
        </w:rPr>
      </w:pPr>
      <w:r w:rsidRPr="006C0364">
        <w:rPr>
          <w:sz w:val="36"/>
          <w:szCs w:val="36"/>
        </w:rPr>
        <w:t>Sites leaders</w:t>
      </w:r>
      <w:r w:rsidR="00E1346D">
        <w:rPr>
          <w:sz w:val="36"/>
          <w:szCs w:val="36"/>
        </w:rPr>
        <w:br/>
      </w:r>
      <w:r w:rsidRPr="00E32213">
        <w:rPr>
          <w:rFonts w:ascii="Verdana" w:eastAsia="Times New Roman" w:hAnsi="Verdana" w:cs="Times New Roman"/>
          <w:bCs w:val="0"/>
          <w:color w:val="666666"/>
          <w:sz w:val="20"/>
          <w:szCs w:val="20"/>
          <w:lang w:eastAsia="fr-FR"/>
        </w:rPr>
        <w:t xml:space="preserve">Classement des 20 sites les plus visibles sur la thématique (tous moteurs de recherche et tous mots-clés confondus).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0"/>
        <w:gridCol w:w="527"/>
        <w:gridCol w:w="7662"/>
      </w:tblGrid>
      <w:tr w:rsidR="008A66C4" w:rsidTr="0021569C">
        <w:tc>
          <w:tcPr>
            <w:tcW w:w="7621" w:type="dxa"/>
            <w:shd w:val="clear" w:color="auto" w:fill="auto"/>
          </w:tcPr>
          <w:tbl>
            <w:tblPr>
              <w:tblW w:w="7363" w:type="dxa"/>
              <w:tblCellMar>
                <w:top w:w="15" w:type="dxa"/>
                <w:left w:w="15" w:type="dxa"/>
                <w:bottom w:w="15" w:type="dxa"/>
                <w:right w:w="15" w:type="dxa"/>
              </w:tblCellMar>
              <w:tblLook w:val="04A0"/>
            </w:tblPr>
            <w:tblGrid>
              <w:gridCol w:w="1259"/>
              <w:gridCol w:w="6104"/>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10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http://www.centre-chopin.com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http://www.pianoshop.fr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3</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http://www.francepianos.com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4</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http://fr.yamaha.com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5</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b/>
                      <w:bCs/>
                      <w:sz w:val="20"/>
                      <w:szCs w:val="20"/>
                    </w:rPr>
                  </w:pPr>
                  <w:r w:rsidRPr="00FC5E64">
                    <w:rPr>
                      <w:rFonts w:ascii="Verdana" w:hAnsi="Verdana"/>
                      <w:b/>
                      <w:bCs/>
                      <w:sz w:val="20"/>
                      <w:szCs w:val="20"/>
                    </w:rPr>
                    <w:t>http://www.pianos-lyon.com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6</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http://www.paruvendu.fr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7</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http://www.piano-lille.fr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8</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http://www.lamaisondupiano.fr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9</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http://www.pianos-daude.com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10</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http://location-pianos.com</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430" w:type="dxa"/>
              <w:tblCellMar>
                <w:top w:w="15" w:type="dxa"/>
                <w:left w:w="15" w:type="dxa"/>
                <w:bottom w:w="15" w:type="dxa"/>
                <w:right w:w="15" w:type="dxa"/>
              </w:tblCellMar>
              <w:tblLook w:val="04A0"/>
            </w:tblPr>
            <w:tblGrid>
              <w:gridCol w:w="1187"/>
              <w:gridCol w:w="6243"/>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24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11</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https://piano.ooreka.fr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12</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http://www.pianosnebout.com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13</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http://www.euroconcert.fr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14</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http://www.pianobonnand.fr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15</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http://www.lamidupiano.fr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16</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http://www.priceminister.com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17</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http://www.bietry-musique.com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18</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http://www.pianos-auger.com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19</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http://www.desevedavy-musique.fr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20</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C538A3">
                  <w:pPr>
                    <w:spacing w:after="0"/>
                    <w:rPr>
                      <w:rFonts w:ascii="Verdana" w:hAnsi="Verdana"/>
                      <w:sz w:val="20"/>
                      <w:szCs w:val="20"/>
                    </w:rPr>
                  </w:pPr>
                  <w:r w:rsidRPr="00FC5E64">
                    <w:rPr>
                      <w:rFonts w:ascii="Verdana" w:hAnsi="Verdana"/>
                      <w:sz w:val="20"/>
                      <w:szCs w:val="20"/>
                    </w:rPr>
                    <w:t>http://eu.steinway.com</w:t>
                  </w:r>
                </w:p>
              </w:tc>
            </w:tr>
          </w:tbl>
          <w:p w:rsidR="008A66C4" w:rsidRDefault="008A66C4" w:rsidP="0021569C">
            <w:pPr>
              <w:rPr>
                <w:rFonts w:ascii="Verdana" w:eastAsia="Times New Roman" w:hAnsi="Verdana" w:cs="Times New Roman"/>
                <w:bCs/>
                <w:color w:val="666666"/>
                <w:sz w:val="20"/>
                <w:szCs w:val="20"/>
                <w:lang w:eastAsia="fr-FR"/>
              </w:rPr>
            </w:pPr>
          </w:p>
        </w:tc>
      </w:tr>
    </w:tbl>
    <w:p w:rsidR="008A66C4" w:rsidRPr="001C44D5" w:rsidRDefault="008A66C4" w:rsidP="008A66C4">
      <w:pPr>
        <w:rPr>
          <w:rFonts w:ascii="Verdana" w:hAnsi="Verdana"/>
          <w:sz w:val="20"/>
          <w:szCs w:val="20"/>
        </w:rPr>
      </w:pPr>
    </w:p>
    <w:p w:rsidR="00FC5E64" w:rsidRDefault="00FC5E64">
      <w:r>
        <w:br w:type="page"/>
      </w:r>
    </w:p>
    <w:p w:rsidR="00FC5E64" w:rsidRPr="00FC5E64" w:rsidRDefault="007846B5" w:rsidP="00E1346D">
      <w:pPr>
        <w:pStyle w:val="Titre1"/>
        <w:spacing w:before="240" w:line="276" w:lineRule="auto"/>
        <w:rPr>
          <w:rFonts w:ascii="Verdana" w:eastAsia="Times New Roman" w:hAnsi="Verdana" w:cs="Times New Roman"/>
          <w:color w:val="666666"/>
          <w:sz w:val="20"/>
          <w:szCs w:val="20"/>
          <w:lang w:eastAsia="fr-FR"/>
        </w:rPr>
      </w:pPr>
      <w:r>
        <w:rPr>
          <w:sz w:val="36"/>
          <w:szCs w:val="36"/>
        </w:rPr>
        <w:lastRenderedPageBreak/>
        <w:t xml:space="preserve">Rapport de popularité </w:t>
      </w:r>
      <w:r w:rsidR="00E1346D">
        <w:rPr>
          <w:sz w:val="36"/>
          <w:szCs w:val="36"/>
        </w:rPr>
        <w:br/>
      </w:r>
      <w:r w:rsidR="00FC5E64" w:rsidRPr="00FC5E64">
        <w:rPr>
          <w:rFonts w:ascii="Verdana" w:eastAsia="Times New Roman" w:hAnsi="Verdana" w:cs="Times New Roman"/>
          <w:color w:val="666666"/>
          <w:sz w:val="20"/>
          <w:szCs w:val="20"/>
          <w:lang w:eastAsia="fr-FR"/>
        </w:rPr>
        <w:t xml:space="preserve">Comparatif du nombre de </w:t>
      </w:r>
      <w:proofErr w:type="spellStart"/>
      <w:r w:rsidR="00FC5E64" w:rsidRPr="00FC5E64">
        <w:rPr>
          <w:rFonts w:ascii="Verdana" w:eastAsia="Times New Roman" w:hAnsi="Verdana" w:cs="Times New Roman"/>
          <w:color w:val="666666"/>
          <w:sz w:val="20"/>
          <w:szCs w:val="20"/>
          <w:lang w:eastAsia="fr-FR"/>
        </w:rPr>
        <w:t>backlinks</w:t>
      </w:r>
      <w:proofErr w:type="spellEnd"/>
      <w:r w:rsidR="00FC5E64" w:rsidRPr="00FC5E64">
        <w:rPr>
          <w:rFonts w:ascii="Verdana" w:eastAsia="Times New Roman" w:hAnsi="Verdana" w:cs="Times New Roman"/>
          <w:color w:val="666666"/>
          <w:sz w:val="20"/>
          <w:szCs w:val="20"/>
          <w:lang w:eastAsia="fr-FR"/>
        </w:rPr>
        <w:t xml:space="preserve"> des sites.</w:t>
      </w:r>
    </w:p>
    <w:tbl>
      <w:tblPr>
        <w:tblW w:w="15025" w:type="dxa"/>
        <w:tblInd w:w="434" w:type="dxa"/>
        <w:tblCellMar>
          <w:top w:w="15" w:type="dxa"/>
          <w:left w:w="15" w:type="dxa"/>
          <w:bottom w:w="15" w:type="dxa"/>
          <w:right w:w="15" w:type="dxa"/>
        </w:tblCellMar>
        <w:tblLook w:val="04A0"/>
      </w:tblPr>
      <w:tblGrid>
        <w:gridCol w:w="7654"/>
        <w:gridCol w:w="7371"/>
      </w:tblGrid>
      <w:tr w:rsidR="00E1346D" w:rsidRPr="00D646C4" w:rsidTr="00A833B6">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C538A3">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73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C538A3">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r>
      <w:tr w:rsidR="00E1346D" w:rsidRPr="00D646C4" w:rsidTr="00F44C22">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C538A3">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73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C538A3">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10 </w:t>
            </w:r>
            <w:proofErr w:type="spellStart"/>
            <w:r>
              <w:rPr>
                <w:rFonts w:ascii="Verdana" w:eastAsia="Times New Roman" w:hAnsi="Verdana" w:cs="Times New Roman"/>
                <w:bCs/>
                <w:sz w:val="20"/>
                <w:szCs w:val="20"/>
                <w:lang w:eastAsia="fr-FR"/>
              </w:rPr>
              <w:t>backlinks</w:t>
            </w:r>
            <w:proofErr w:type="spellEnd"/>
          </w:p>
        </w:tc>
      </w:tr>
      <w:tr w:rsidR="00E1346D" w:rsidRPr="00D646C4" w:rsidTr="009E056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C538A3">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C538A3">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r>
      <w:tr w:rsidR="00E1346D" w:rsidRPr="00D646C4" w:rsidTr="0014340F">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C538A3">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7371"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C538A3">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D646C4" w:rsidTr="00DB3316">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C538A3">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C538A3">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FC5E64" w:rsidTr="00DD167D">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C538A3">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C538A3">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D0059A" w:rsidRDefault="00D0059A"/>
    <w:sectPr w:rsidR="00D0059A" w:rsidSect="00803661">
      <w:footerReference w:type="default" r:id="rId30"/>
      <w:footerReference w:type="first" r:id="rId31"/>
      <w:pgSz w:w="16838" w:h="11906" w:orient="landscape"/>
      <w:pgMar w:top="851" w:right="678" w:bottom="1134" w:left="567"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761" w:rsidRDefault="00756761" w:rsidP="00756761">
      <w:pPr>
        <w:spacing w:after="0" w:line="240" w:lineRule="auto"/>
      </w:pPr>
      <w:r>
        <w:separator/>
      </w:r>
    </w:p>
  </w:endnote>
  <w:endnote w:type="continuationSeparator" w:id="0">
    <w:p w:rsidR="00756761" w:rsidRDefault="00756761" w:rsidP="0075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13719"/>
      <w:gridCol w:w="2104"/>
    </w:tblGrid>
    <w:tr w:rsidR="0021569C" w:rsidRPr="00E50326" w:rsidTr="0021569C">
      <w:tc>
        <w:tcPr>
          <w:tcW w:w="4335" w:type="pct"/>
          <w:tcBorders>
            <w:bottom w:val="nil"/>
          </w:tcBorders>
          <w:shd w:val="clear" w:color="auto" w:fill="auto"/>
        </w:tcPr>
        <w:p w:rsidR="0021569C" w:rsidRPr="00803661" w:rsidRDefault="0021569C" w:rsidP="0021569C">
          <w:pPr>
            <w:pStyle w:val="Pieddepage"/>
            <w:tabs>
              <w:tab w:val="clear" w:pos="4536"/>
              <w:tab w:val="center" w:pos="5245"/>
            </w:tabs>
            <w:rPr>
              <w:rFonts w:ascii="Verdana" w:hAnsi="Verdana"/>
              <w:color w:val="A6A6A6" w:themeColor="background1" w:themeShade="A6"/>
              <w:sz w:val="20"/>
              <w:szCs w:val="20"/>
            </w:rPr>
          </w:pPr>
          <w:r w:rsidRPr="00803661">
            <w:rPr>
              <w:rFonts w:ascii="Verdana" w:hAnsi="Verdana"/>
              <w:color w:val="A6A6A6" w:themeColor="background1" w:themeShade="A6"/>
              <w:sz w:val="20"/>
              <w:szCs w:val="20"/>
            </w:rPr>
            <w:t xml:space="preserve">SARL </w:t>
          </w:r>
          <w:proofErr w:type="spellStart"/>
          <w:r w:rsidRPr="00803661">
            <w:rPr>
              <w:rFonts w:ascii="Verdana" w:hAnsi="Verdana"/>
              <w:color w:val="A6A6A6" w:themeColor="background1" w:themeShade="A6"/>
              <w:sz w:val="20"/>
              <w:szCs w:val="20"/>
            </w:rPr>
            <w:t>Allizéo</w:t>
          </w:r>
          <w:proofErr w:type="spellEnd"/>
          <w:r w:rsidRPr="00803661">
            <w:rPr>
              <w:rFonts w:ascii="Verdana" w:hAnsi="Verdana"/>
              <w:color w:val="A6A6A6" w:themeColor="background1" w:themeShade="A6"/>
              <w:sz w:val="20"/>
              <w:szCs w:val="20"/>
            </w:rPr>
            <w:t xml:space="preserve"> Web</w:t>
          </w:r>
          <w:r w:rsidRPr="00803661">
            <w:rPr>
              <w:rFonts w:ascii="Verdana" w:hAnsi="Verdana"/>
              <w:color w:val="A6A6A6" w:themeColor="background1" w:themeShade="A6"/>
              <w:sz w:val="20"/>
              <w:szCs w:val="20"/>
            </w:rPr>
            <w:tab/>
          </w:r>
        </w:p>
      </w:tc>
      <w:tc>
        <w:tcPr>
          <w:tcW w:w="665" w:type="pct"/>
          <w:tcBorders>
            <w:bottom w:val="nil"/>
          </w:tcBorders>
          <w:shd w:val="clear" w:color="auto" w:fill="F2F2F2" w:themeFill="background1" w:themeFillShade="F2"/>
        </w:tcPr>
        <w:p w:rsidR="0021569C" w:rsidRPr="00E50326" w:rsidRDefault="0021569C" w:rsidP="0021569C">
          <w:pPr>
            <w:pStyle w:val="En-tte"/>
            <w:jc w:val="right"/>
            <w:rPr>
              <w:szCs w:val="20"/>
            </w:rPr>
          </w:pPr>
          <w:r w:rsidRPr="001F1368">
            <w:rPr>
              <w:rFonts w:ascii="Verdana" w:hAnsi="Verdana"/>
              <w:color w:val="A6A6A6" w:themeColor="background1" w:themeShade="A6"/>
              <w:sz w:val="20"/>
              <w:szCs w:val="20"/>
            </w:rPr>
            <w:t xml:space="preserve">Page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PAGE</w:instrText>
          </w:r>
          <w:r w:rsidRPr="001F1368">
            <w:rPr>
              <w:rFonts w:ascii="Verdana" w:hAnsi="Verdana"/>
              <w:color w:val="A6A6A6" w:themeColor="background1" w:themeShade="A6"/>
              <w:sz w:val="20"/>
              <w:szCs w:val="20"/>
            </w:rPr>
            <w:fldChar w:fldCharType="separate"/>
          </w:r>
          <w:r w:rsidR="00803661">
            <w:rPr>
              <w:rFonts w:ascii="Verdana" w:hAnsi="Verdana"/>
              <w:noProof/>
              <w:color w:val="A6A6A6" w:themeColor="background1" w:themeShade="A6"/>
              <w:sz w:val="20"/>
              <w:szCs w:val="20"/>
            </w:rPr>
            <w:t>2</w:t>
          </w:r>
          <w:r w:rsidRPr="001F1368">
            <w:rPr>
              <w:rFonts w:ascii="Verdana" w:hAnsi="Verdana"/>
              <w:color w:val="A6A6A6" w:themeColor="background1" w:themeShade="A6"/>
              <w:sz w:val="20"/>
              <w:szCs w:val="20"/>
            </w:rPr>
            <w:fldChar w:fldCharType="end"/>
          </w:r>
          <w:r w:rsidRPr="001F1368">
            <w:rPr>
              <w:rFonts w:ascii="Verdana" w:hAnsi="Verdana"/>
              <w:color w:val="A6A6A6" w:themeColor="background1" w:themeShade="A6"/>
              <w:sz w:val="20"/>
              <w:szCs w:val="20"/>
            </w:rPr>
            <w:t xml:space="preserve"> sur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NUMPAGES</w:instrText>
          </w:r>
          <w:r w:rsidRPr="001F1368">
            <w:rPr>
              <w:rFonts w:ascii="Verdana" w:hAnsi="Verdana"/>
              <w:color w:val="A6A6A6" w:themeColor="background1" w:themeShade="A6"/>
              <w:sz w:val="20"/>
              <w:szCs w:val="20"/>
            </w:rPr>
            <w:fldChar w:fldCharType="separate"/>
          </w:r>
          <w:r w:rsidR="00803661">
            <w:rPr>
              <w:rFonts w:ascii="Verdana" w:hAnsi="Verdana"/>
              <w:noProof/>
              <w:color w:val="A6A6A6" w:themeColor="background1" w:themeShade="A6"/>
              <w:sz w:val="20"/>
              <w:szCs w:val="20"/>
            </w:rPr>
            <w:t>25</w:t>
          </w:r>
          <w:r w:rsidRPr="001F1368">
            <w:rPr>
              <w:rFonts w:ascii="Verdana" w:hAnsi="Verdana"/>
              <w:color w:val="A6A6A6" w:themeColor="background1" w:themeShade="A6"/>
              <w:sz w:val="20"/>
              <w:szCs w:val="20"/>
            </w:rPr>
            <w:fldChar w:fldCharType="end"/>
          </w:r>
        </w:p>
      </w:tc>
    </w:tr>
  </w:tbl>
  <w:p w:rsidR="0021569C" w:rsidRDefault="002156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9C" w:rsidRPr="001F1368" w:rsidRDefault="0021569C" w:rsidP="0021569C">
    <w:pPr>
      <w:jc w:val="center"/>
      <w:rPr>
        <w:rFonts w:ascii="Verdana" w:eastAsia="Calibri" w:hAnsi="Verdana" w:cs="Arial"/>
        <w:i/>
        <w:color w:val="A6A6A6" w:themeColor="background1" w:themeShade="A6"/>
        <w:sz w:val="18"/>
        <w:szCs w:val="18"/>
      </w:rPr>
    </w:pPr>
    <w:r w:rsidRPr="00356C9E">
      <w:rPr>
        <w:rFonts w:ascii="Verdana" w:eastAsia="Calibri" w:hAnsi="Verdana" w:cs="Arial"/>
        <w:color w:val="A6A6A6" w:themeColor="background1" w:themeShade="A6"/>
        <w:sz w:val="18"/>
        <w:szCs w:val="18"/>
      </w:rPr>
      <w:t>SARL ALLIZEO WEB - 30, Avenue Général Leclerc – Bât</w:t>
    </w:r>
    <w:r w:rsidR="00756761">
      <w:rPr>
        <w:rFonts w:ascii="Verdana" w:eastAsia="Calibri" w:hAnsi="Verdana" w:cs="Arial"/>
        <w:color w:val="A6A6A6" w:themeColor="background1" w:themeShade="A6"/>
        <w:sz w:val="18"/>
        <w:szCs w:val="18"/>
      </w:rPr>
      <w:t>iment</w:t>
    </w:r>
    <w:r w:rsidRPr="00356C9E">
      <w:rPr>
        <w:rFonts w:ascii="Verdana" w:eastAsia="Calibri" w:hAnsi="Verdana" w:cs="Arial"/>
        <w:color w:val="A6A6A6" w:themeColor="background1" w:themeShade="A6"/>
        <w:sz w:val="18"/>
        <w:szCs w:val="18"/>
      </w:rPr>
      <w:t xml:space="preserve">. L’Ellipse - 38200 Vienne  - </w:t>
    </w:r>
    <w:r w:rsidRPr="00356C9E">
      <w:rPr>
        <w:rFonts w:ascii="Verdana" w:eastAsia="Calibri" w:hAnsi="Verdana" w:cs="Arial"/>
        <w:i/>
        <w:color w:val="A6A6A6" w:themeColor="background1" w:themeShade="A6"/>
        <w:sz w:val="18"/>
        <w:szCs w:val="18"/>
      </w:rPr>
      <w:t>Siège social :</w:t>
    </w:r>
    <w:r w:rsidRPr="00356C9E">
      <w:rPr>
        <w:rFonts w:ascii="Verdana" w:eastAsia="Calibri" w:hAnsi="Verdana" w:cs="Arial"/>
        <w:color w:val="A6A6A6" w:themeColor="background1" w:themeShade="A6"/>
        <w:sz w:val="18"/>
        <w:szCs w:val="18"/>
      </w:rPr>
      <w:t xml:space="preserve"> 57, Rue des Chênes - 42210 </w:t>
    </w:r>
    <w:proofErr w:type="spellStart"/>
    <w:r w:rsidRPr="00356C9E">
      <w:rPr>
        <w:rFonts w:ascii="Verdana" w:eastAsia="Calibri" w:hAnsi="Verdana" w:cs="Arial"/>
        <w:color w:val="A6A6A6" w:themeColor="background1" w:themeShade="A6"/>
        <w:sz w:val="18"/>
        <w:szCs w:val="18"/>
      </w:rPr>
      <w:t>Craintilleux</w:t>
    </w:r>
    <w:proofErr w:type="spellEnd"/>
    <w:r w:rsidRPr="00356C9E">
      <w:rPr>
        <w:rFonts w:ascii="Verdana" w:eastAsia="Calibri" w:hAnsi="Verdana" w:cs="Arial"/>
        <w:i/>
        <w:color w:val="A6A6A6" w:themeColor="background1" w:themeShade="A6"/>
        <w:sz w:val="18"/>
        <w:szCs w:val="18"/>
      </w:rPr>
      <w:br/>
    </w:r>
    <w:r w:rsidRPr="00356C9E">
      <w:rPr>
        <w:rFonts w:ascii="Verdana" w:eastAsia="Calibri" w:hAnsi="Verdana" w:cs="Arial"/>
        <w:color w:val="A6A6A6" w:themeColor="background1" w:themeShade="A6"/>
        <w:sz w:val="18"/>
        <w:szCs w:val="18"/>
      </w:rPr>
      <w:t>SARL au capital de 6.000 € - RCS Saint-Etienne  B 750 800 229 - Siret 750 800 229 00015 - APE 6201Z - FR 74 750800229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761" w:rsidRDefault="00756761" w:rsidP="00756761">
      <w:pPr>
        <w:spacing w:after="0" w:line="240" w:lineRule="auto"/>
      </w:pPr>
      <w:r>
        <w:separator/>
      </w:r>
    </w:p>
  </w:footnote>
  <w:footnote w:type="continuationSeparator" w:id="0">
    <w:p w:rsidR="00756761" w:rsidRDefault="00756761" w:rsidP="00756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4F28"/>
    <w:multiLevelType w:val="hybridMultilevel"/>
    <w:tmpl w:val="A85433D6"/>
    <w:lvl w:ilvl="0" w:tplc="1B34238C">
      <w:start w:val="1"/>
      <w:numFmt w:val="bullet"/>
      <w:lvlText w:val=""/>
      <w:lvlJc w:val="left"/>
      <w:pPr>
        <w:ind w:left="2988" w:hanging="360"/>
      </w:pPr>
      <w:rPr>
        <w:rFonts w:ascii="Wingdings" w:hAnsi="Wingdings" w:hint="default"/>
        <w:color w:val="E25046"/>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inkAnnotation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rsids>
    <w:rsidRoot w:val="008A66C4"/>
    <w:rsid w:val="0021569C"/>
    <w:rsid w:val="003C5AE6"/>
    <w:rsid w:val="00401FCD"/>
    <w:rsid w:val="0055176C"/>
    <w:rsid w:val="005760FA"/>
    <w:rsid w:val="00613F72"/>
    <w:rsid w:val="006C0364"/>
    <w:rsid w:val="006F3A9B"/>
    <w:rsid w:val="00752622"/>
    <w:rsid w:val="00756761"/>
    <w:rsid w:val="007846B5"/>
    <w:rsid w:val="00803661"/>
    <w:rsid w:val="008A66C4"/>
    <w:rsid w:val="00954D25"/>
    <w:rsid w:val="00B56C68"/>
    <w:rsid w:val="00BE082D"/>
    <w:rsid w:val="00C05A9E"/>
    <w:rsid w:val="00C605C7"/>
    <w:rsid w:val="00CB4EF5"/>
    <w:rsid w:val="00D0059A"/>
    <w:rsid w:val="00D646C4"/>
    <w:rsid w:val="00E04257"/>
    <w:rsid w:val="00E1346D"/>
    <w:rsid w:val="00E14BA8"/>
    <w:rsid w:val="00EB39A2"/>
    <w:rsid w:val="00FC5E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6C4"/>
    <w:rPr>
      <w:rFonts w:asciiTheme="minorHAnsi" w:hAnsiTheme="minorHAnsi"/>
      <w:sz w:val="22"/>
      <w:szCs w:val="22"/>
    </w:rPr>
  </w:style>
  <w:style w:type="paragraph" w:styleId="Titre1">
    <w:name w:val="heading 1"/>
    <w:basedOn w:val="Normal"/>
    <w:next w:val="Normal"/>
    <w:link w:val="Titre1Car"/>
    <w:uiPriority w:val="9"/>
    <w:qFormat/>
    <w:rsid w:val="003C5AE6"/>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613F72"/>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613F72"/>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AE6"/>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613F72"/>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613F72"/>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uiPriority w:val="10"/>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En-tte">
    <w:name w:val="header"/>
    <w:basedOn w:val="Normal"/>
    <w:link w:val="En-tteCar"/>
    <w:uiPriority w:val="99"/>
    <w:unhideWhenUsed/>
    <w:rsid w:val="008A66C4"/>
    <w:pPr>
      <w:tabs>
        <w:tab w:val="center" w:pos="4536"/>
        <w:tab w:val="right" w:pos="9072"/>
      </w:tabs>
      <w:spacing w:after="0" w:line="240" w:lineRule="auto"/>
    </w:pPr>
  </w:style>
  <w:style w:type="character" w:customStyle="1" w:styleId="En-tteCar">
    <w:name w:val="En-tête Car"/>
    <w:basedOn w:val="Policepardfaut"/>
    <w:link w:val="En-tte"/>
    <w:uiPriority w:val="99"/>
    <w:rsid w:val="008A66C4"/>
    <w:rPr>
      <w:rFonts w:asciiTheme="minorHAnsi" w:hAnsiTheme="minorHAnsi"/>
      <w:sz w:val="22"/>
      <w:szCs w:val="22"/>
    </w:rPr>
  </w:style>
  <w:style w:type="paragraph" w:styleId="Pieddepage">
    <w:name w:val="footer"/>
    <w:basedOn w:val="Normal"/>
    <w:link w:val="PieddepageCar"/>
    <w:uiPriority w:val="99"/>
    <w:unhideWhenUsed/>
    <w:rsid w:val="008A6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C4"/>
    <w:rPr>
      <w:rFonts w:asciiTheme="minorHAnsi" w:hAnsiTheme="minorHAnsi"/>
      <w:sz w:val="22"/>
      <w:szCs w:val="22"/>
    </w:rPr>
  </w:style>
  <w:style w:type="character" w:styleId="Lienhypertexte">
    <w:name w:val="Hyperlink"/>
    <w:basedOn w:val="Policepardfaut"/>
    <w:uiPriority w:val="99"/>
    <w:unhideWhenUsed/>
    <w:rsid w:val="008A66C4"/>
    <w:rPr>
      <w:color w:val="0000FF" w:themeColor="hyperlink"/>
      <w:u w:val="single"/>
    </w:rPr>
  </w:style>
  <w:style w:type="paragraph" w:styleId="Textedebulles">
    <w:name w:val="Balloon Text"/>
    <w:basedOn w:val="Normal"/>
    <w:link w:val="TextedebullesCar"/>
    <w:uiPriority w:val="99"/>
    <w:semiHidden/>
    <w:unhideWhenUsed/>
    <w:rsid w:val="008A6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6C4"/>
    <w:rPr>
      <w:rFonts w:ascii="Tahoma" w:hAnsi="Tahoma" w:cs="Tahoma"/>
      <w:sz w:val="16"/>
      <w:szCs w:val="16"/>
    </w:rPr>
  </w:style>
  <w:style w:type="table" w:styleId="Grilledutableau">
    <w:name w:val="Table Grid"/>
    <w:basedOn w:val="TableauNormal"/>
    <w:uiPriority w:val="59"/>
    <w:rsid w:val="008A6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0201">
      <w:bodyDiv w:val="1"/>
      <w:marLeft w:val="0"/>
      <w:marRight w:val="0"/>
      <w:marTop w:val="0"/>
      <w:marBottom w:val="0"/>
      <w:divBdr>
        <w:top w:val="none" w:sz="0" w:space="0" w:color="auto"/>
        <w:left w:val="none" w:sz="0" w:space="0" w:color="auto"/>
        <w:bottom w:val="none" w:sz="0" w:space="0" w:color="auto"/>
        <w:right w:val="none" w:sz="0" w:space="0" w:color="auto"/>
      </w:divBdr>
    </w:div>
    <w:div w:id="56756289">
      <w:bodyDiv w:val="1"/>
      <w:marLeft w:val="0"/>
      <w:marRight w:val="0"/>
      <w:marTop w:val="0"/>
      <w:marBottom w:val="0"/>
      <w:divBdr>
        <w:top w:val="none" w:sz="0" w:space="0" w:color="auto"/>
        <w:left w:val="none" w:sz="0" w:space="0" w:color="auto"/>
        <w:bottom w:val="none" w:sz="0" w:space="0" w:color="auto"/>
        <w:right w:val="none" w:sz="0" w:space="0" w:color="auto"/>
      </w:divBdr>
    </w:div>
    <w:div w:id="90244037">
      <w:bodyDiv w:val="1"/>
      <w:marLeft w:val="0"/>
      <w:marRight w:val="0"/>
      <w:marTop w:val="0"/>
      <w:marBottom w:val="0"/>
      <w:divBdr>
        <w:top w:val="none" w:sz="0" w:space="0" w:color="auto"/>
        <w:left w:val="none" w:sz="0" w:space="0" w:color="auto"/>
        <w:bottom w:val="none" w:sz="0" w:space="0" w:color="auto"/>
        <w:right w:val="none" w:sz="0" w:space="0" w:color="auto"/>
      </w:divBdr>
    </w:div>
    <w:div w:id="143089491">
      <w:bodyDiv w:val="1"/>
      <w:marLeft w:val="0"/>
      <w:marRight w:val="0"/>
      <w:marTop w:val="0"/>
      <w:marBottom w:val="0"/>
      <w:divBdr>
        <w:top w:val="none" w:sz="0" w:space="0" w:color="auto"/>
        <w:left w:val="none" w:sz="0" w:space="0" w:color="auto"/>
        <w:bottom w:val="none" w:sz="0" w:space="0" w:color="auto"/>
        <w:right w:val="none" w:sz="0" w:space="0" w:color="auto"/>
      </w:divBdr>
    </w:div>
    <w:div w:id="239802283">
      <w:bodyDiv w:val="1"/>
      <w:marLeft w:val="0"/>
      <w:marRight w:val="0"/>
      <w:marTop w:val="0"/>
      <w:marBottom w:val="0"/>
      <w:divBdr>
        <w:top w:val="none" w:sz="0" w:space="0" w:color="auto"/>
        <w:left w:val="none" w:sz="0" w:space="0" w:color="auto"/>
        <w:bottom w:val="none" w:sz="0" w:space="0" w:color="auto"/>
        <w:right w:val="none" w:sz="0" w:space="0" w:color="auto"/>
      </w:divBdr>
    </w:div>
    <w:div w:id="326248960">
      <w:bodyDiv w:val="1"/>
      <w:marLeft w:val="0"/>
      <w:marRight w:val="0"/>
      <w:marTop w:val="0"/>
      <w:marBottom w:val="0"/>
      <w:divBdr>
        <w:top w:val="none" w:sz="0" w:space="0" w:color="auto"/>
        <w:left w:val="none" w:sz="0" w:space="0" w:color="auto"/>
        <w:bottom w:val="none" w:sz="0" w:space="0" w:color="auto"/>
        <w:right w:val="none" w:sz="0" w:space="0" w:color="auto"/>
      </w:divBdr>
      <w:divsChild>
        <w:div w:id="1983382499">
          <w:marLeft w:val="0"/>
          <w:marRight w:val="0"/>
          <w:marTop w:val="0"/>
          <w:marBottom w:val="0"/>
          <w:divBdr>
            <w:top w:val="none" w:sz="0" w:space="0" w:color="auto"/>
            <w:left w:val="none" w:sz="0" w:space="0" w:color="auto"/>
            <w:bottom w:val="none" w:sz="0" w:space="0" w:color="auto"/>
            <w:right w:val="none" w:sz="0" w:space="0" w:color="auto"/>
          </w:divBdr>
          <w:divsChild>
            <w:div w:id="46543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727978">
      <w:bodyDiv w:val="1"/>
      <w:marLeft w:val="0"/>
      <w:marRight w:val="0"/>
      <w:marTop w:val="0"/>
      <w:marBottom w:val="0"/>
      <w:divBdr>
        <w:top w:val="none" w:sz="0" w:space="0" w:color="auto"/>
        <w:left w:val="none" w:sz="0" w:space="0" w:color="auto"/>
        <w:bottom w:val="none" w:sz="0" w:space="0" w:color="auto"/>
        <w:right w:val="none" w:sz="0" w:space="0" w:color="auto"/>
      </w:divBdr>
      <w:divsChild>
        <w:div w:id="875460460">
          <w:marLeft w:val="0"/>
          <w:marRight w:val="0"/>
          <w:marTop w:val="0"/>
          <w:marBottom w:val="0"/>
          <w:divBdr>
            <w:top w:val="none" w:sz="0" w:space="0" w:color="auto"/>
            <w:left w:val="none" w:sz="0" w:space="0" w:color="auto"/>
            <w:bottom w:val="none" w:sz="0" w:space="0" w:color="auto"/>
            <w:right w:val="none" w:sz="0" w:space="0" w:color="auto"/>
          </w:divBdr>
          <w:divsChild>
            <w:div w:id="1448543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726463">
      <w:bodyDiv w:val="1"/>
      <w:marLeft w:val="0"/>
      <w:marRight w:val="0"/>
      <w:marTop w:val="0"/>
      <w:marBottom w:val="0"/>
      <w:divBdr>
        <w:top w:val="none" w:sz="0" w:space="0" w:color="auto"/>
        <w:left w:val="none" w:sz="0" w:space="0" w:color="auto"/>
        <w:bottom w:val="none" w:sz="0" w:space="0" w:color="auto"/>
        <w:right w:val="none" w:sz="0" w:space="0" w:color="auto"/>
      </w:divBdr>
    </w:div>
    <w:div w:id="1271666785">
      <w:bodyDiv w:val="1"/>
      <w:marLeft w:val="0"/>
      <w:marRight w:val="0"/>
      <w:marTop w:val="0"/>
      <w:marBottom w:val="0"/>
      <w:divBdr>
        <w:top w:val="none" w:sz="0" w:space="0" w:color="auto"/>
        <w:left w:val="none" w:sz="0" w:space="0" w:color="auto"/>
        <w:bottom w:val="none" w:sz="0" w:space="0" w:color="auto"/>
        <w:right w:val="none" w:sz="0" w:space="0" w:color="auto"/>
      </w:divBdr>
    </w:div>
    <w:div w:id="1327704661">
      <w:bodyDiv w:val="1"/>
      <w:marLeft w:val="0"/>
      <w:marRight w:val="0"/>
      <w:marTop w:val="0"/>
      <w:marBottom w:val="0"/>
      <w:divBdr>
        <w:top w:val="none" w:sz="0" w:space="0" w:color="auto"/>
        <w:left w:val="none" w:sz="0" w:space="0" w:color="auto"/>
        <w:bottom w:val="none" w:sz="0" w:space="0" w:color="auto"/>
        <w:right w:val="none" w:sz="0" w:space="0" w:color="auto"/>
      </w:divBdr>
    </w:div>
    <w:div w:id="1379889394">
      <w:bodyDiv w:val="1"/>
      <w:marLeft w:val="0"/>
      <w:marRight w:val="0"/>
      <w:marTop w:val="0"/>
      <w:marBottom w:val="0"/>
      <w:divBdr>
        <w:top w:val="none" w:sz="0" w:space="0" w:color="auto"/>
        <w:left w:val="none" w:sz="0" w:space="0" w:color="auto"/>
        <w:bottom w:val="none" w:sz="0" w:space="0" w:color="auto"/>
        <w:right w:val="none" w:sz="0" w:space="0" w:color="auto"/>
      </w:divBdr>
    </w:div>
    <w:div w:id="1531800329">
      <w:bodyDiv w:val="1"/>
      <w:marLeft w:val="0"/>
      <w:marRight w:val="0"/>
      <w:marTop w:val="0"/>
      <w:marBottom w:val="0"/>
      <w:divBdr>
        <w:top w:val="none" w:sz="0" w:space="0" w:color="auto"/>
        <w:left w:val="none" w:sz="0" w:space="0" w:color="auto"/>
        <w:bottom w:val="none" w:sz="0" w:space="0" w:color="auto"/>
        <w:right w:val="none" w:sz="0" w:space="0" w:color="auto"/>
      </w:divBdr>
      <w:divsChild>
        <w:div w:id="1473517185">
          <w:marLeft w:val="0"/>
          <w:marRight w:val="0"/>
          <w:marTop w:val="0"/>
          <w:marBottom w:val="0"/>
          <w:divBdr>
            <w:top w:val="none" w:sz="0" w:space="0" w:color="auto"/>
            <w:left w:val="none" w:sz="0" w:space="0" w:color="auto"/>
            <w:bottom w:val="none" w:sz="0" w:space="0" w:color="auto"/>
            <w:right w:val="none" w:sz="0" w:space="0" w:color="auto"/>
          </w:divBdr>
          <w:divsChild>
            <w:div w:id="1111582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844792">
      <w:bodyDiv w:val="1"/>
      <w:marLeft w:val="0"/>
      <w:marRight w:val="0"/>
      <w:marTop w:val="0"/>
      <w:marBottom w:val="0"/>
      <w:divBdr>
        <w:top w:val="none" w:sz="0" w:space="0" w:color="auto"/>
        <w:left w:val="none" w:sz="0" w:space="0" w:color="auto"/>
        <w:bottom w:val="none" w:sz="0" w:space="0" w:color="auto"/>
        <w:right w:val="none" w:sz="0" w:space="0" w:color="auto"/>
      </w:divBdr>
      <w:divsChild>
        <w:div w:id="553469479">
          <w:marLeft w:val="0"/>
          <w:marRight w:val="0"/>
          <w:marTop w:val="0"/>
          <w:marBottom w:val="0"/>
          <w:divBdr>
            <w:top w:val="none" w:sz="0" w:space="0" w:color="auto"/>
            <w:left w:val="none" w:sz="0" w:space="0" w:color="auto"/>
            <w:bottom w:val="none" w:sz="0" w:space="0" w:color="auto"/>
            <w:right w:val="none" w:sz="0" w:space="0" w:color="auto"/>
          </w:divBdr>
          <w:divsChild>
            <w:div w:id="907885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4438408">
      <w:bodyDiv w:val="1"/>
      <w:marLeft w:val="0"/>
      <w:marRight w:val="0"/>
      <w:marTop w:val="0"/>
      <w:marBottom w:val="0"/>
      <w:divBdr>
        <w:top w:val="none" w:sz="0" w:space="0" w:color="auto"/>
        <w:left w:val="none" w:sz="0" w:space="0" w:color="auto"/>
        <w:bottom w:val="none" w:sz="0" w:space="0" w:color="auto"/>
        <w:right w:val="none" w:sz="0" w:space="0" w:color="auto"/>
      </w:divBdr>
      <w:divsChild>
        <w:div w:id="1383477060">
          <w:marLeft w:val="0"/>
          <w:marRight w:val="0"/>
          <w:marTop w:val="0"/>
          <w:marBottom w:val="1050"/>
          <w:divBdr>
            <w:top w:val="none" w:sz="0" w:space="0" w:color="auto"/>
            <w:left w:val="none" w:sz="0" w:space="0" w:color="auto"/>
            <w:bottom w:val="none" w:sz="0" w:space="0" w:color="auto"/>
            <w:right w:val="none" w:sz="0" w:space="0" w:color="auto"/>
          </w:divBdr>
        </w:div>
      </w:divsChild>
    </w:div>
    <w:div w:id="1905679258">
      <w:bodyDiv w:val="1"/>
      <w:marLeft w:val="0"/>
      <w:marRight w:val="0"/>
      <w:marTop w:val="0"/>
      <w:marBottom w:val="0"/>
      <w:divBdr>
        <w:top w:val="none" w:sz="0" w:space="0" w:color="auto"/>
        <w:left w:val="none" w:sz="0" w:space="0" w:color="auto"/>
        <w:bottom w:val="none" w:sz="0" w:space="0" w:color="auto"/>
        <w:right w:val="none" w:sz="0" w:space="0" w:color="auto"/>
      </w:divBdr>
      <w:divsChild>
        <w:div w:id="1508979975">
          <w:marLeft w:val="0"/>
          <w:marRight w:val="0"/>
          <w:marTop w:val="0"/>
          <w:marBottom w:val="1050"/>
          <w:divBdr>
            <w:top w:val="none" w:sz="0" w:space="0" w:color="auto"/>
            <w:left w:val="none" w:sz="0" w:space="0" w:color="auto"/>
            <w:bottom w:val="none" w:sz="0" w:space="0" w:color="auto"/>
            <w:right w:val="none" w:sz="0" w:space="0" w:color="auto"/>
          </w:divBdr>
        </w:div>
      </w:divsChild>
    </w:div>
    <w:div w:id="21389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hyperlink" Target="http://www.francepianos.com" TargetMode="External"/><Relationship Id="rId26" Type="http://schemas.openxmlformats.org/officeDocument/2006/relationships/hyperlink" Target="http://www.pianos-lyon.com/pianos-droits-silent-yamaha/828-piano-droit-yamaha-u3-sh-silent-noir-brillant.html" TargetMode="External"/><Relationship Id="rId3" Type="http://schemas.openxmlformats.org/officeDocument/2006/relationships/styles" Target="styles.xml"/><Relationship Id="rId21" Type="http://schemas.openxmlformats.org/officeDocument/2006/relationships/hyperlink" Target="http://www.pianos-lyon.com/42-pianos-droits-silent-yamah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ellecourmusiques.fr" TargetMode="External"/><Relationship Id="rId25" Type="http://schemas.openxmlformats.org/officeDocument/2006/relationships/hyperlink" Target="http://www.pianos-lyon.com/pianos-a-queue/811-piano-a-queue-yamaha-c3x-186cm-noir-brillant.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e-chopin.com" TargetMode="External"/><Relationship Id="rId20" Type="http://schemas.openxmlformats.org/officeDocument/2006/relationships/hyperlink" Target="http://www.pianos-lyon.com/" TargetMode="External"/><Relationship Id="rId29" Type="http://schemas.openxmlformats.org/officeDocument/2006/relationships/hyperlink" Target="http://www.pianos-lyon.com/ref/piano-kaw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pianos-lyon.com/content/6-location-pian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anos-lyon.com" TargetMode="External"/><Relationship Id="rId23" Type="http://schemas.openxmlformats.org/officeDocument/2006/relationships/hyperlink" Target="http://www.pianos-lyon.com/content/22-piano-annecy" TargetMode="External"/><Relationship Id="rId28" Type="http://schemas.openxmlformats.org/officeDocument/2006/relationships/hyperlink" Target="http://www.pianos-lyon.com/pianos-plus-disponibles/378-piano-droit-yamaha-u3-silent-noir-brillant-1m31.html" TargetMode="External"/><Relationship Id="rId10" Type="http://schemas.openxmlformats.org/officeDocument/2006/relationships/hyperlink" Target="file:///C:\" TargetMode="External"/><Relationship Id="rId19" Type="http://schemas.openxmlformats.org/officeDocument/2006/relationships/hyperlink" Target="http://www.euroconcert.f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 TargetMode="External"/><Relationship Id="rId14" Type="http://schemas.openxmlformats.org/officeDocument/2006/relationships/image" Target="media/image5.png"/><Relationship Id="rId22" Type="http://schemas.openxmlformats.org/officeDocument/2006/relationships/hyperlink" Target="http://www.pianos-lyon.com/6-pianos-occasion" TargetMode="External"/><Relationship Id="rId27" Type="http://schemas.openxmlformats.org/officeDocument/2006/relationships/hyperlink" Target="http://www.pianos-lyon.com/pianos-plus-disponibles/1491-piano-droit-yamaha-b3-silent-121cm-noir-brillant-.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6514E-960A-4D8B-9E0B-B93DC386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25</Pages>
  <Words>2897</Words>
  <Characters>15934</Characters>
  <Application>Microsoft Office Word</Application>
  <DocSecurity>0</DocSecurity>
  <Lines>132</Lines>
  <Paragraphs>37</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Analyse du site :</vt:lpstr>
      <vt:lpstr>Structure du site :</vt:lpstr>
      <vt:lpstr>Facteurs bloquants :</vt:lpstr>
      <vt:lpstr>Pages où il manque la balise « Title »</vt:lpstr>
      <vt:lpstr>Pages où il manque la balise « Meta-Description » Limité à 15 résultats</vt:lpstr>
      <vt:lpstr>Pages où il manque la balise « H1 » Liste des 13 résultats</vt:lpstr>
      <vt:lpstr>Contenus de balise « Title » identiques sur plusieurs pages du site Limité à 15 </vt:lpstr>
      <vt:lpstr>Contenus de balise « Meta-Description » identiques sur plusieurs pages du site L</vt:lpstr>
      <vt:lpstr/>
      <vt:lpstr>Synthèse des liens internes</vt:lpstr>
      <vt:lpstr>Mots-clés du site :</vt:lpstr>
      <vt:lpstr>Rapport de performance du référencement</vt:lpstr>
      <vt:lpstr>Top positions (synthèse)</vt:lpstr>
      <vt:lpstr>Présence en Top position</vt:lpstr>
      <vt:lpstr>Positions sur Google.fr</vt:lpstr>
      <vt:lpstr>Détail des positions sur Google.fr</vt:lpstr>
      <vt:lpstr>Performance des mots-clés Liste des mots-clés où le site « http://www.pianos-lyo</vt:lpstr>
      <vt:lpstr>Analyse concurrentielle du référencement</vt:lpstr>
      <vt:lpstr>Sites leaders Classement des 20 sites les plus visibles sur la thématique (tous </vt:lpstr>
      <vt:lpstr>Rapport de popularité  Comparatif du nombre de backlinks des sites.</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10</cp:revision>
  <cp:lastPrinted>2017-01-04T13:54:00Z</cp:lastPrinted>
  <dcterms:created xsi:type="dcterms:W3CDTF">2017-01-04T10:58:00Z</dcterms:created>
  <dcterms:modified xsi:type="dcterms:W3CDTF">2017-01-04T15:22:00Z</dcterms:modified>
</cp:coreProperties>
</file>