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6C" w:rsidRPr="00CB6FA3" w:rsidRDefault="007D286C" w:rsidP="007D286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CB6FA3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7D286C" w:rsidRDefault="007D286C" w:rsidP="007D286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F86489" w:rsidRPr="00C81C31" w:rsidRDefault="007D286C" w:rsidP="007D286C">
      <w:pPr>
        <w:rPr>
          <w:rFonts w:eastAsia="Calibri" w:cs="Arial"/>
          <w:sz w:val="18"/>
          <w:szCs w:val="18"/>
          <w:lang w:val="pt-PT"/>
        </w:rPr>
      </w:pPr>
      <w:r w:rsidRPr="00920F28">
        <w:rPr>
          <w:rFonts w:eastAsia="Calibri" w:cs="Arial"/>
          <w:sz w:val="18"/>
          <w:szCs w:val="18"/>
          <w:lang w:val="pt-PT"/>
        </w:rPr>
        <w:t xml:space="preserve">Habiba AOUZAL </w:t>
      </w:r>
      <w:r>
        <w:rPr>
          <w:rFonts w:eastAsia="Calibri" w:cs="Arial"/>
          <w:sz w:val="18"/>
          <w:szCs w:val="18"/>
          <w:lang w:val="pt-PT"/>
        </w:rPr>
        <w:t>–</w:t>
      </w:r>
      <w:r w:rsidRPr="00920F28">
        <w:rPr>
          <w:rFonts w:eastAsia="Calibri" w:cs="Arial"/>
          <w:sz w:val="18"/>
          <w:szCs w:val="18"/>
          <w:lang w:val="pt-PT"/>
        </w:rPr>
        <w:t xml:space="preserve"> </w:t>
      </w:r>
      <w:r>
        <w:rPr>
          <w:rFonts w:eastAsia="Calibri" w:cs="Arial"/>
          <w:sz w:val="18"/>
          <w:szCs w:val="18"/>
          <w:lang w:val="pt-PT"/>
        </w:rPr>
        <w:t>06.70.50.49.</w:t>
      </w:r>
      <w:r w:rsidRPr="00920F28">
        <w:rPr>
          <w:rFonts w:eastAsia="Calibri" w:cs="Arial"/>
          <w:sz w:val="18"/>
          <w:szCs w:val="18"/>
          <w:lang w:val="pt-PT"/>
        </w:rPr>
        <w:t>89 - aouzal.habiba@gmail.com</w:t>
      </w:r>
      <w:r w:rsidR="00F86489">
        <w:rPr>
          <w:rFonts w:eastAsia="Calibri" w:cs="Arial"/>
          <w:sz w:val="18"/>
          <w:szCs w:val="18"/>
          <w:lang w:val="pt-PT"/>
        </w:rPr>
        <w:br/>
      </w:r>
      <w:r w:rsidR="00501F59" w:rsidRPr="00501F59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F86489">
        <w:rPr>
          <w:rFonts w:eastAsia="Calibri" w:cs="Arial"/>
          <w:sz w:val="18"/>
          <w:szCs w:val="18"/>
          <w:lang w:val="pt-PT"/>
        </w:rPr>
        <w:br/>
      </w:r>
    </w:p>
    <w:p w:rsidR="00F86489" w:rsidRPr="00F979E2" w:rsidRDefault="00F86489" w:rsidP="00F86489">
      <w:pPr>
        <w:tabs>
          <w:tab w:val="left" w:pos="4678"/>
        </w:tabs>
        <w:rPr>
          <w:b/>
          <w:szCs w:val="20"/>
        </w:rPr>
      </w:pPr>
      <w:r w:rsidRPr="00857E58">
        <w:rPr>
          <w:b/>
          <w:szCs w:val="20"/>
          <w:lang w:val="pt-PT"/>
        </w:rPr>
        <w:tab/>
      </w:r>
      <w:r w:rsidR="00F979E2">
        <w:rPr>
          <w:b/>
          <w:szCs w:val="20"/>
        </w:rPr>
        <w:t>Quincaillerie Roche</w:t>
      </w:r>
      <w:r w:rsidR="00F979E2">
        <w:rPr>
          <w:b/>
          <w:szCs w:val="20"/>
        </w:rPr>
        <w:br/>
      </w:r>
      <w:r w:rsidRPr="00F86489">
        <w:rPr>
          <w:szCs w:val="20"/>
        </w:rPr>
        <w:tab/>
      </w:r>
      <w:r w:rsidR="00F979E2">
        <w:rPr>
          <w:szCs w:val="20"/>
        </w:rPr>
        <w:t>ZAC des Granges</w:t>
      </w:r>
      <w:r w:rsidR="00F979E2">
        <w:rPr>
          <w:szCs w:val="20"/>
        </w:rPr>
        <w:br/>
        <w:t xml:space="preserve"> </w:t>
      </w:r>
      <w:r w:rsidR="00F979E2">
        <w:rPr>
          <w:szCs w:val="20"/>
        </w:rPr>
        <w:tab/>
        <w:t>2, Rue des Dombes</w:t>
      </w:r>
      <w:r w:rsidR="00F979E2">
        <w:rPr>
          <w:szCs w:val="20"/>
        </w:rPr>
        <w:br/>
      </w:r>
      <w:r w:rsidR="00F979E2">
        <w:rPr>
          <w:szCs w:val="20"/>
        </w:rPr>
        <w:tab/>
        <w:t>42600 Montbrison</w:t>
      </w:r>
    </w:p>
    <w:p w:rsidR="00F86489" w:rsidRPr="000A340A" w:rsidRDefault="000A340A" w:rsidP="000A340A">
      <w:pPr>
        <w:tabs>
          <w:tab w:val="left" w:pos="4678"/>
        </w:tabs>
        <w:rPr>
          <w:szCs w:val="20"/>
        </w:rPr>
      </w:pPr>
      <w:r>
        <w:rPr>
          <w:szCs w:val="20"/>
        </w:rPr>
        <w:tab/>
      </w:r>
      <w:r w:rsidR="00F979E2">
        <w:rPr>
          <w:szCs w:val="20"/>
        </w:rPr>
        <w:t>Vienne</w:t>
      </w:r>
      <w:r>
        <w:rPr>
          <w:szCs w:val="20"/>
        </w:rPr>
        <w:t>, le 1</w:t>
      </w:r>
      <w:r w:rsidR="00F979E2">
        <w:rPr>
          <w:szCs w:val="20"/>
        </w:rPr>
        <w:t>4 mai</w:t>
      </w:r>
      <w:r>
        <w:rPr>
          <w:szCs w:val="20"/>
        </w:rPr>
        <w:t xml:space="preserve"> 2013</w:t>
      </w:r>
    </w:p>
    <w:p w:rsidR="00F86489" w:rsidRDefault="000A340A" w:rsidP="00F86489">
      <w:r>
        <w:br/>
      </w:r>
    </w:p>
    <w:tbl>
      <w:tblPr>
        <w:tblStyle w:val="Grilledutableau"/>
        <w:tblW w:w="1049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/>
      </w:tblPr>
      <w:tblGrid>
        <w:gridCol w:w="10490"/>
      </w:tblGrid>
      <w:tr w:rsidR="00F86489" w:rsidRPr="0094759F" w:rsidTr="000A340A">
        <w:tc>
          <w:tcPr>
            <w:tcW w:w="10490" w:type="dxa"/>
            <w:shd w:val="clear" w:color="auto" w:fill="F2F2F2" w:themeFill="background1" w:themeFillShade="F2"/>
            <w:tcMar>
              <w:top w:w="113" w:type="dxa"/>
              <w:bottom w:w="0" w:type="dxa"/>
            </w:tcMar>
          </w:tcPr>
          <w:p w:rsidR="00F86489" w:rsidRPr="0094759F" w:rsidRDefault="00F86489" w:rsidP="00F86489">
            <w:pPr>
              <w:spacing w:after="200" w:line="276" w:lineRule="auto"/>
              <w:ind w:left="-108" w:right="-108"/>
              <w:jc w:val="center"/>
              <w:rPr>
                <w:b/>
              </w:rPr>
            </w:pPr>
            <w:r w:rsidRPr="0094759F">
              <w:rPr>
                <w:b/>
              </w:rPr>
              <w:t xml:space="preserve">Votre projet : </w:t>
            </w:r>
            <w:r w:rsidR="0094759F" w:rsidRPr="0094759F">
              <w:rPr>
                <w:b/>
              </w:rPr>
              <w:br/>
            </w:r>
            <w:r w:rsidRPr="0094759F">
              <w:rPr>
                <w:b/>
              </w:rPr>
              <w:t>Création d'un site e-commerce dédié à la fourniture industrielle</w:t>
            </w:r>
          </w:p>
        </w:tc>
      </w:tr>
    </w:tbl>
    <w:p w:rsidR="00F86489" w:rsidRDefault="00F86489" w:rsidP="00F86489">
      <w:pPr>
        <w:rPr>
          <w:b/>
        </w:rPr>
      </w:pPr>
    </w:p>
    <w:p w:rsidR="00984A81" w:rsidRDefault="00F21B15" w:rsidP="00984A81">
      <w:pPr>
        <w:pStyle w:val="Paragraphedeliste"/>
        <w:numPr>
          <w:ilvl w:val="0"/>
          <w:numId w:val="2"/>
        </w:numPr>
        <w:ind w:left="284" w:hanging="284"/>
      </w:pPr>
      <w:r w:rsidRPr="00A37F87">
        <w:rPr>
          <w:b/>
          <w:color w:val="FFC000"/>
        </w:rPr>
        <w:t>Reformulation de votre demande </w:t>
      </w:r>
      <w:proofErr w:type="gramStart"/>
      <w:r w:rsidRPr="00A37F87">
        <w:rPr>
          <w:b/>
          <w:color w:val="FFC000"/>
        </w:rPr>
        <w:t>:</w:t>
      </w:r>
      <w:proofErr w:type="gramEnd"/>
      <w:r w:rsidRPr="00A37F87">
        <w:rPr>
          <w:b/>
          <w:color w:val="FFC000"/>
        </w:rPr>
        <w:br/>
      </w:r>
      <w:r>
        <w:t xml:space="preserve">Dans le cadre de votre stratégie de développement, vous recherchez un prestataire capable de vous accompagner dans la </w:t>
      </w:r>
      <w:r w:rsidR="004457D4">
        <w:t>mise en place</w:t>
      </w:r>
      <w:r>
        <w:t xml:space="preserve"> d’un</w:t>
      </w:r>
      <w:r w:rsidR="004457D4">
        <w:t>e solution</w:t>
      </w:r>
      <w:r>
        <w:t xml:space="preserve"> </w:t>
      </w:r>
      <w:r w:rsidR="004457D4">
        <w:t>e-commerce comprenant notamment :</w:t>
      </w:r>
    </w:p>
    <w:p w:rsidR="00F21B15" w:rsidRDefault="00984A81" w:rsidP="00984A81">
      <w:pPr>
        <w:pStyle w:val="Paragraphedeliste"/>
        <w:ind w:left="284"/>
      </w:pPr>
      <w:r>
        <w:rPr>
          <w:b/>
          <w:color w:val="FFC000"/>
        </w:rPr>
        <w:br/>
      </w:r>
      <w:r w:rsidR="00F21B15">
        <w:tab/>
        <w:t xml:space="preserve">- </w:t>
      </w:r>
      <w:r w:rsidR="004457D4">
        <w:t xml:space="preserve">La </w:t>
      </w:r>
      <w:r w:rsidR="008D0DEF">
        <w:t>création</w:t>
      </w:r>
      <w:r w:rsidR="004457D4">
        <w:t xml:space="preserve"> d’une boutique de vente en ligne </w:t>
      </w:r>
      <w:r w:rsidR="00E70ED8">
        <w:t>sans lien avec la gestion des stocks de votre magasin.</w:t>
      </w:r>
      <w:r w:rsidR="00F21B15">
        <w:br/>
      </w:r>
      <w:r w:rsidR="00F21B15">
        <w:tab/>
        <w:t xml:space="preserve">- </w:t>
      </w:r>
      <w:r w:rsidR="004457D4">
        <w:t>Le r</w:t>
      </w:r>
      <w:r w:rsidR="00F21B15">
        <w:t>éférencement de votre site</w:t>
      </w:r>
      <w:r w:rsidR="008D0DEF">
        <w:t xml:space="preserve"> sur des mots-clés que nous déterminerons.</w:t>
      </w:r>
      <w:r>
        <w:br/>
      </w:r>
      <w:r>
        <w:br/>
      </w:r>
    </w:p>
    <w:p w:rsidR="006F2804" w:rsidRDefault="00F979E2" w:rsidP="006F2804">
      <w:pPr>
        <w:pStyle w:val="Paragraphedeliste"/>
        <w:numPr>
          <w:ilvl w:val="0"/>
          <w:numId w:val="3"/>
        </w:numPr>
        <w:ind w:left="284" w:hanging="284"/>
      </w:pPr>
      <w:r w:rsidRPr="0013791D">
        <w:rPr>
          <w:b/>
          <w:color w:val="FFC000"/>
        </w:rPr>
        <w:t>Correctif par rapport à la première entrevue avec Mlle Roche (le 12 avril 2013) </w:t>
      </w:r>
      <w:proofErr w:type="gramStart"/>
      <w:r w:rsidRPr="0013791D">
        <w:rPr>
          <w:b/>
          <w:color w:val="FFC000"/>
        </w:rPr>
        <w:t>:</w:t>
      </w:r>
      <w:proofErr w:type="gramEnd"/>
      <w:r w:rsidRPr="0013791D">
        <w:rPr>
          <w:b/>
          <w:color w:val="FFC000"/>
        </w:rPr>
        <w:br/>
      </w:r>
      <w:r>
        <w:t xml:space="preserve">Votre projet ayant évolué, vous acceptez que le site Internet soit lié à votre magasin. </w:t>
      </w:r>
      <w:r>
        <w:br/>
        <w:t xml:space="preserve">De ce fait, vous possédez </w:t>
      </w:r>
      <w:r w:rsidR="008D0DEF">
        <w:t xml:space="preserve">déjà un </w:t>
      </w:r>
      <w:r>
        <w:t>logo qui va être modifié d’ici peu de temps</w:t>
      </w:r>
      <w:r w:rsidR="008D0DEF">
        <w:t>.</w:t>
      </w:r>
      <w:r w:rsidR="006F2804">
        <w:br/>
      </w:r>
      <w:r w:rsidR="006F2804">
        <w:br/>
      </w:r>
    </w:p>
    <w:p w:rsidR="006F2804" w:rsidRDefault="006F2804" w:rsidP="006F2804">
      <w:pPr>
        <w:pStyle w:val="Paragraphedeliste"/>
        <w:numPr>
          <w:ilvl w:val="0"/>
          <w:numId w:val="3"/>
        </w:numPr>
        <w:ind w:left="284" w:hanging="284"/>
      </w:pPr>
      <w:r w:rsidRPr="00AF6168">
        <w:rPr>
          <w:b/>
          <w:color w:val="FFC000"/>
        </w:rPr>
        <w:t xml:space="preserve">Vos références </w:t>
      </w:r>
      <w:proofErr w:type="gramStart"/>
      <w:r w:rsidRPr="00AF6168">
        <w:rPr>
          <w:b/>
          <w:color w:val="FFC000"/>
        </w:rPr>
        <w:t>:</w:t>
      </w:r>
      <w:proofErr w:type="gramEnd"/>
      <w:r w:rsidRPr="00AF6168">
        <w:rPr>
          <w:b/>
          <w:color w:val="FFC000"/>
        </w:rPr>
        <w:br/>
      </w:r>
      <w:r w:rsidRPr="007B3FE5">
        <w:t>Elles r</w:t>
      </w:r>
      <w:r>
        <w:t>estent inchangées.</w:t>
      </w:r>
      <w:r w:rsidRPr="007B3FE5">
        <w:br/>
      </w:r>
      <w:r>
        <w:tab/>
      </w:r>
      <w:r w:rsidRPr="00F86489">
        <w:t xml:space="preserve">- </w:t>
      </w:r>
      <w:proofErr w:type="spellStart"/>
      <w:r w:rsidRPr="00F86489">
        <w:t>Millmatpro</w:t>
      </w:r>
      <w:proofErr w:type="spellEnd"/>
      <w:r>
        <w:t xml:space="preserve"> : </w:t>
      </w:r>
      <w:r w:rsidRPr="00F86489">
        <w:t xml:space="preserve">uniquement pour certains éléments </w:t>
      </w:r>
      <w:r>
        <w:t xml:space="preserve">du </w:t>
      </w:r>
      <w:proofErr w:type="spellStart"/>
      <w:r>
        <w:t>rubricage</w:t>
      </w:r>
      <w:proofErr w:type="spellEnd"/>
      <w:r>
        <w:t>. Pour le reste, il a un aspect négatif. Il ne vous convient pas en termes de navigation, graphisme, présentation, densité…</w:t>
      </w:r>
      <w:r>
        <w:br/>
      </w:r>
      <w:r>
        <w:tab/>
      </w:r>
      <w:r w:rsidRPr="00F86489">
        <w:t xml:space="preserve">- </w:t>
      </w:r>
      <w:proofErr w:type="spellStart"/>
      <w:r w:rsidRPr="00F86489">
        <w:t>Foussier</w:t>
      </w:r>
      <w:proofErr w:type="spellEnd"/>
      <w:r w:rsidRPr="00F86489">
        <w:t xml:space="preserve"> : </w:t>
      </w:r>
      <w:r>
        <w:t xml:space="preserve">Positif </w:t>
      </w:r>
      <w:r w:rsidRPr="00F86489">
        <w:t>pour la présentation générale</w:t>
      </w:r>
      <w:r>
        <w:br/>
      </w:r>
      <w:r>
        <w:br/>
      </w:r>
    </w:p>
    <w:p w:rsidR="006F2804" w:rsidRDefault="006F2804" w:rsidP="006F2804">
      <w:pPr>
        <w:pStyle w:val="Paragraphedeliste"/>
        <w:numPr>
          <w:ilvl w:val="0"/>
          <w:numId w:val="4"/>
        </w:numPr>
        <w:ind w:left="284" w:hanging="284"/>
      </w:pPr>
      <w:r w:rsidRPr="00AF6168">
        <w:rPr>
          <w:b/>
          <w:color w:val="FFC000"/>
        </w:rPr>
        <w:t>Nom de domaine du futur site Internet </w:t>
      </w:r>
      <w:proofErr w:type="gramStart"/>
      <w:r w:rsidRPr="00AF6168">
        <w:rPr>
          <w:b/>
          <w:color w:val="FFC000"/>
        </w:rPr>
        <w:t>:</w:t>
      </w:r>
      <w:proofErr w:type="gramEnd"/>
      <w:r w:rsidRPr="00AF6168">
        <w:rPr>
          <w:b/>
          <w:color w:val="FFC000"/>
        </w:rPr>
        <w:br/>
      </w:r>
      <w:r>
        <w:t xml:space="preserve">Pour la réservation du nom de domaine du futur site, nous allons faire une recherche de disponibilité sur la proposition suivante : </w:t>
      </w:r>
      <w:hyperlink r:id="rId6" w:history="1">
        <w:r w:rsidRPr="001344D8">
          <w:rPr>
            <w:rStyle w:val="Lienhypertexte"/>
          </w:rPr>
          <w:t>www.outillage-roche.com</w:t>
        </w:r>
      </w:hyperlink>
      <w:r>
        <w:t xml:space="preserve"> et </w:t>
      </w:r>
      <w:hyperlink r:id="rId7" w:history="1">
        <w:r w:rsidRPr="001344D8">
          <w:rPr>
            <w:rStyle w:val="Lienhypertexte"/>
          </w:rPr>
          <w:t>www.outillage-roche.fr</w:t>
        </w:r>
      </w:hyperlink>
      <w:r>
        <w:t xml:space="preserve">. </w:t>
      </w:r>
      <w:r>
        <w:br/>
      </w:r>
      <w:r>
        <w:br/>
      </w:r>
    </w:p>
    <w:p w:rsidR="00984A81" w:rsidRDefault="004457D4" w:rsidP="00F86489">
      <w:pPr>
        <w:pStyle w:val="Paragraphedeliste"/>
        <w:numPr>
          <w:ilvl w:val="0"/>
          <w:numId w:val="3"/>
        </w:numPr>
        <w:ind w:left="284" w:hanging="284"/>
      </w:pPr>
      <w:r w:rsidRPr="0013791D">
        <w:rPr>
          <w:b/>
          <w:color w:val="FFC000"/>
        </w:rPr>
        <w:lastRenderedPageBreak/>
        <w:t>Les r</w:t>
      </w:r>
      <w:r w:rsidR="00F21B15" w:rsidRPr="0013791D">
        <w:rPr>
          <w:b/>
          <w:color w:val="FFC000"/>
        </w:rPr>
        <w:t xml:space="preserve">ubriques de votre </w:t>
      </w:r>
      <w:r w:rsidR="006F2804">
        <w:rPr>
          <w:b/>
          <w:color w:val="FFC000"/>
        </w:rPr>
        <w:t xml:space="preserve">futur </w:t>
      </w:r>
      <w:r w:rsidR="00F21B15" w:rsidRPr="0013791D">
        <w:rPr>
          <w:b/>
          <w:color w:val="FFC000"/>
        </w:rPr>
        <w:t>site Internet </w:t>
      </w:r>
      <w:proofErr w:type="gramStart"/>
      <w:r w:rsidR="00F21B15" w:rsidRPr="0013791D">
        <w:rPr>
          <w:b/>
          <w:color w:val="FFC000"/>
        </w:rPr>
        <w:t>:</w:t>
      </w:r>
      <w:proofErr w:type="gramEnd"/>
      <w:r w:rsidR="00F21B15" w:rsidRPr="0013791D">
        <w:rPr>
          <w:b/>
          <w:color w:val="FFC000"/>
        </w:rPr>
        <w:br/>
      </w:r>
      <w:r w:rsidR="007B3FE5">
        <w:t>Comme évoqué lors du rendez-vous, p</w:t>
      </w:r>
      <w:r w:rsidR="00F979E2">
        <w:t xml:space="preserve">our le confort des internautes, nous vous </w:t>
      </w:r>
      <w:r w:rsidR="00E70ED8">
        <w:t>invitons à</w:t>
      </w:r>
      <w:r w:rsidR="00F979E2">
        <w:t xml:space="preserve"> limiter </w:t>
      </w:r>
      <w:r w:rsidR="00E70ED8">
        <w:t xml:space="preserve">le nombre de clics pour accéder aux </w:t>
      </w:r>
      <w:r w:rsidR="00F979E2">
        <w:t xml:space="preserve">produits </w:t>
      </w:r>
      <w:r w:rsidR="00E70ED8">
        <w:t>d’une catégorie ou d’une sous-catégorie.</w:t>
      </w:r>
      <w:r w:rsidR="008D0DEF">
        <w:t xml:space="preserve"> </w:t>
      </w:r>
    </w:p>
    <w:p w:rsidR="00AF6168" w:rsidRDefault="00984A81" w:rsidP="00AF6168">
      <w:pPr>
        <w:pStyle w:val="Paragraphedeliste"/>
        <w:ind w:left="284"/>
      </w:pPr>
      <w:r>
        <w:rPr>
          <w:b/>
          <w:color w:val="FFC000"/>
        </w:rPr>
        <w:br/>
      </w:r>
      <w:r w:rsidR="007B3FE5">
        <w:t>Les rubriques</w:t>
      </w:r>
      <w:r w:rsidR="007B3FE5" w:rsidRPr="00F86489">
        <w:t xml:space="preserve"> restent à </w:t>
      </w:r>
      <w:r w:rsidR="007B3FE5">
        <w:t xml:space="preserve">affiner. </w:t>
      </w:r>
      <w:r w:rsidR="00136946">
        <w:t xml:space="preserve">Les éléments que vous </w:t>
      </w:r>
      <w:r w:rsidR="00F21B15" w:rsidRPr="00F86489">
        <w:t xml:space="preserve">avez </w:t>
      </w:r>
      <w:r w:rsidR="004457D4">
        <w:t>identifiés</w:t>
      </w:r>
      <w:r w:rsidR="00F21B15" w:rsidRPr="00F86489">
        <w:t xml:space="preserve"> sont : </w:t>
      </w:r>
      <w:r w:rsidR="00F21B15">
        <w:br/>
      </w:r>
      <w:r w:rsidR="007B3FE5">
        <w:tab/>
        <w:t>- Présentation</w:t>
      </w:r>
      <w:r w:rsidR="007B3FE5">
        <w:br/>
      </w:r>
      <w:r w:rsidR="007B3FE5">
        <w:tab/>
        <w:t>- Une page pour identifier et localiser le magasin mais surtout pour rassurer les internautes</w:t>
      </w:r>
      <w:r w:rsidR="007B3FE5">
        <w:br/>
      </w:r>
      <w:r w:rsidR="00F86489">
        <w:tab/>
      </w:r>
      <w:r w:rsidR="00F86489" w:rsidRPr="00F86489">
        <w:t xml:space="preserve">- </w:t>
      </w:r>
      <w:r w:rsidR="007B3FE5">
        <w:t>Le catalogue sera présenté sous forme de 4 ou 5 rubriques principales (</w:t>
      </w:r>
      <w:r w:rsidR="00F86489" w:rsidRPr="00F86489">
        <w:t>Electropor</w:t>
      </w:r>
      <w:r w:rsidR="00F86489">
        <w:t>tatif : ponceuses, perceuses</w:t>
      </w:r>
      <w:r w:rsidR="007B3FE5">
        <w:t> ; Outillage…)</w:t>
      </w:r>
      <w:r w:rsidR="007B3FE5">
        <w:br/>
      </w:r>
      <w:r w:rsidR="007B3FE5">
        <w:tab/>
        <w:t>- Une rubrique présentant les avantages pour les professionnels (livraison du matériel sur un secteur précis, le prix sur volume…)</w:t>
      </w:r>
    </w:p>
    <w:p w:rsidR="00E70ED8" w:rsidRDefault="00E70ED8" w:rsidP="00AF6168">
      <w:pPr>
        <w:pStyle w:val="Paragraphedeliste"/>
        <w:ind w:left="284"/>
      </w:pPr>
      <w:r>
        <w:t>Vous souhaitez avoir la possibilité de présenter : des promotions, des nouveautés éventuellement des actualités (qui permettront une mise à jour régulière de la page d’accueil du site</w:t>
      </w:r>
      <w:r w:rsidR="007B3FE5">
        <w:t xml:space="preserve"> et de la rubrique en question</w:t>
      </w:r>
      <w:r>
        <w:t>).</w:t>
      </w:r>
      <w:r w:rsidR="00AF6168">
        <w:br/>
      </w:r>
      <w:r w:rsidR="00AF6168">
        <w:br/>
      </w:r>
    </w:p>
    <w:p w:rsidR="00AF6168" w:rsidRDefault="007B3FE5" w:rsidP="00AF6168">
      <w:pPr>
        <w:pStyle w:val="Paragraphedeliste"/>
        <w:numPr>
          <w:ilvl w:val="0"/>
          <w:numId w:val="3"/>
        </w:numPr>
        <w:ind w:left="284" w:hanging="284"/>
      </w:pPr>
      <w:r w:rsidRPr="00AF6168">
        <w:rPr>
          <w:b/>
          <w:color w:val="FFC000"/>
        </w:rPr>
        <w:t>Informations supplémentaires :</w:t>
      </w:r>
      <w:r w:rsidRPr="00AF6168">
        <w:rPr>
          <w:b/>
          <w:color w:val="FFC000"/>
        </w:rPr>
        <w:br/>
      </w:r>
      <w:r w:rsidR="00353BED">
        <w:tab/>
        <w:t xml:space="preserve">- </w:t>
      </w:r>
      <w:r>
        <w:t xml:space="preserve">Les prix des produits seront affichés </w:t>
      </w:r>
      <w:r w:rsidR="006F2804">
        <w:t xml:space="preserve">à la fois </w:t>
      </w:r>
      <w:r>
        <w:t>en HT (pour les professionnels) et en TTC pour les particuliers.</w:t>
      </w:r>
      <w:r w:rsidR="00353BED">
        <w:br/>
      </w:r>
      <w:r w:rsidR="00353BED">
        <w:tab/>
        <w:t xml:space="preserve">- Mode de paiement à mettre en place sur le site Internet : </w:t>
      </w:r>
      <w:proofErr w:type="spellStart"/>
      <w:r w:rsidR="00353BED">
        <w:t>Paypal</w:t>
      </w:r>
      <w:proofErr w:type="spellEnd"/>
      <w:r w:rsidR="00353BED">
        <w:t xml:space="preserve"> et banque à banque</w:t>
      </w:r>
      <w:r w:rsidR="006F2804">
        <w:br/>
      </w:r>
      <w:r w:rsidR="006F2804">
        <w:tab/>
        <w:t>- Pour faciliter la navigation des internautes sur votre site, nous préconisons la mise en place d’un petit moteur de recherche interne.</w:t>
      </w:r>
      <w:r w:rsidR="00AF6168">
        <w:br/>
      </w:r>
      <w:r w:rsidR="00AF6168">
        <w:br/>
      </w:r>
    </w:p>
    <w:p w:rsidR="00AF6168" w:rsidRDefault="007B3FE5" w:rsidP="00F86489">
      <w:pPr>
        <w:pStyle w:val="Paragraphedeliste"/>
        <w:numPr>
          <w:ilvl w:val="0"/>
          <w:numId w:val="4"/>
        </w:numPr>
        <w:ind w:left="284" w:hanging="284"/>
      </w:pPr>
      <w:r w:rsidRPr="00AF6168">
        <w:rPr>
          <w:b/>
          <w:color w:val="FFC000"/>
        </w:rPr>
        <w:t xml:space="preserve">Délai : </w:t>
      </w:r>
      <w:r w:rsidRPr="00AF6168">
        <w:rPr>
          <w:b/>
          <w:color w:val="FFC000"/>
        </w:rPr>
        <w:br/>
      </w:r>
      <w:r>
        <w:t>Avant de valider les devis que nous allons vous proposer, vous souhaitez un délai pour vous permettre d’étudier les transporteurs.</w:t>
      </w:r>
      <w:r w:rsidR="00353BED">
        <w:t xml:space="preserve"> </w:t>
      </w:r>
      <w:r w:rsidR="00AF6168">
        <w:br/>
      </w:r>
      <w:r w:rsidR="00353BED">
        <w:t>Le site sera donc mis en production sur la fin 2013 pour une mise en ligne sur décembre ou janvier 2014.</w:t>
      </w:r>
      <w:r w:rsidR="00AF6168">
        <w:br/>
      </w:r>
      <w:r w:rsidR="00AF6168">
        <w:br/>
      </w:r>
    </w:p>
    <w:p w:rsidR="00F86489" w:rsidRPr="00F86489" w:rsidRDefault="0094759F" w:rsidP="00AF6168">
      <w:pPr>
        <w:pStyle w:val="Paragraphedeliste"/>
        <w:numPr>
          <w:ilvl w:val="0"/>
          <w:numId w:val="4"/>
        </w:numPr>
        <w:ind w:left="284" w:hanging="284"/>
      </w:pPr>
      <w:r w:rsidRPr="00AF6168">
        <w:rPr>
          <w:b/>
          <w:color w:val="FFC000"/>
        </w:rPr>
        <w:t>Votre demande </w:t>
      </w:r>
      <w:proofErr w:type="gramStart"/>
      <w:r w:rsidRPr="00AF6168">
        <w:rPr>
          <w:b/>
          <w:color w:val="FFC000"/>
        </w:rPr>
        <w:t>:</w:t>
      </w:r>
      <w:proofErr w:type="gramEnd"/>
      <w:r w:rsidRPr="00AF6168">
        <w:rPr>
          <w:color w:val="FFC000"/>
        </w:rPr>
        <w:br/>
      </w:r>
      <w:r w:rsidR="00F86489" w:rsidRPr="00F86489">
        <w:t xml:space="preserve">Afin de répondre à votre </w:t>
      </w:r>
      <w:r>
        <w:t>requête</w:t>
      </w:r>
      <w:r w:rsidR="00F86489" w:rsidRPr="00F86489">
        <w:t xml:space="preserve">, nous allons vous proposer un </w:t>
      </w:r>
      <w:r w:rsidR="000A340A">
        <w:t>devis</w:t>
      </w:r>
      <w:r w:rsidR="00F86489" w:rsidRPr="00F86489">
        <w:t xml:space="preserve"> incluant :</w:t>
      </w:r>
      <w:r w:rsidR="00353BED">
        <w:br/>
      </w:r>
      <w:r w:rsidR="00F86489">
        <w:tab/>
      </w:r>
      <w:r w:rsidR="00F86489" w:rsidRPr="00F86489">
        <w:t>- La tarification de la charte graphique pour le site web</w:t>
      </w:r>
      <w:r w:rsidR="00F86489">
        <w:br/>
      </w:r>
      <w:r w:rsidR="00F86489">
        <w:tab/>
      </w:r>
      <w:r w:rsidR="00F86489" w:rsidRPr="00F86489">
        <w:t>- L'intégration de vos contenus (textes et visuels</w:t>
      </w:r>
      <w:r w:rsidR="00AF6168">
        <w:t xml:space="preserve"> hors achats des visuels d’illustration</w:t>
      </w:r>
      <w:r w:rsidR="00F86489" w:rsidRPr="00F86489">
        <w:t>)</w:t>
      </w:r>
      <w:r w:rsidR="00F86489">
        <w:br/>
      </w:r>
      <w:r w:rsidR="00F86489">
        <w:tab/>
      </w:r>
      <w:r w:rsidR="00F86489" w:rsidRPr="00F86489">
        <w:t>- La rédaction de vos contenus (hors fiches produit)</w:t>
      </w:r>
      <w:r w:rsidR="00F86489">
        <w:br/>
      </w:r>
      <w:r w:rsidR="00F86489">
        <w:tab/>
      </w:r>
      <w:r w:rsidR="00F86489" w:rsidRPr="00F86489">
        <w:t>- Le développement de votre site Internet (gestion des rubriques, des prix (soldes, promotions,...), de la tva, des modes de paiement,..)</w:t>
      </w:r>
      <w:r w:rsidR="00353BED">
        <w:br/>
      </w:r>
      <w:r w:rsidR="00353BED">
        <w:tab/>
        <w:t>- L’hébergement de votre site Internet</w:t>
      </w:r>
      <w:r w:rsidR="00A37F87">
        <w:br/>
      </w:r>
      <w:r w:rsidR="00A37F87">
        <w:tab/>
        <w:t>- La formation prise en main du site avec mise à jour</w:t>
      </w:r>
      <w:r w:rsidR="00A37F87">
        <w:br/>
      </w:r>
      <w:r w:rsidR="00A37F87">
        <w:tab/>
        <w:t>- La mise en ligne du site</w:t>
      </w:r>
      <w:r w:rsidR="00F86489">
        <w:br/>
      </w:r>
      <w:r w:rsidR="00F86489">
        <w:tab/>
      </w:r>
      <w:r w:rsidR="00F86489" w:rsidRPr="00F86489">
        <w:t>- Le référencement naturel de votre site Internet</w:t>
      </w:r>
    </w:p>
    <w:p w:rsidR="00F86489" w:rsidRDefault="00F86489" w:rsidP="00F86489"/>
    <w:p w:rsidR="00C074B1" w:rsidRDefault="00A37F87" w:rsidP="00F86489">
      <w:pPr>
        <w:rPr>
          <w:szCs w:val="20"/>
        </w:rPr>
      </w:pPr>
      <w:r w:rsidRPr="00AF6168">
        <w:rPr>
          <w:b/>
          <w:color w:val="FFC000"/>
        </w:rPr>
        <w:t>Pour rappel </w:t>
      </w:r>
      <w:proofErr w:type="gramStart"/>
      <w:r w:rsidRPr="00AF6168">
        <w:rPr>
          <w:b/>
          <w:color w:val="FFC000"/>
        </w:rPr>
        <w:t>:</w:t>
      </w:r>
      <w:proofErr w:type="gramEnd"/>
      <w:r w:rsidRPr="00AF6168">
        <w:rPr>
          <w:b/>
          <w:color w:val="FFC000"/>
        </w:rPr>
        <w:br/>
      </w:r>
      <w:r>
        <w:t xml:space="preserve">Nous nous engageons, mes partenaires et moi, à ce que vous soyez </w:t>
      </w:r>
      <w:r>
        <w:rPr>
          <w:szCs w:val="20"/>
        </w:rPr>
        <w:t>propriétaire : du site Internet, du nom de domaine, de l’hébergement, de la maquette graphique et que vous ayez tous les codes de connexion à la base de données, au ftp et à l’administration du site Internet. Un livret reprenant les principales fonctionnalités du futur site et l’utilisation de l’administration vous sera remis</w:t>
      </w:r>
      <w:r w:rsidR="00AF6168">
        <w:rPr>
          <w:szCs w:val="20"/>
        </w:rPr>
        <w:t>.</w:t>
      </w:r>
    </w:p>
    <w:sectPr w:rsidR="00C074B1" w:rsidSect="00F86489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D75"/>
    <w:multiLevelType w:val="hybridMultilevel"/>
    <w:tmpl w:val="1BC818FA"/>
    <w:lvl w:ilvl="0" w:tplc="534CDC5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11209D7"/>
    <w:multiLevelType w:val="hybridMultilevel"/>
    <w:tmpl w:val="BA7E0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0608F"/>
    <w:multiLevelType w:val="hybridMultilevel"/>
    <w:tmpl w:val="933018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418BA"/>
    <w:multiLevelType w:val="hybridMultilevel"/>
    <w:tmpl w:val="A6660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86489"/>
    <w:rsid w:val="000A340A"/>
    <w:rsid w:val="00136946"/>
    <w:rsid w:val="0013791D"/>
    <w:rsid w:val="001467A5"/>
    <w:rsid w:val="00324BD3"/>
    <w:rsid w:val="00353BED"/>
    <w:rsid w:val="003801A4"/>
    <w:rsid w:val="003A46CD"/>
    <w:rsid w:val="004457D4"/>
    <w:rsid w:val="00501F59"/>
    <w:rsid w:val="00625F2A"/>
    <w:rsid w:val="00664EDD"/>
    <w:rsid w:val="006F2804"/>
    <w:rsid w:val="007B3FE5"/>
    <w:rsid w:val="007D286C"/>
    <w:rsid w:val="008D0DEF"/>
    <w:rsid w:val="0094759F"/>
    <w:rsid w:val="00984A81"/>
    <w:rsid w:val="009954CE"/>
    <w:rsid w:val="00A37F87"/>
    <w:rsid w:val="00AF6168"/>
    <w:rsid w:val="00B05A59"/>
    <w:rsid w:val="00BA7DD6"/>
    <w:rsid w:val="00C074B1"/>
    <w:rsid w:val="00CC17A0"/>
    <w:rsid w:val="00DB2F6A"/>
    <w:rsid w:val="00DB3317"/>
    <w:rsid w:val="00E431E0"/>
    <w:rsid w:val="00E70ED8"/>
    <w:rsid w:val="00EB3B8E"/>
    <w:rsid w:val="00F07D8E"/>
    <w:rsid w:val="00F21B15"/>
    <w:rsid w:val="00F86489"/>
    <w:rsid w:val="00F9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64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86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1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tillage-roch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tillage-roch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2013-04-12T20:55:00Z</cp:lastPrinted>
  <dcterms:created xsi:type="dcterms:W3CDTF">2013-05-14T12:31:00Z</dcterms:created>
  <dcterms:modified xsi:type="dcterms:W3CDTF">2013-05-14T15:55:00Z</dcterms:modified>
</cp:coreProperties>
</file>