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76" w:rsidRPr="00A164EA" w:rsidRDefault="00A427E1" w:rsidP="00A71876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7456" behindDoc="0" locked="0" layoutInCell="1" allowOverlap="1" wp14:anchorId="7C0425BC" wp14:editId="4628922F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2552700" cy="1276350"/>
            <wp:effectExtent l="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876" w:rsidRPr="00A164EA">
        <w:rPr>
          <w:rFonts w:ascii="Verdana" w:hAnsi="Verdana" w:cs="Arial"/>
          <w:sz w:val="18"/>
          <w:szCs w:val="18"/>
        </w:rPr>
        <w:t>SARL ALLIZEO WEB</w:t>
      </w:r>
      <w:r w:rsidR="00A71876"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="00A71876" w:rsidRPr="00A164EA">
        <w:rPr>
          <w:rFonts w:ascii="Verdana" w:hAnsi="Verdana" w:cs="Arial"/>
          <w:sz w:val="18"/>
          <w:szCs w:val="18"/>
        </w:rPr>
        <w:br/>
      </w:r>
      <w:r w:rsidR="00A71876"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="00A71876"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A71876" w:rsidRPr="00A164EA" w:rsidRDefault="00A71876" w:rsidP="00A71876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A71876" w:rsidRPr="00D41B42" w:rsidRDefault="00A71876" w:rsidP="00A71876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490603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A71876" w:rsidRPr="00A71876" w:rsidRDefault="00A71876" w:rsidP="00A7187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71876">
        <w:rPr>
          <w:rFonts w:ascii="Verdana" w:hAnsi="Verdana"/>
          <w:b/>
          <w:sz w:val="20"/>
          <w:szCs w:val="20"/>
          <w:lang w:val="pt-PT"/>
        </w:rPr>
        <w:tab/>
        <w:t xml:space="preserve">Madame </w:t>
      </w:r>
      <w:r w:rsidRPr="00A71876">
        <w:rPr>
          <w:rFonts w:ascii="Verdana" w:hAnsi="Verdana"/>
          <w:b/>
          <w:sz w:val="20"/>
          <w:szCs w:val="20"/>
        </w:rPr>
        <w:t xml:space="preserve">Valérie </w:t>
      </w:r>
      <w:proofErr w:type="spellStart"/>
      <w:r w:rsidRPr="00A71876">
        <w:rPr>
          <w:rFonts w:ascii="Verdana" w:hAnsi="Verdana"/>
          <w:b/>
          <w:sz w:val="20"/>
          <w:szCs w:val="20"/>
        </w:rPr>
        <w:t>Lesur</w:t>
      </w:r>
      <w:proofErr w:type="spellEnd"/>
    </w:p>
    <w:p w:rsidR="00A71876" w:rsidRPr="00A71876" w:rsidRDefault="00A71876" w:rsidP="00043B71">
      <w:pPr>
        <w:tabs>
          <w:tab w:val="left" w:pos="4678"/>
        </w:tabs>
        <w:spacing w:after="120"/>
        <w:rPr>
          <w:rFonts w:ascii="Verdana" w:hAnsi="Verdana"/>
          <w:sz w:val="20"/>
          <w:szCs w:val="20"/>
        </w:rPr>
      </w:pPr>
      <w:r w:rsidRPr="00A71876">
        <w:rPr>
          <w:rFonts w:ascii="Verdana" w:hAnsi="Verdana"/>
          <w:sz w:val="20"/>
          <w:szCs w:val="20"/>
        </w:rPr>
        <w:tab/>
        <w:t>76 rue Joubert</w:t>
      </w:r>
      <w:r w:rsidRPr="00A71876">
        <w:rPr>
          <w:rFonts w:ascii="Verdana" w:hAnsi="Verdana"/>
          <w:sz w:val="20"/>
          <w:szCs w:val="20"/>
        </w:rPr>
        <w:br/>
      </w:r>
      <w:r w:rsidRPr="00A71876">
        <w:rPr>
          <w:rFonts w:ascii="Verdana" w:hAnsi="Verdana"/>
          <w:sz w:val="20"/>
          <w:szCs w:val="20"/>
        </w:rPr>
        <w:tab/>
        <w:t>69560 Sainte-Colombe</w:t>
      </w:r>
    </w:p>
    <w:p w:rsidR="00A71876" w:rsidRPr="00A71876" w:rsidRDefault="00A71876" w:rsidP="00041DA0">
      <w:pPr>
        <w:tabs>
          <w:tab w:val="left" w:pos="5387"/>
        </w:tabs>
        <w:spacing w:after="0"/>
        <w:rPr>
          <w:rFonts w:ascii="Verdana" w:hAnsi="Verdana"/>
          <w:sz w:val="20"/>
          <w:szCs w:val="20"/>
        </w:rPr>
      </w:pPr>
    </w:p>
    <w:p w:rsidR="00A71876" w:rsidRPr="005B3537" w:rsidRDefault="00A71876" w:rsidP="00041DA0">
      <w:pPr>
        <w:tabs>
          <w:tab w:val="left" w:pos="5387"/>
        </w:tabs>
        <w:spacing w:before="120" w:after="24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A427E1">
        <w:rPr>
          <w:rFonts w:ascii="Verdana" w:hAnsi="Verdana"/>
          <w:sz w:val="20"/>
          <w:szCs w:val="20"/>
        </w:rPr>
        <w:t>8</w:t>
      </w:r>
      <w:r w:rsidR="002A433D">
        <w:rPr>
          <w:rFonts w:ascii="Verdana" w:hAnsi="Verdana"/>
          <w:sz w:val="20"/>
          <w:szCs w:val="20"/>
        </w:rPr>
        <w:t xml:space="preserve"> </w:t>
      </w:r>
      <w:r w:rsidR="00A427E1">
        <w:rPr>
          <w:rFonts w:ascii="Verdana" w:hAnsi="Verdana"/>
          <w:sz w:val="20"/>
          <w:szCs w:val="20"/>
        </w:rPr>
        <w:t>mars 2019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 xml:space="preserve">Réf. devis : </w:t>
      </w:r>
      <w:r w:rsidR="00A427E1">
        <w:rPr>
          <w:rFonts w:ascii="Verdana" w:hAnsi="Verdana"/>
          <w:sz w:val="20"/>
          <w:szCs w:val="20"/>
        </w:rPr>
        <w:t>AL2019</w:t>
      </w:r>
      <w:r>
        <w:rPr>
          <w:rFonts w:ascii="Verdana" w:hAnsi="Verdana"/>
          <w:sz w:val="20"/>
          <w:szCs w:val="20"/>
        </w:rPr>
        <w:t>-</w:t>
      </w:r>
      <w:r w:rsidR="00A427E1">
        <w:rPr>
          <w:rFonts w:ascii="Verdana" w:hAnsi="Verdana"/>
          <w:sz w:val="20"/>
          <w:szCs w:val="20"/>
        </w:rPr>
        <w:t>131</w:t>
      </w:r>
    </w:p>
    <w:p w:rsidR="00A71876" w:rsidRPr="00293A33" w:rsidRDefault="00A71876" w:rsidP="00041DA0">
      <w:pPr>
        <w:tabs>
          <w:tab w:val="left" w:pos="5387"/>
        </w:tabs>
        <w:spacing w:before="360" w:after="24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M</w:t>
      </w: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ise en place du  SSL</w:t>
      </w:r>
      <w:r w:rsidR="00041DA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et mises à jour textuels</w:t>
      </w:r>
      <w:r w:rsidR="000B2D99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br/>
        <w:t>pour le site www.fidestrad.com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A71876" w:rsidRPr="0062073E" w:rsidTr="00AF05BC">
        <w:tc>
          <w:tcPr>
            <w:tcW w:w="8784" w:type="dxa"/>
          </w:tcPr>
          <w:p w:rsidR="00A71876" w:rsidRPr="00293A33" w:rsidRDefault="00A71876" w:rsidP="00A71876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</w:t>
            </w:r>
            <w:r w:rsidR="005308DC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s</w:t>
            </w:r>
          </w:p>
        </w:tc>
        <w:tc>
          <w:tcPr>
            <w:tcW w:w="1984" w:type="dxa"/>
          </w:tcPr>
          <w:p w:rsidR="00A71876" w:rsidRPr="00293A33" w:rsidRDefault="00A71876" w:rsidP="009820AA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A71876" w:rsidRPr="00D15B44" w:rsidTr="00AF05BC">
        <w:tc>
          <w:tcPr>
            <w:tcW w:w="8784" w:type="dxa"/>
          </w:tcPr>
          <w:p w:rsidR="00A71876" w:rsidRPr="00A71876" w:rsidRDefault="00A71876" w:rsidP="00A71876">
            <w:pPr>
              <w:tabs>
                <w:tab w:val="right" w:pos="10490"/>
              </w:tabs>
              <w:spacing w:after="60"/>
              <w:rPr>
                <w:rFonts w:ascii="Verdana" w:hAnsi="Verdana"/>
              </w:rPr>
            </w:pPr>
            <w:r w:rsidRPr="00A71876">
              <w:rPr>
                <w:rFonts w:ascii="Verdana" w:hAnsi="Verdana"/>
                <w:b/>
              </w:rPr>
              <w:t>Mise en place du certificat SSL :</w:t>
            </w:r>
            <w:r w:rsidRPr="00A7187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  <w:r w:rsidRPr="00A71876">
              <w:rPr>
                <w:rFonts w:ascii="Verdana" w:hAnsi="Verdana"/>
              </w:rPr>
              <w:t>activation du cadenas et protocole « https »</w:t>
            </w:r>
          </w:p>
        </w:tc>
        <w:tc>
          <w:tcPr>
            <w:tcW w:w="1984" w:type="dxa"/>
          </w:tcPr>
          <w:p w:rsidR="00A71876" w:rsidRPr="00D15B44" w:rsidRDefault="00A71876" w:rsidP="003D58F9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3D58F9">
              <w:rPr>
                <w:rFonts w:ascii="Verdana" w:hAnsi="Verdana"/>
                <w:b/>
              </w:rPr>
              <w:t>15</w:t>
            </w:r>
            <w:r>
              <w:rPr>
                <w:rFonts w:ascii="Verdana" w:hAnsi="Verdana"/>
                <w:b/>
              </w:rPr>
              <w:t>0.00 €</w:t>
            </w:r>
            <w:r w:rsidR="00AF05BC">
              <w:rPr>
                <w:rFonts w:ascii="Verdana" w:hAnsi="Verdana"/>
                <w:b/>
              </w:rPr>
              <w:t>*</w:t>
            </w:r>
          </w:p>
        </w:tc>
      </w:tr>
      <w:tr w:rsidR="00041DA0" w:rsidRPr="00D15B44" w:rsidTr="00041DA0">
        <w:trPr>
          <w:trHeight w:val="491"/>
        </w:trPr>
        <w:tc>
          <w:tcPr>
            <w:tcW w:w="8784" w:type="dxa"/>
          </w:tcPr>
          <w:p w:rsidR="00041DA0" w:rsidRPr="00041DA0" w:rsidRDefault="00041DA0" w:rsidP="00041DA0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Mise à jour des contenus textuels et visuels pour les pages existantes : </w:t>
            </w:r>
            <w:r>
              <w:rPr>
                <w:rFonts w:ascii="Verdana" w:hAnsi="Verdana"/>
                <w:b/>
              </w:rPr>
              <w:br/>
            </w:r>
            <w:r w:rsidRPr="00041DA0">
              <w:rPr>
                <w:rFonts w:ascii="Verdana" w:hAnsi="Verdana"/>
              </w:rPr>
              <w:t>sur la base d’une heure</w:t>
            </w:r>
            <w:r w:rsidR="00CA2E42">
              <w:rPr>
                <w:rFonts w:ascii="Verdana" w:hAnsi="Verdana"/>
              </w:rPr>
              <w:t xml:space="preserve"> (au tarif horaire de 50 € HT)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41DA0" w:rsidRPr="00D15B44" w:rsidRDefault="00041DA0" w:rsidP="00A9206A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50</w:t>
            </w:r>
            <w:r w:rsidRPr="00D15B44">
              <w:rPr>
                <w:rFonts w:ascii="Verdana" w:hAnsi="Verdana"/>
                <w:b/>
              </w:rPr>
              <w:t>.00 €</w:t>
            </w:r>
            <w:r>
              <w:rPr>
                <w:rFonts w:ascii="Verdana" w:hAnsi="Verdana"/>
                <w:b/>
              </w:rPr>
              <w:t>*</w:t>
            </w:r>
          </w:p>
        </w:tc>
      </w:tr>
    </w:tbl>
    <w:p w:rsidR="00A71876" w:rsidRDefault="00AF05BC" w:rsidP="00041DA0">
      <w:pPr>
        <w:tabs>
          <w:tab w:val="left" w:pos="1134"/>
        </w:tabs>
        <w:spacing w:before="240"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</w:t>
      </w:r>
      <w:r w:rsidR="00A71876" w:rsidRPr="00A71876">
        <w:rPr>
          <w:rFonts w:ascii="Verdana" w:hAnsi="Verdana"/>
          <w:b/>
          <w:sz w:val="20"/>
          <w:szCs w:val="20"/>
        </w:rPr>
        <w:t>TVA applicable : 20%</w:t>
      </w:r>
    </w:p>
    <w:p w:rsidR="00462CC3" w:rsidRPr="00041DA0" w:rsidRDefault="00462CC3" w:rsidP="00041DA0">
      <w:pPr>
        <w:spacing w:before="240" w:after="0"/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A71876" w:rsidRPr="00041DA0" w:rsidRDefault="00462CC3" w:rsidP="00041DA0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</w:t>
      </w:r>
    </w:p>
    <w:p w:rsidR="002A433D" w:rsidRPr="008057C3" w:rsidRDefault="002A433D" w:rsidP="002A433D">
      <w:pPr>
        <w:spacing w:before="200" w:after="0"/>
        <w:jc w:val="both"/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</w:pPr>
      <w:r w:rsidRPr="008057C3"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  <w:t>Devis accepté pour :</w:t>
      </w:r>
    </w:p>
    <w:p w:rsidR="00041DA0" w:rsidRDefault="00041DA0" w:rsidP="00041DA0">
      <w:pPr>
        <w:tabs>
          <w:tab w:val="left" w:pos="1134"/>
          <w:tab w:val="left" w:pos="5245"/>
        </w:tabs>
        <w:spacing w:before="120" w:after="120"/>
        <w:jc w:val="both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DB0DB" wp14:editId="201689DE">
                <wp:simplePos x="0" y="0"/>
                <wp:positionH relativeFrom="column">
                  <wp:posOffset>3135630</wp:posOffset>
                </wp:positionH>
                <wp:positionV relativeFrom="paragraph">
                  <wp:posOffset>91440</wp:posOffset>
                </wp:positionV>
                <wp:extent cx="133350" cy="114300"/>
                <wp:effectExtent l="0" t="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86A0F" id="Rectangle 8" o:spid="_x0000_s1026" style="position:absolute;margin-left:246.9pt;margin-top:7.2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"/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D2BD3" wp14:editId="5956E716">
                <wp:simplePos x="0" y="0"/>
                <wp:positionH relativeFrom="column">
                  <wp:posOffset>516255</wp:posOffset>
                </wp:positionH>
                <wp:positionV relativeFrom="paragraph">
                  <wp:posOffset>91440</wp:posOffset>
                </wp:positionV>
                <wp:extent cx="133350" cy="11430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48E7" id="Rectangle 8" o:spid="_x0000_s1026" style="position:absolute;margin-left:40.65pt;margin-top:7.2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VGIAIAADs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"/>
            </w:pict>
          </mc:Fallback>
        </mc:AlternateContent>
      </w:r>
      <w:r w:rsidR="002A433D" w:rsidRPr="00CE4ACA">
        <w:rPr>
          <w:rFonts w:ascii="Verdana" w:hAnsi="Verdana"/>
          <w:sz w:val="20"/>
          <w:szCs w:val="20"/>
        </w:rPr>
        <w:tab/>
      </w:r>
      <w:r w:rsidR="002A433D">
        <w:rPr>
          <w:rFonts w:ascii="Verdana" w:eastAsia="Times New Roman" w:hAnsi="Verdana"/>
          <w:bCs/>
          <w:sz w:val="20"/>
          <w:szCs w:val="20"/>
          <w:lang w:eastAsia="fr-FR"/>
        </w:rPr>
        <w:t>Mise en place certificat SSL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ab/>
      </w:r>
      <w:r>
        <w:rPr>
          <w:rFonts w:ascii="Verdana" w:eastAsia="Times New Roman" w:hAnsi="Verdana"/>
          <w:bCs/>
          <w:sz w:val="20"/>
          <w:szCs w:val="20"/>
          <w:lang w:eastAsia="fr-FR"/>
        </w:rPr>
        <w:t>Mise à jour de contenu</w:t>
      </w:r>
    </w:p>
    <w:p w:rsidR="002A433D" w:rsidRDefault="002A433D" w:rsidP="00043B71">
      <w:pPr>
        <w:tabs>
          <w:tab w:val="left" w:pos="1134"/>
        </w:tabs>
        <w:spacing w:after="24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A71876" w:rsidRPr="005C7E00" w:rsidTr="009820AA">
        <w:tc>
          <w:tcPr>
            <w:tcW w:w="5456" w:type="dxa"/>
          </w:tcPr>
          <w:p w:rsidR="00A71876" w:rsidRPr="005C7E00" w:rsidRDefault="00A71876" w:rsidP="009820AA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A71876" w:rsidRPr="005C7E00" w:rsidRDefault="00A71876" w:rsidP="009820AA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 xml:space="preserve">SARL </w:t>
            </w:r>
            <w:proofErr w:type="spellStart"/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Allizéo</w:t>
            </w:r>
            <w:proofErr w:type="spellEnd"/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 xml:space="preserve"> Web</w:t>
            </w:r>
            <w:r w:rsidRPr="005C7E0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5C7E00">
              <w:rPr>
                <w:rFonts w:ascii="Verdana" w:hAnsi="Verdana"/>
              </w:rPr>
              <w:t>Aouzal</w:t>
            </w:r>
            <w:proofErr w:type="spellEnd"/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</w:t>
            </w:r>
          </w:p>
        </w:tc>
      </w:tr>
    </w:tbl>
    <w:p w:rsidR="005B30F8" w:rsidRDefault="005B30F8" w:rsidP="00041DA0"/>
    <w:sectPr w:rsidR="005B30F8" w:rsidSect="005308DC">
      <w:footerReference w:type="default" r:id="rId8"/>
      <w:pgSz w:w="11906" w:h="16838"/>
      <w:pgMar w:top="1135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03" w:rsidRDefault="00490603">
      <w:pPr>
        <w:spacing w:after="0" w:line="240" w:lineRule="auto"/>
      </w:pPr>
      <w:r>
        <w:separator/>
      </w:r>
    </w:p>
  </w:endnote>
  <w:endnote w:type="continuationSeparator" w:id="0">
    <w:p w:rsidR="00490603" w:rsidRDefault="0049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3D0F76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SARL </w:t>
          </w:r>
          <w:proofErr w:type="spellStart"/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Allizéo</w:t>
          </w:r>
          <w:proofErr w:type="spellEnd"/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206224413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3D0F76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CA2E42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CA2E42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4906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03" w:rsidRDefault="00490603">
      <w:pPr>
        <w:spacing w:after="0" w:line="240" w:lineRule="auto"/>
      </w:pPr>
      <w:r>
        <w:separator/>
      </w:r>
    </w:p>
  </w:footnote>
  <w:footnote w:type="continuationSeparator" w:id="0">
    <w:p w:rsidR="00490603" w:rsidRDefault="0049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76"/>
    <w:rsid w:val="00041DA0"/>
    <w:rsid w:val="00043B71"/>
    <w:rsid w:val="000B2D99"/>
    <w:rsid w:val="002A433D"/>
    <w:rsid w:val="003D0F76"/>
    <w:rsid w:val="003D58F9"/>
    <w:rsid w:val="00462CC3"/>
    <w:rsid w:val="00490603"/>
    <w:rsid w:val="005308DC"/>
    <w:rsid w:val="005B30F8"/>
    <w:rsid w:val="006E47DE"/>
    <w:rsid w:val="008558CD"/>
    <w:rsid w:val="00A427E1"/>
    <w:rsid w:val="00A71876"/>
    <w:rsid w:val="00AF05BC"/>
    <w:rsid w:val="00CA2E42"/>
    <w:rsid w:val="00F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809DA-ABF7-442A-BD07-162C12DE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8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71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87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A718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1876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71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87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8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cp:lastPrinted>2019-03-08T16:55:00Z</cp:lastPrinted>
  <dcterms:created xsi:type="dcterms:W3CDTF">2019-03-08T16:43:00Z</dcterms:created>
  <dcterms:modified xsi:type="dcterms:W3CDTF">2019-03-08T17:09:00Z</dcterms:modified>
</cp:coreProperties>
</file>