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EA" w:rsidRPr="00A164EA" w:rsidRDefault="00A164EA" w:rsidP="00A164EA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 w:rsidRPr="00A164EA">
        <w:rPr>
          <w:rFonts w:ascii="Verdana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6432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64EA">
        <w:rPr>
          <w:rFonts w:ascii="Verdana" w:hAnsi="Verdana" w:cs="Arial"/>
          <w:sz w:val="18"/>
          <w:szCs w:val="18"/>
        </w:rPr>
        <w:t>SARL ALLIZEO WEB</w:t>
      </w:r>
      <w:r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Pr="00A164EA">
        <w:rPr>
          <w:rFonts w:ascii="Verdana" w:hAnsi="Verdana" w:cs="Arial"/>
          <w:sz w:val="18"/>
          <w:szCs w:val="18"/>
        </w:rPr>
        <w:br/>
      </w:r>
      <w:r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A164EA" w:rsidRPr="00A164EA" w:rsidRDefault="00A164EA" w:rsidP="00A164EA">
      <w:pPr>
        <w:rPr>
          <w:rFonts w:ascii="Verdana" w:hAnsi="Verdana" w:cs="Arial"/>
          <w:sz w:val="18"/>
          <w:szCs w:val="18"/>
        </w:rPr>
      </w:pPr>
      <w:r w:rsidRPr="00A164EA">
        <w:rPr>
          <w:rFonts w:ascii="Verdana" w:hAnsi="Verdana" w:cs="Arial"/>
          <w:sz w:val="18"/>
          <w:szCs w:val="18"/>
        </w:rPr>
        <w:t>SARL au capital de 6.000 € - RCS Saint-Etienne  B 750 800 229</w:t>
      </w:r>
      <w:r w:rsidRPr="00A164EA">
        <w:rPr>
          <w:rFonts w:ascii="Verdana" w:hAnsi="Verdana" w:cs="Arial"/>
          <w:sz w:val="18"/>
          <w:szCs w:val="18"/>
        </w:rPr>
        <w:br/>
        <w:t>Siret 750 800 229 00015 - APE 6201Z - FR 74 750800229</w:t>
      </w:r>
    </w:p>
    <w:p w:rsidR="00A164EA" w:rsidRPr="00D41B42" w:rsidRDefault="00A164EA" w:rsidP="00A164EA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 w:rsidR="00F27CE0" w:rsidRPr="00F27CE0">
        <w:rPr>
          <w:rFonts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AC6BE6" w:rsidRPr="00101393" w:rsidRDefault="00AC6BE6" w:rsidP="00A164EA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101393">
        <w:rPr>
          <w:rFonts w:ascii="Verdana" w:hAnsi="Verdana"/>
          <w:b/>
          <w:sz w:val="20"/>
          <w:szCs w:val="20"/>
          <w:lang w:val="pt-PT"/>
        </w:rPr>
        <w:tab/>
      </w:r>
      <w:r>
        <w:rPr>
          <w:rFonts w:ascii="Verdana" w:hAnsi="Verdana"/>
          <w:b/>
          <w:sz w:val="20"/>
          <w:szCs w:val="20"/>
        </w:rPr>
        <w:t>Bati Pro</w:t>
      </w:r>
    </w:p>
    <w:p w:rsidR="00AC6BE6" w:rsidRPr="00340F73" w:rsidRDefault="00AC6BE6" w:rsidP="00A164EA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1013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Chemin des Sables</w:t>
      </w:r>
      <w:r w:rsidRPr="00101393">
        <w:rPr>
          <w:rFonts w:ascii="Verdana" w:hAnsi="Verdana"/>
          <w:sz w:val="20"/>
          <w:szCs w:val="20"/>
        </w:rPr>
        <w:br/>
      </w:r>
      <w:r w:rsidRPr="00340F73">
        <w:rPr>
          <w:rFonts w:ascii="Verdana" w:hAnsi="Verdana"/>
          <w:sz w:val="20"/>
          <w:szCs w:val="20"/>
        </w:rPr>
        <w:tab/>
        <w:t>38550 Auberives sur Varèze</w:t>
      </w:r>
    </w:p>
    <w:p w:rsidR="00340F73" w:rsidRPr="00340F73" w:rsidRDefault="00340F73" w:rsidP="00AC6BE6">
      <w:pPr>
        <w:tabs>
          <w:tab w:val="left" w:pos="5387"/>
        </w:tabs>
        <w:rPr>
          <w:rFonts w:ascii="Verdana" w:hAnsi="Verdana"/>
          <w:sz w:val="20"/>
          <w:szCs w:val="20"/>
        </w:rPr>
      </w:pPr>
    </w:p>
    <w:p w:rsidR="00340F73" w:rsidRDefault="00340F73" w:rsidP="00340F73">
      <w:pPr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b/>
          <w:sz w:val="20"/>
          <w:szCs w:val="20"/>
        </w:rPr>
        <w:t>Votre besoin :</w:t>
      </w:r>
      <w:r w:rsidRPr="00340F73">
        <w:rPr>
          <w:rFonts w:ascii="Verdana" w:hAnsi="Verdana"/>
          <w:b/>
          <w:sz w:val="20"/>
          <w:szCs w:val="20"/>
        </w:rPr>
        <w:br/>
      </w:r>
      <w:r w:rsidRPr="00340F73">
        <w:rPr>
          <w:rFonts w:ascii="Verdana" w:hAnsi="Verdana"/>
          <w:sz w:val="20"/>
          <w:szCs w:val="20"/>
        </w:rPr>
        <w:t>Vous souhaitez un site tendance, haut de gamme pour cibler les catégories socio-professionnelles moyennes et favorisées. Il a également pour vocation de séduire vos partenaires.</w:t>
      </w:r>
    </w:p>
    <w:p w:rsidR="00340F73" w:rsidRPr="00340F73" w:rsidRDefault="00340F73" w:rsidP="00340F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Votre futur site internet sera responsive design, c’est-à-dire qu’il s’adaptera aux différents supports web : </w:t>
      </w:r>
      <w:r w:rsidR="007B5709">
        <w:rPr>
          <w:rFonts w:ascii="Verdana" w:hAnsi="Verdana"/>
          <w:sz w:val="20"/>
          <w:szCs w:val="20"/>
        </w:rPr>
        <w:t>ordinateurs, tablettes et smartphone. Il sera également évolutif et vous serez formé afin que vous puissiez faire vos modifications.</w:t>
      </w:r>
    </w:p>
    <w:p w:rsidR="00340F73" w:rsidRPr="007B5709" w:rsidRDefault="00340F73" w:rsidP="00340F73">
      <w:pPr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b/>
          <w:sz w:val="20"/>
          <w:szCs w:val="20"/>
        </w:rPr>
        <w:t>La navigation</w:t>
      </w:r>
      <w:r w:rsidRPr="00340F73">
        <w:rPr>
          <w:rFonts w:ascii="Verdana" w:hAnsi="Verdana"/>
          <w:b/>
          <w:sz w:val="20"/>
          <w:szCs w:val="20"/>
        </w:rPr>
        <w:br/>
      </w:r>
      <w:r w:rsidRPr="007B5709">
        <w:rPr>
          <w:rFonts w:ascii="Verdana" w:hAnsi="Verdana"/>
          <w:sz w:val="20"/>
          <w:szCs w:val="20"/>
        </w:rPr>
        <w:t>La proposition ci-dessous n’est pas figée</w:t>
      </w:r>
      <w:r w:rsidR="007B5709">
        <w:rPr>
          <w:rFonts w:ascii="Verdana" w:hAnsi="Verdana"/>
          <w:sz w:val="20"/>
          <w:szCs w:val="20"/>
        </w:rPr>
        <w:t>. L’ergonomie sera définie en fonction de l’analyse de vos concurrents. Les rubriques retenues pour le moment sont celles indiquées ci-dessous. Il restera également à statuer sur les regroupements à faire.</w:t>
      </w:r>
    </w:p>
    <w:p w:rsidR="007B5709" w:rsidRDefault="007B5709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  <w:sectPr w:rsidR="007B5709" w:rsidSect="00A164EA">
          <w:footerReference w:type="default" r:id="rId8"/>
          <w:pgSz w:w="11906" w:h="16838"/>
          <w:pgMar w:top="851" w:right="566" w:bottom="1417" w:left="567" w:header="567" w:footer="397" w:gutter="0"/>
          <w:cols w:space="708"/>
          <w:docGrid w:linePitch="360"/>
        </w:sectPr>
      </w:pP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lastRenderedPageBreak/>
        <w:t>1 - Accueil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 xml:space="preserve">2 - Construction neuve : </w:t>
      </w:r>
    </w:p>
    <w:p w:rsidR="007B5709" w:rsidRDefault="00340F73" w:rsidP="007B5709">
      <w:pPr>
        <w:pStyle w:val="Paragraphedeliste"/>
        <w:numPr>
          <w:ilvl w:val="0"/>
          <w:numId w:val="13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</w:rPr>
      </w:pPr>
      <w:r w:rsidRPr="007B5709">
        <w:rPr>
          <w:rFonts w:ascii="Verdana" w:hAnsi="Verdana"/>
          <w:sz w:val="20"/>
          <w:szCs w:val="20"/>
        </w:rPr>
        <w:t>Liste de vos domaines d’intervention</w:t>
      </w:r>
    </w:p>
    <w:p w:rsidR="00340F73" w:rsidRPr="007B5709" w:rsidRDefault="00340F73" w:rsidP="007B5709">
      <w:pPr>
        <w:pStyle w:val="Paragraphedeliste"/>
        <w:numPr>
          <w:ilvl w:val="0"/>
          <w:numId w:val="13"/>
        </w:numPr>
        <w:tabs>
          <w:tab w:val="left" w:pos="1276"/>
        </w:tabs>
        <w:spacing w:after="200"/>
        <w:ind w:left="1276" w:hanging="283"/>
        <w:contextualSpacing w:val="0"/>
        <w:rPr>
          <w:rFonts w:ascii="Verdana" w:hAnsi="Verdana"/>
          <w:sz w:val="20"/>
          <w:szCs w:val="20"/>
        </w:rPr>
      </w:pPr>
      <w:r w:rsidRPr="007B5709">
        <w:rPr>
          <w:rFonts w:ascii="Verdana" w:hAnsi="Verdana"/>
          <w:sz w:val="20"/>
          <w:szCs w:val="20"/>
        </w:rPr>
        <w:t>Galerie photo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 xml:space="preserve">3 – Rénovation : 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>Maçonnerie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>charpente / couverture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>menuiserie alu / pvc / bois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>Plâtrerie  Peinture (int./ext.)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 xml:space="preserve">Revêtement de sol 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 xml:space="preserve">Zinguerie 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ind w:left="1276" w:hanging="283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t>Isolation thermique</w:t>
      </w:r>
    </w:p>
    <w:p w:rsidR="00340F73" w:rsidRPr="00340F73" w:rsidRDefault="00340F73" w:rsidP="007B5709">
      <w:pPr>
        <w:pStyle w:val="Paragraphedeliste"/>
        <w:numPr>
          <w:ilvl w:val="0"/>
          <w:numId w:val="14"/>
        </w:numPr>
        <w:tabs>
          <w:tab w:val="left" w:pos="1276"/>
        </w:tabs>
        <w:spacing w:after="200"/>
        <w:ind w:left="1417" w:hanging="425"/>
        <w:contextualSpacing w:val="0"/>
        <w:rPr>
          <w:rFonts w:ascii="Verdana" w:hAnsi="Verdana"/>
          <w:sz w:val="20"/>
          <w:szCs w:val="20"/>
          <w:lang w:val="fr-FR"/>
        </w:rPr>
      </w:pPr>
      <w:r w:rsidRPr="00340F73">
        <w:rPr>
          <w:rFonts w:ascii="Verdana" w:hAnsi="Verdana"/>
          <w:sz w:val="20"/>
          <w:szCs w:val="20"/>
          <w:lang w:val="fr-FR"/>
        </w:rPr>
        <w:lastRenderedPageBreak/>
        <w:t>Ravalement peinture façade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4 - Professionnel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5 - Piscine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6 - Partenaire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7 - Recrutement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8 - Contact</w:t>
      </w:r>
    </w:p>
    <w:p w:rsidR="00340F73" w:rsidRP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9 - Demande de devis</w:t>
      </w:r>
    </w:p>
    <w:p w:rsidR="00340F73" w:rsidRDefault="00340F73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  <w:r w:rsidRPr="00340F73">
        <w:rPr>
          <w:rFonts w:ascii="Verdana" w:hAnsi="Verdana"/>
          <w:sz w:val="20"/>
          <w:szCs w:val="20"/>
        </w:rPr>
        <w:t>10 -Financement (à mettre en place en janvier 2017)</w:t>
      </w:r>
    </w:p>
    <w:p w:rsidR="007B5709" w:rsidRDefault="007B5709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  <w:sectPr w:rsidR="007B5709" w:rsidSect="007B5709">
          <w:type w:val="continuous"/>
          <w:pgSz w:w="11906" w:h="16838"/>
          <w:pgMar w:top="851" w:right="566" w:bottom="1417" w:left="567" w:header="567" w:footer="397" w:gutter="0"/>
          <w:cols w:num="2" w:space="708"/>
          <w:docGrid w:linePitch="360"/>
        </w:sectPr>
      </w:pPr>
    </w:p>
    <w:p w:rsidR="007B5709" w:rsidRPr="00340F73" w:rsidRDefault="007B5709" w:rsidP="00340F73">
      <w:pPr>
        <w:tabs>
          <w:tab w:val="left" w:pos="1276"/>
        </w:tabs>
        <w:ind w:left="567"/>
        <w:rPr>
          <w:rFonts w:ascii="Verdana" w:hAnsi="Verdana"/>
          <w:sz w:val="20"/>
          <w:szCs w:val="20"/>
        </w:rPr>
      </w:pPr>
    </w:p>
    <w:p w:rsidR="007B5709" w:rsidRDefault="007B57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B5709" w:rsidRPr="00A164EA" w:rsidRDefault="007B5709" w:rsidP="007B5709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 w:rsidRPr="00A164EA">
        <w:rPr>
          <w:rFonts w:ascii="Verdana" w:hAnsi="Verdana" w:cs="Arial"/>
          <w:noProof/>
          <w:sz w:val="18"/>
          <w:szCs w:val="18"/>
          <w:lang w:eastAsia="fr-FR"/>
        </w:rPr>
        <w:lastRenderedPageBreak/>
        <w:drawing>
          <wp:anchor distT="0" distB="0" distL="114300" distR="396240" simplePos="0" relativeHeight="25166848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6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64EA">
        <w:rPr>
          <w:rFonts w:ascii="Verdana" w:hAnsi="Verdana" w:cs="Arial"/>
          <w:sz w:val="18"/>
          <w:szCs w:val="18"/>
        </w:rPr>
        <w:t>SARL ALLIZEO WEB</w:t>
      </w:r>
      <w:r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Pr="00A164EA">
        <w:rPr>
          <w:rFonts w:ascii="Verdana" w:hAnsi="Verdana" w:cs="Arial"/>
          <w:sz w:val="18"/>
          <w:szCs w:val="18"/>
        </w:rPr>
        <w:br/>
      </w:r>
      <w:r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7B5709" w:rsidRPr="00A164EA" w:rsidRDefault="007B5709" w:rsidP="007B5709">
      <w:pPr>
        <w:rPr>
          <w:rFonts w:ascii="Verdana" w:hAnsi="Verdana" w:cs="Arial"/>
          <w:sz w:val="18"/>
          <w:szCs w:val="18"/>
        </w:rPr>
      </w:pPr>
      <w:r w:rsidRPr="00A164EA">
        <w:rPr>
          <w:rFonts w:ascii="Verdana" w:hAnsi="Verdana" w:cs="Arial"/>
          <w:sz w:val="18"/>
          <w:szCs w:val="18"/>
        </w:rPr>
        <w:t>SARL au capital de 6.000 € - RCS Saint-Etienne  B 750 800 229</w:t>
      </w:r>
      <w:r w:rsidRPr="00A164EA">
        <w:rPr>
          <w:rFonts w:ascii="Verdana" w:hAnsi="Verdana" w:cs="Arial"/>
          <w:sz w:val="18"/>
          <w:szCs w:val="18"/>
        </w:rPr>
        <w:br/>
        <w:t>Siret 750 800 229 00015 - APE 6201Z - FR 74 750800229</w:t>
      </w:r>
    </w:p>
    <w:p w:rsidR="007B5709" w:rsidRPr="00D41B42" w:rsidRDefault="007B5709" w:rsidP="007B5709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 w:rsidR="00F27CE0" w:rsidRPr="00F27CE0">
        <w:rPr>
          <w:rFonts w:cs="Arial"/>
          <w:sz w:val="18"/>
          <w:szCs w:val="18"/>
        </w:rPr>
        <w:pict>
          <v:rect id="_x0000_i1026" style="width:288.7pt;height:1pt" o:hrstd="t" o:hr="t" fillcolor="#a0a0a0" stroked="f"/>
        </w:pict>
      </w:r>
    </w:p>
    <w:p w:rsidR="007B5709" w:rsidRPr="00101393" w:rsidRDefault="007B5709" w:rsidP="007B5709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101393">
        <w:rPr>
          <w:rFonts w:ascii="Verdana" w:hAnsi="Verdana"/>
          <w:b/>
          <w:sz w:val="20"/>
          <w:szCs w:val="20"/>
          <w:lang w:val="pt-PT"/>
        </w:rPr>
        <w:tab/>
      </w:r>
      <w:r>
        <w:rPr>
          <w:rFonts w:ascii="Verdana" w:hAnsi="Verdana"/>
          <w:b/>
          <w:sz w:val="20"/>
          <w:szCs w:val="20"/>
        </w:rPr>
        <w:t>Bati Pro</w:t>
      </w:r>
    </w:p>
    <w:p w:rsidR="007B5709" w:rsidRPr="00340F73" w:rsidRDefault="007B5709" w:rsidP="007B5709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1013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Chemin des Sables</w:t>
      </w:r>
      <w:r w:rsidRPr="00101393">
        <w:rPr>
          <w:rFonts w:ascii="Verdana" w:hAnsi="Verdana"/>
          <w:sz w:val="20"/>
          <w:szCs w:val="20"/>
        </w:rPr>
        <w:br/>
      </w:r>
      <w:r w:rsidRPr="00340F73">
        <w:rPr>
          <w:rFonts w:ascii="Verdana" w:hAnsi="Verdana"/>
          <w:sz w:val="20"/>
          <w:szCs w:val="20"/>
        </w:rPr>
        <w:tab/>
        <w:t>38550 Auberives sur Varèze</w:t>
      </w:r>
    </w:p>
    <w:p w:rsidR="007B5709" w:rsidRDefault="007B5709" w:rsidP="00AC6BE6">
      <w:pPr>
        <w:tabs>
          <w:tab w:val="left" w:pos="5387"/>
        </w:tabs>
        <w:rPr>
          <w:rFonts w:ascii="Verdana" w:hAnsi="Verdana"/>
          <w:sz w:val="20"/>
          <w:szCs w:val="20"/>
        </w:rPr>
      </w:pPr>
    </w:p>
    <w:p w:rsidR="00AC6BE6" w:rsidRPr="005B3537" w:rsidRDefault="00AC6BE6" w:rsidP="00AC6BE6">
      <w:pPr>
        <w:tabs>
          <w:tab w:val="left" w:pos="5387"/>
        </w:tabs>
        <w:rPr>
          <w:rFonts w:ascii="Verdana" w:hAnsi="Verdana"/>
          <w:sz w:val="20"/>
          <w:szCs w:val="20"/>
        </w:rPr>
      </w:pPr>
      <w:r w:rsidRPr="005B3537">
        <w:rPr>
          <w:rFonts w:ascii="Verdana" w:hAnsi="Verdana"/>
          <w:sz w:val="20"/>
          <w:szCs w:val="20"/>
        </w:rPr>
        <w:t xml:space="preserve">Date : </w:t>
      </w:r>
      <w:r w:rsidR="004243C8">
        <w:rPr>
          <w:rFonts w:ascii="Verdana" w:hAnsi="Verdana"/>
          <w:sz w:val="20"/>
          <w:szCs w:val="20"/>
        </w:rPr>
        <w:t>23</w:t>
      </w:r>
      <w:r w:rsidRPr="005B35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novembre</w:t>
      </w:r>
      <w:r w:rsidRPr="005B3537">
        <w:rPr>
          <w:rFonts w:ascii="Verdana" w:hAnsi="Verdana"/>
          <w:sz w:val="20"/>
          <w:szCs w:val="20"/>
        </w:rPr>
        <w:t xml:space="preserve"> 2016</w:t>
      </w:r>
      <w:r w:rsidRPr="005B3537">
        <w:rPr>
          <w:rFonts w:ascii="Verdana" w:hAnsi="Verdana" w:cs="Arial"/>
          <w:sz w:val="20"/>
          <w:szCs w:val="20"/>
        </w:rPr>
        <w:br/>
      </w:r>
      <w:r w:rsidRPr="005B3537">
        <w:rPr>
          <w:rFonts w:ascii="Verdana" w:hAnsi="Verdana"/>
          <w:sz w:val="20"/>
          <w:szCs w:val="20"/>
        </w:rPr>
        <w:t>Réf. devis : AL2016-</w:t>
      </w:r>
      <w:r>
        <w:rPr>
          <w:rFonts w:ascii="Verdana" w:hAnsi="Verdana"/>
          <w:sz w:val="20"/>
          <w:szCs w:val="20"/>
        </w:rPr>
        <w:t>90</w:t>
      </w:r>
      <w:r>
        <w:rPr>
          <w:rFonts w:ascii="Verdana" w:hAnsi="Verdana"/>
          <w:sz w:val="20"/>
          <w:szCs w:val="20"/>
        </w:rPr>
        <w:br/>
      </w:r>
    </w:p>
    <w:p w:rsidR="00AC6BE6" w:rsidRDefault="00AC6BE6" w:rsidP="00AC6BE6">
      <w:pPr>
        <w:tabs>
          <w:tab w:val="left" w:pos="5387"/>
        </w:tabs>
        <w:spacing w:after="120" w:line="360" w:lineRule="auto"/>
        <w:jc w:val="center"/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</w:pPr>
      <w:r w:rsidRPr="00AC6BE6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  <w:t>Création de votre site internet</w:t>
      </w:r>
    </w:p>
    <w:p w:rsidR="005A6E9D" w:rsidRDefault="005A6E9D" w:rsidP="00AC6BE6">
      <w:pPr>
        <w:tabs>
          <w:tab w:val="left" w:pos="5387"/>
        </w:tabs>
        <w:spacing w:after="120" w:line="360" w:lineRule="auto"/>
        <w:jc w:val="center"/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</w:pP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039"/>
        <w:gridCol w:w="1843"/>
      </w:tblGrid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spacing w:line="276" w:lineRule="auto"/>
              <w:rPr>
                <w:rFonts w:ascii="Verdana" w:eastAsiaTheme="minorHAnsi" w:hAnsi="Verdana" w:cstheme="minorBidi"/>
                <w:color w:val="E25046"/>
                <w:sz w:val="28"/>
                <w:szCs w:val="28"/>
              </w:rPr>
            </w:pPr>
            <w:r w:rsidRPr="00AC6BE6">
              <w:rPr>
                <w:rFonts w:ascii="Verdana" w:eastAsiaTheme="minorHAnsi" w:hAnsi="Verdana" w:cstheme="minorBidi"/>
                <w:color w:val="E25046"/>
                <w:sz w:val="28"/>
                <w:szCs w:val="28"/>
              </w:rPr>
              <w:t>Prestations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jc w:val="center"/>
              <w:rPr>
                <w:rFonts w:ascii="Verdana" w:hAnsi="Verdana"/>
                <w:b/>
                <w:color w:val="E25046"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color w:val="E25046"/>
                <w:sz w:val="20"/>
                <w:szCs w:val="20"/>
              </w:rPr>
              <w:t>Montant HT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5A6E9D" w:rsidRDefault="005A6E9D" w:rsidP="00A32DA1">
            <w:pPr>
              <w:spacing w:after="200" w:line="276" w:lineRule="auto"/>
              <w:rPr>
                <w:rFonts w:ascii="Ubuntu" w:eastAsia="Times New Roman" w:hAnsi="Ubuntu" w:cstheme="minorBidi"/>
                <w:bCs/>
                <w:color w:val="2C3E50"/>
                <w:sz w:val="32"/>
                <w:szCs w:val="32"/>
                <w:bdr w:val="nil"/>
              </w:rPr>
            </w:pPr>
            <w:r w:rsidRPr="005A6E9D">
              <w:rPr>
                <w:rFonts w:ascii="Ubuntu" w:eastAsia="Times New Roman" w:hAnsi="Ubuntu" w:cstheme="minorBidi"/>
                <w:bCs/>
                <w:color w:val="2C3E50"/>
                <w:sz w:val="32"/>
                <w:szCs w:val="32"/>
                <w:bdr w:val="nil"/>
              </w:rPr>
              <w:t>Formule 1 : Customisation template WordPress</w:t>
            </w:r>
          </w:p>
          <w:p w:rsidR="005A6E9D" w:rsidRP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Cette prestation inclue :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8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la découverte du template (code, modules, fichiers,…)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8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la personnalisation du template à vos couleurs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8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l’intégration des fonctionnalités : moteur de recherche interne, demande de</w:t>
            </w:r>
          </w:p>
          <w:p w:rsidR="005A6E9D" w:rsidRP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devis, formulaire de contact, demande de brochure, formulaire de prise de</w:t>
            </w:r>
          </w:p>
          <w:p w:rsid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contact rapide, galerie de photos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9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la suppression des fonctionnalités inutilisées : boutique, blog,…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9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l’intégration des contenus textuels et visuels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9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Préparation à la mise en ligne</w:t>
            </w:r>
          </w:p>
          <w:p w:rsidR="005A6E9D" w:rsidRDefault="005A6E9D" w:rsidP="005A6E9D">
            <w:pPr>
              <w:pStyle w:val="Paragraphedeliste"/>
              <w:numPr>
                <w:ilvl w:val="0"/>
                <w:numId w:val="19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Formation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19"/>
              </w:numPr>
              <w:tabs>
                <w:tab w:val="left" w:pos="709"/>
                <w:tab w:val="right" w:pos="10632"/>
              </w:tabs>
              <w:ind w:left="709" w:hanging="283"/>
              <w:rPr>
                <w:rFonts w:ascii="Verdana" w:hAnsi="Verdana"/>
                <w:sz w:val="20"/>
                <w:szCs w:val="20"/>
              </w:rPr>
            </w:pPr>
          </w:p>
          <w:p w:rsidR="005A6E9D" w:rsidRP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Pour cette option, il n’y aura pas de maquette graphique. Tant que nous n’aurons pas</w:t>
            </w:r>
          </w:p>
          <w:p w:rsidR="005A6E9D" w:rsidRP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analysé l’intégralité du template il sera difficile de savoir s’il est utilisable à 100% pour</w:t>
            </w:r>
          </w:p>
          <w:p w:rsidR="005A6E9D" w:rsidRP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A6E9D">
              <w:rPr>
                <w:rFonts w:ascii="Verdana" w:hAnsi="Verdana"/>
                <w:sz w:val="20"/>
                <w:szCs w:val="20"/>
              </w:rPr>
              <w:t>votre besoin.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2 9</w:t>
            </w:r>
            <w:r>
              <w:rPr>
                <w:rFonts w:ascii="Verdana" w:hAnsi="Verdana"/>
                <w:b/>
                <w:sz w:val="20"/>
                <w:szCs w:val="20"/>
              </w:rPr>
              <w:t>00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.00 €</w:t>
            </w:r>
            <w:r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Montant H.T. :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2 9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TVA 20% :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Montant T.T.C. :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3 4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</w:tbl>
    <w:p w:rsidR="005A6E9D" w:rsidRDefault="005A6E9D" w:rsidP="005A6E9D">
      <w:pPr>
        <w:tabs>
          <w:tab w:val="left" w:pos="5387"/>
        </w:tabs>
        <w:spacing w:after="120" w:line="360" w:lineRule="auto"/>
        <w:rPr>
          <w:rFonts w:ascii="Verdana" w:hAnsi="Verdana"/>
          <w:sz w:val="20"/>
          <w:szCs w:val="20"/>
          <w:lang w:eastAsia="fr-FR"/>
        </w:rPr>
      </w:pPr>
    </w:p>
    <w:p w:rsidR="005A6E9D" w:rsidRPr="005A6E9D" w:rsidRDefault="005A6E9D" w:rsidP="005A6E9D">
      <w:pPr>
        <w:tabs>
          <w:tab w:val="left" w:pos="5387"/>
        </w:tabs>
        <w:spacing w:after="120"/>
        <w:rPr>
          <w:rFonts w:ascii="Verdana" w:hAnsi="Verdana"/>
          <w:sz w:val="20"/>
          <w:szCs w:val="20"/>
          <w:lang w:eastAsia="fr-FR"/>
        </w:rPr>
      </w:pPr>
      <w:r w:rsidRPr="005A6E9D">
        <w:rPr>
          <w:rFonts w:ascii="Verdana" w:hAnsi="Verdana"/>
          <w:sz w:val="20"/>
          <w:szCs w:val="20"/>
          <w:lang w:eastAsia="fr-FR"/>
        </w:rPr>
        <w:t>Pour cette option, il n’y aura pas de maquette graphique. Tant que nous n’aurons pas analysé l’intégralité</w:t>
      </w:r>
      <w:r>
        <w:rPr>
          <w:rFonts w:ascii="Verdana" w:hAnsi="Verdana"/>
          <w:sz w:val="20"/>
          <w:szCs w:val="20"/>
          <w:lang w:eastAsia="fr-FR"/>
        </w:rPr>
        <w:t xml:space="preserve"> </w:t>
      </w:r>
      <w:r w:rsidRPr="005A6E9D">
        <w:rPr>
          <w:rFonts w:ascii="Verdana" w:hAnsi="Verdana"/>
          <w:sz w:val="20"/>
          <w:szCs w:val="20"/>
          <w:lang w:eastAsia="fr-FR"/>
        </w:rPr>
        <w:t>du template il sera difficile de savoir s’il est utilisable à 100% pour votre besoin.</w:t>
      </w:r>
    </w:p>
    <w:p w:rsidR="005A6E9D" w:rsidRPr="005A6E9D" w:rsidRDefault="005A6E9D" w:rsidP="005A6E9D">
      <w:pPr>
        <w:tabs>
          <w:tab w:val="left" w:pos="5387"/>
        </w:tabs>
        <w:spacing w:after="120"/>
        <w:rPr>
          <w:rFonts w:ascii="Verdana" w:hAnsi="Verdana"/>
          <w:sz w:val="20"/>
          <w:szCs w:val="20"/>
          <w:lang w:eastAsia="fr-FR"/>
        </w:rPr>
      </w:pPr>
      <w:r w:rsidRPr="005A6E9D">
        <w:rPr>
          <w:rFonts w:ascii="Verdana" w:hAnsi="Verdana"/>
          <w:sz w:val="20"/>
          <w:szCs w:val="20"/>
          <w:lang w:eastAsia="fr-FR"/>
        </w:rPr>
        <w:t>*Prix indiqué sous réserve de surprise</w:t>
      </w:r>
    </w:p>
    <w:p w:rsidR="005A6E9D" w:rsidRPr="00AC6BE6" w:rsidRDefault="005A6E9D" w:rsidP="005A6E9D">
      <w:pPr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</w:pPr>
      <w:r w:rsidRPr="005A6E9D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 xml:space="preserve">Formule </w:t>
      </w:r>
      <w:r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>2</w:t>
      </w:r>
      <w:r w:rsidRPr="005A6E9D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 xml:space="preserve"> : </w:t>
      </w:r>
      <w:r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>Version intermédiaire</w:t>
      </w: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039"/>
        <w:gridCol w:w="1843"/>
      </w:tblGrid>
      <w:tr w:rsidR="000F229B" w:rsidRPr="00AC6BE6" w:rsidTr="0052784B">
        <w:tc>
          <w:tcPr>
            <w:tcW w:w="9039" w:type="dxa"/>
          </w:tcPr>
          <w:p w:rsidR="000F229B" w:rsidRPr="00AC6BE6" w:rsidRDefault="000F229B" w:rsidP="0052784B">
            <w:pPr>
              <w:spacing w:line="276" w:lineRule="auto"/>
              <w:rPr>
                <w:rFonts w:ascii="Verdana" w:eastAsiaTheme="minorHAnsi" w:hAnsi="Verdana" w:cstheme="minorBidi"/>
                <w:color w:val="E25046"/>
                <w:sz w:val="28"/>
                <w:szCs w:val="28"/>
              </w:rPr>
            </w:pPr>
            <w:r w:rsidRPr="00AC6BE6">
              <w:rPr>
                <w:rFonts w:ascii="Verdana" w:eastAsiaTheme="minorHAnsi" w:hAnsi="Verdana" w:cstheme="minorBidi"/>
                <w:color w:val="E25046"/>
                <w:sz w:val="28"/>
                <w:szCs w:val="28"/>
              </w:rPr>
              <w:t>Prestations</w:t>
            </w:r>
          </w:p>
        </w:tc>
        <w:tc>
          <w:tcPr>
            <w:tcW w:w="1843" w:type="dxa"/>
          </w:tcPr>
          <w:p w:rsidR="000F229B" w:rsidRPr="00AC6BE6" w:rsidRDefault="000F229B" w:rsidP="0052784B">
            <w:pPr>
              <w:tabs>
                <w:tab w:val="right" w:pos="1593"/>
                <w:tab w:val="right" w:pos="10632"/>
              </w:tabs>
              <w:jc w:val="center"/>
              <w:rPr>
                <w:rFonts w:ascii="Verdana" w:hAnsi="Verdana"/>
                <w:b/>
                <w:color w:val="E25046"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color w:val="E25046"/>
                <w:sz w:val="20"/>
                <w:szCs w:val="20"/>
              </w:rPr>
              <w:t>Montant HT</w:t>
            </w:r>
          </w:p>
        </w:tc>
      </w:tr>
      <w:tr w:rsidR="00AC6BE6" w:rsidRPr="00AC6BE6" w:rsidTr="002A7D9A">
        <w:tc>
          <w:tcPr>
            <w:tcW w:w="9039" w:type="dxa"/>
          </w:tcPr>
          <w:p w:rsidR="005A6E9D" w:rsidRPr="005A6E9D" w:rsidRDefault="005A6E9D" w:rsidP="005A6E9D">
            <w:pPr>
              <w:tabs>
                <w:tab w:val="right" w:pos="10632"/>
              </w:tabs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Maquettage du site :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hAnsi="Verdana"/>
                <w:sz w:val="20"/>
                <w:szCs w:val="20"/>
                <w:lang w:val="fr-FR"/>
              </w:rPr>
              <w:t>Reprise de la charte graphique réalisée par 3W Media</w:t>
            </w:r>
          </w:p>
          <w:p w:rsidR="005A6E9D" w:rsidRPr="00AC6BE6" w:rsidRDefault="005A6E9D" w:rsidP="00AC6BE6">
            <w:pPr>
              <w:pStyle w:val="Paragraphedelist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Calibri" w:hAnsi="Verdana"/>
                <w:sz w:val="20"/>
                <w:szCs w:val="20"/>
                <w:bdr w:val="none" w:sz="0" w:space="0" w:color="auto"/>
                <w:lang w:val="fr-FR"/>
              </w:rPr>
              <w:t>Modification des couleurs et de la typo de votre logo</w:t>
            </w:r>
          </w:p>
        </w:tc>
        <w:tc>
          <w:tcPr>
            <w:tcW w:w="1843" w:type="dxa"/>
          </w:tcPr>
          <w:p w:rsidR="00AC6BE6" w:rsidRPr="00AC6BE6" w:rsidRDefault="004243C8" w:rsidP="005A6E9D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 w:rsidR="005A6E9D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5C7E00">
              <w:rPr>
                <w:rFonts w:ascii="Verdana" w:hAnsi="Verdana"/>
                <w:b/>
                <w:sz w:val="20"/>
                <w:szCs w:val="20"/>
              </w:rPr>
              <w:t>00</w:t>
            </w:r>
            <w:r w:rsidR="00AC6BE6" w:rsidRPr="00AC6BE6">
              <w:rPr>
                <w:rFonts w:ascii="Verdana" w:hAnsi="Verdana"/>
                <w:b/>
                <w:sz w:val="20"/>
                <w:szCs w:val="20"/>
              </w:rPr>
              <w:t>.00 €</w:t>
            </w:r>
          </w:p>
        </w:tc>
      </w:tr>
      <w:tr w:rsidR="005A6E9D" w:rsidRPr="00AC6BE6" w:rsidTr="002A7D9A">
        <w:tc>
          <w:tcPr>
            <w:tcW w:w="9039" w:type="dxa"/>
          </w:tcPr>
          <w:p w:rsidR="005A6E9D" w:rsidRPr="005A6E9D" w:rsidRDefault="005A6E9D" w:rsidP="005A6E9D">
            <w:pPr>
              <w:tabs>
                <w:tab w:val="right" w:pos="10632"/>
              </w:tabs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Accompagnement à la création des contenus (environ 15 pages)</w:t>
            </w:r>
          </w:p>
          <w:p w:rsidR="005A6E9D" w:rsidRPr="005A6E9D" w:rsidRDefault="005A6E9D" w:rsidP="005A6E9D">
            <w:pPr>
              <w:tabs>
                <w:tab w:val="left" w:pos="709"/>
                <w:tab w:val="right" w:pos="10632"/>
              </w:tabs>
              <w:spacing w:after="120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Cs/>
                <w:sz w:val="20"/>
                <w:szCs w:val="20"/>
              </w:rPr>
              <w:t>Sur la base d’un minimum d’information par page, nous vous proposerons un texte.</w:t>
            </w:r>
          </w:p>
          <w:p w:rsidR="005A6E9D" w:rsidRPr="005A6E9D" w:rsidRDefault="005A6E9D" w:rsidP="005A6E9D">
            <w:pPr>
              <w:tabs>
                <w:tab w:val="left" w:pos="709"/>
                <w:tab w:val="right" w:pos="10632"/>
              </w:tabs>
              <w:spacing w:after="120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Cs/>
                <w:sz w:val="20"/>
                <w:szCs w:val="20"/>
              </w:rPr>
              <w:t>Intégration des modifications : un maximum de 2 A/R avant la validation des textes</w:t>
            </w:r>
          </w:p>
        </w:tc>
        <w:tc>
          <w:tcPr>
            <w:tcW w:w="1843" w:type="dxa"/>
          </w:tcPr>
          <w:p w:rsidR="005A6E9D" w:rsidRDefault="005A6E9D" w:rsidP="005A6E9D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350.00 €</w:t>
            </w:r>
          </w:p>
        </w:tc>
      </w:tr>
      <w:tr w:rsidR="00AC6BE6" w:rsidRPr="00AC6BE6" w:rsidTr="002A7D9A">
        <w:trPr>
          <w:trHeight w:val="1706"/>
        </w:trPr>
        <w:tc>
          <w:tcPr>
            <w:tcW w:w="9039" w:type="dxa"/>
          </w:tcPr>
          <w:p w:rsidR="00AC6BE6" w:rsidRPr="00AC6BE6" w:rsidRDefault="00AC6BE6" w:rsidP="002A7D9A">
            <w:pPr>
              <w:tabs>
                <w:tab w:val="right" w:pos="1049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Découpage de la maquette validée, intégration et développement du site :</w:t>
            </w:r>
          </w:p>
          <w:p w:rsidR="00AC6BE6" w:rsidRDefault="00AC6BE6" w:rsidP="00AC6BE6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du CMS WordPress</w:t>
            </w:r>
          </w:p>
          <w:p w:rsidR="00DF4A34" w:rsidRPr="00DF4A34" w:rsidRDefault="00DF4A34" w:rsidP="00DF4A34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  <w:tab w:val="right" w:pos="10632"/>
              </w:tabs>
              <w:spacing w:after="240"/>
              <w:ind w:left="709" w:hanging="283"/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Création </w:t>
            </w:r>
            <w:r w:rsidRPr="00674301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du squelette de votre futur site</w:t>
            </w:r>
          </w:p>
          <w:p w:rsidR="00AC6BE6" w:rsidRPr="00AC6BE6" w:rsidRDefault="00AC6BE6" w:rsidP="00AC6BE6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Découpage et intégration de la maquette graphique</w:t>
            </w:r>
          </w:p>
          <w:p w:rsidR="005A6E9D" w:rsidRDefault="00AC6BE6" w:rsidP="00AC6BE6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Développement des fonctionnalités</w:t>
            </w:r>
            <w:r w:rsidR="00910465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 : </w:t>
            </w:r>
            <w:r w:rsidR="00910465" w:rsidRPr="00910465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moteur de recherche interne, demande de devis, formulaire de contact, demande de brochure, formulaire de prise de contact rapide, galerie de photos</w:t>
            </w:r>
            <w:r w:rsidR="00910465"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 </w:t>
            </w:r>
          </w:p>
          <w:p w:rsidR="00AC6BE6" w:rsidRPr="005A6E9D" w:rsidRDefault="00AC6BE6" w:rsidP="00AC6BE6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/>
                <w:bCs/>
                <w:sz w:val="20"/>
                <w:szCs w:val="20"/>
                <w:lang w:val="fr-FR"/>
              </w:rPr>
              <w:t>Adaptabilité du site au responsive design</w:t>
            </w:r>
          </w:p>
          <w:p w:rsidR="00DF4A34" w:rsidRPr="00AC6BE6" w:rsidRDefault="00DF4A34" w:rsidP="00AC6BE6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674301">
              <w:rPr>
                <w:rFonts w:ascii="Verdana" w:eastAsia="Calibri" w:hAnsi="Verdana"/>
                <w:sz w:val="20"/>
                <w:szCs w:val="20"/>
                <w:bdr w:val="none" w:sz="0" w:space="0" w:color="auto"/>
                <w:lang w:val="fr-FR"/>
              </w:rPr>
              <w:t>Intégration des contenus (textuels et visuels)</w:t>
            </w:r>
          </w:p>
        </w:tc>
        <w:tc>
          <w:tcPr>
            <w:tcW w:w="1843" w:type="dxa"/>
          </w:tcPr>
          <w:p w:rsidR="00AC6BE6" w:rsidRPr="00AC6BE6" w:rsidRDefault="00AC6BE6" w:rsidP="005A6E9D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ab/>
            </w:r>
            <w:r w:rsidR="000F229B">
              <w:rPr>
                <w:rFonts w:ascii="Verdana" w:hAnsi="Verdana"/>
                <w:b/>
                <w:sz w:val="20"/>
                <w:szCs w:val="20"/>
              </w:rPr>
              <w:t>1 </w:t>
            </w:r>
            <w:r w:rsidR="005A6E9D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00.00 €</w:t>
            </w:r>
          </w:p>
        </w:tc>
      </w:tr>
      <w:tr w:rsidR="00AC6BE6" w:rsidRPr="00AC6BE6" w:rsidTr="002A7D9A">
        <w:tc>
          <w:tcPr>
            <w:tcW w:w="9039" w:type="dxa"/>
          </w:tcPr>
          <w:p w:rsidR="00AC6BE6" w:rsidRPr="00AC6BE6" w:rsidRDefault="00AC6BE6" w:rsidP="002A7D9A">
            <w:pPr>
              <w:tabs>
                <w:tab w:val="right" w:pos="1049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Préparation et mise en ligne :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Présentation du site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Mises à jour éventuelles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Sauvegarde de l'ancien site et mise à disposition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ligne du site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d'un outil statistique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Redirection des urls</w:t>
            </w:r>
          </w:p>
          <w:p w:rsidR="005A6E9D" w:rsidRPr="004243C8" w:rsidRDefault="005A6E9D" w:rsidP="005A6E9D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Remise des sources graphiques</w:t>
            </w:r>
          </w:p>
        </w:tc>
        <w:tc>
          <w:tcPr>
            <w:tcW w:w="1843" w:type="dxa"/>
          </w:tcPr>
          <w:p w:rsidR="00AC6BE6" w:rsidRPr="00AC6BE6" w:rsidRDefault="007B5709" w:rsidP="002A7D9A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 w:rsidR="005A6E9D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AC6BE6"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AC6BE6" w:rsidRPr="00AC6BE6" w:rsidTr="002A7D9A">
        <w:tc>
          <w:tcPr>
            <w:tcW w:w="9039" w:type="dxa"/>
          </w:tcPr>
          <w:p w:rsidR="00AC6BE6" w:rsidRPr="00AC6BE6" w:rsidRDefault="00AC6BE6" w:rsidP="002A7D9A">
            <w:pPr>
              <w:tabs>
                <w:tab w:val="right" w:pos="1049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Formation :</w:t>
            </w:r>
          </w:p>
          <w:p w:rsidR="00AC6BE6" w:rsidRDefault="00AC6BE6" w:rsidP="004243C8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Formation à l’utilisation de WordPress dans vos locaux</w:t>
            </w:r>
          </w:p>
          <w:p w:rsidR="005A6E9D" w:rsidRPr="004243C8" w:rsidRDefault="005A6E9D" w:rsidP="004243C8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Remise d’un support de formation</w:t>
            </w:r>
          </w:p>
        </w:tc>
        <w:tc>
          <w:tcPr>
            <w:tcW w:w="1843" w:type="dxa"/>
          </w:tcPr>
          <w:p w:rsidR="00AC6BE6" w:rsidRPr="00AC6BE6" w:rsidRDefault="00AC6BE6" w:rsidP="002A7D9A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ab/>
              <w:t>300.00 €</w:t>
            </w:r>
          </w:p>
        </w:tc>
      </w:tr>
      <w:tr w:rsidR="004243C8" w:rsidRPr="00AC6BE6" w:rsidTr="00A32DA1">
        <w:tc>
          <w:tcPr>
            <w:tcW w:w="9039" w:type="dxa"/>
          </w:tcPr>
          <w:p w:rsidR="004243C8" w:rsidRPr="00AC6BE6" w:rsidRDefault="004243C8" w:rsidP="00A32DA1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Montant H.T. :</w:t>
            </w:r>
          </w:p>
        </w:tc>
        <w:tc>
          <w:tcPr>
            <w:tcW w:w="1843" w:type="dxa"/>
          </w:tcPr>
          <w:p w:rsidR="004243C8" w:rsidRPr="00AC6BE6" w:rsidRDefault="005A6E9D" w:rsidP="005A6E9D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3 25</w:t>
            </w:r>
            <w:r w:rsidR="004243C8"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4243C8" w:rsidRPr="00AC6BE6" w:rsidTr="00A32DA1">
        <w:tc>
          <w:tcPr>
            <w:tcW w:w="9039" w:type="dxa"/>
          </w:tcPr>
          <w:p w:rsidR="004243C8" w:rsidRPr="00AC6BE6" w:rsidRDefault="004243C8" w:rsidP="00A32DA1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TVA 20% :</w:t>
            </w:r>
          </w:p>
        </w:tc>
        <w:tc>
          <w:tcPr>
            <w:tcW w:w="1843" w:type="dxa"/>
          </w:tcPr>
          <w:p w:rsidR="004243C8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65</w:t>
            </w:r>
            <w:r w:rsidR="004243C8"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4243C8" w:rsidRPr="00AC6BE6" w:rsidTr="00A32DA1">
        <w:tc>
          <w:tcPr>
            <w:tcW w:w="9039" w:type="dxa"/>
          </w:tcPr>
          <w:p w:rsidR="004243C8" w:rsidRPr="00AC6BE6" w:rsidRDefault="004243C8" w:rsidP="00A32DA1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Montant T.T.C. :</w:t>
            </w:r>
          </w:p>
        </w:tc>
        <w:tc>
          <w:tcPr>
            <w:tcW w:w="1843" w:type="dxa"/>
          </w:tcPr>
          <w:p w:rsidR="004243C8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3 90</w:t>
            </w:r>
            <w:r w:rsidR="004243C8"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</w:tbl>
    <w:p w:rsidR="00AC6BE6" w:rsidRPr="00AC6BE6" w:rsidRDefault="00AC6BE6" w:rsidP="005C7E00">
      <w:pPr>
        <w:spacing w:after="0"/>
        <w:jc w:val="both"/>
        <w:rPr>
          <w:rFonts w:ascii="Verdana" w:hAnsi="Verdana"/>
          <w:sz w:val="20"/>
          <w:szCs w:val="20"/>
        </w:rPr>
      </w:pPr>
    </w:p>
    <w:p w:rsidR="005A6E9D" w:rsidRDefault="005A6E9D">
      <w:pPr>
        <w:rPr>
          <w:rFonts w:ascii="Ubuntu" w:eastAsia="Times New Roman" w:hAnsi="Ubuntu"/>
          <w:bCs/>
          <w:color w:val="2C3E50"/>
          <w:sz w:val="28"/>
          <w:szCs w:val="28"/>
        </w:rPr>
      </w:pPr>
      <w:r>
        <w:rPr>
          <w:rFonts w:ascii="Ubuntu" w:eastAsia="Times New Roman" w:hAnsi="Ubuntu"/>
          <w:bCs/>
          <w:color w:val="2C3E50"/>
          <w:sz w:val="28"/>
          <w:szCs w:val="28"/>
        </w:rPr>
        <w:br w:type="page"/>
      </w:r>
    </w:p>
    <w:p w:rsidR="005A6E9D" w:rsidRPr="00AC6BE6" w:rsidRDefault="005A6E9D" w:rsidP="005A6E9D">
      <w:pPr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</w:pPr>
      <w:r w:rsidRPr="005A6E9D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 xml:space="preserve">Formule </w:t>
      </w:r>
      <w:r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>3</w:t>
      </w:r>
      <w:r w:rsidRPr="005A6E9D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 xml:space="preserve"> : </w:t>
      </w:r>
      <w:r>
        <w:rPr>
          <w:rFonts w:ascii="Ubuntu" w:eastAsia="Times New Roman" w:hAnsi="Ubuntu" w:cstheme="minorBidi"/>
          <w:bCs/>
          <w:color w:val="2C3E50"/>
          <w:sz w:val="32"/>
          <w:szCs w:val="32"/>
          <w:bdr w:val="nil"/>
        </w:rPr>
        <w:t>Création sur mesure</w:t>
      </w: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039"/>
        <w:gridCol w:w="1843"/>
      </w:tblGrid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spacing w:line="276" w:lineRule="auto"/>
              <w:rPr>
                <w:rFonts w:ascii="Verdana" w:eastAsiaTheme="minorHAnsi" w:hAnsi="Verdana" w:cstheme="minorBidi"/>
                <w:color w:val="E25046"/>
                <w:sz w:val="28"/>
                <w:szCs w:val="28"/>
              </w:rPr>
            </w:pPr>
            <w:r w:rsidRPr="00AC6BE6">
              <w:rPr>
                <w:rFonts w:ascii="Verdana" w:eastAsiaTheme="minorHAnsi" w:hAnsi="Verdana" w:cstheme="minorBidi"/>
                <w:color w:val="E25046"/>
                <w:sz w:val="28"/>
                <w:szCs w:val="28"/>
              </w:rPr>
              <w:t>Prestations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jc w:val="center"/>
              <w:rPr>
                <w:rFonts w:ascii="Verdana" w:hAnsi="Verdana"/>
                <w:b/>
                <w:color w:val="E25046"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color w:val="E25046"/>
                <w:sz w:val="20"/>
                <w:szCs w:val="20"/>
              </w:rPr>
              <w:t>Montant HT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5A6E9D" w:rsidRDefault="005A6E9D" w:rsidP="00A32DA1">
            <w:pPr>
              <w:tabs>
                <w:tab w:val="right" w:pos="10632"/>
              </w:tabs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Maquettage du site :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4"/>
              </w:numP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Reprise de votre logo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4"/>
              </w:numP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Proposition graphique pour 2 pages : page d'accueil + 1 page de prestation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4"/>
              </w:numP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Phase 1 - Proposition de 2 variantes pour la page d'accueil, puis validation</w:t>
            </w:r>
          </w:p>
          <w:p w:rsidR="005A6E9D" w:rsidRPr="005A6E9D" w:rsidRDefault="005A6E9D" w:rsidP="005A6E9D">
            <w:pPr>
              <w:pStyle w:val="Paragraphedeliste"/>
              <w:numPr>
                <w:ilvl w:val="0"/>
                <w:numId w:val="4"/>
              </w:numP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Intégration des modifications : un maximum de 2 A/R pour chaque phase</w:t>
            </w:r>
          </w:p>
          <w:p w:rsidR="005A6E9D" w:rsidRPr="00AC6BE6" w:rsidRDefault="005A6E9D" w:rsidP="005A6E9D">
            <w:pPr>
              <w:pStyle w:val="Paragraphedelist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Présentation et validation de la maquette</w:t>
            </w:r>
          </w:p>
        </w:tc>
        <w:tc>
          <w:tcPr>
            <w:tcW w:w="1843" w:type="dxa"/>
          </w:tcPr>
          <w:p w:rsidR="005A6E9D" w:rsidRPr="005A6E9D" w:rsidRDefault="005A6E9D" w:rsidP="005A6E9D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Entre 800 et</w:t>
            </w:r>
          </w:p>
          <w:p w:rsidR="005A6E9D" w:rsidRPr="00AC6BE6" w:rsidRDefault="005A6E9D" w:rsidP="005A6E9D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1 200.00 €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Rédaction des contenus</w:t>
            </w:r>
          </w:p>
          <w:p w:rsidR="005A6E9D" w:rsidRPr="005A6E9D" w:rsidRDefault="005A6E9D" w:rsidP="005A6E9D">
            <w:pPr>
              <w:tabs>
                <w:tab w:val="right" w:pos="10632"/>
              </w:tabs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6E9D">
              <w:rPr>
                <w:rFonts w:ascii="Verdana" w:hAnsi="Verdana"/>
                <w:bCs/>
                <w:sz w:val="20"/>
                <w:szCs w:val="20"/>
              </w:rPr>
              <w:t>Cette partie nécessite un échange pour orienter la rédaction (environ 15 pages)</w:t>
            </w:r>
          </w:p>
        </w:tc>
        <w:tc>
          <w:tcPr>
            <w:tcW w:w="1843" w:type="dxa"/>
          </w:tcPr>
          <w:p w:rsidR="005A6E9D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500.00 €</w:t>
            </w:r>
          </w:p>
        </w:tc>
      </w:tr>
      <w:tr w:rsidR="005A6E9D" w:rsidRPr="00AC6BE6" w:rsidTr="00A32DA1">
        <w:trPr>
          <w:trHeight w:val="1706"/>
        </w:trPr>
        <w:tc>
          <w:tcPr>
            <w:tcW w:w="9039" w:type="dxa"/>
          </w:tcPr>
          <w:p w:rsidR="005A6E9D" w:rsidRPr="00AC6BE6" w:rsidRDefault="005A6E9D" w:rsidP="00A32DA1">
            <w:pPr>
              <w:tabs>
                <w:tab w:val="right" w:pos="1049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Découpage de la maquette validée, intégration et développement du site :</w:t>
            </w:r>
          </w:p>
          <w:p w:rsidR="005A6E9D" w:rsidRDefault="005A6E9D" w:rsidP="00A32DA1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du CMS WordPress</w:t>
            </w:r>
          </w:p>
          <w:p w:rsidR="005A6E9D" w:rsidRPr="00DF4A34" w:rsidRDefault="005A6E9D" w:rsidP="00A32DA1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  <w:tab w:val="right" w:pos="10632"/>
              </w:tabs>
              <w:spacing w:after="240"/>
              <w:ind w:left="709" w:hanging="283"/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Création </w:t>
            </w:r>
            <w:r w:rsidRPr="00674301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du squelette de votre futur site</w:t>
            </w:r>
          </w:p>
          <w:p w:rsidR="005A6E9D" w:rsidRPr="00AC6BE6" w:rsidRDefault="005A6E9D" w:rsidP="00A32DA1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Découpage et intégration de la maquette graphique</w:t>
            </w:r>
          </w:p>
          <w:p w:rsidR="005A6E9D" w:rsidRDefault="005A6E9D" w:rsidP="00A32DA1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Développement des fonctionnalités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 : </w:t>
            </w:r>
            <w:r w:rsidRPr="00910465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moteur de recherche interne, demande de devis, formulaire de contact, demande de brochure, formulaire de prise de contact rapide, galerie de photos</w:t>
            </w: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 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Adaptabilité du site au responsive design</w:t>
            </w:r>
          </w:p>
          <w:p w:rsidR="005A6E9D" w:rsidRPr="00AC6BE6" w:rsidRDefault="005A6E9D" w:rsidP="00A32DA1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674301">
              <w:rPr>
                <w:rFonts w:ascii="Verdana" w:eastAsia="Calibri" w:hAnsi="Verdana"/>
                <w:sz w:val="20"/>
                <w:szCs w:val="20"/>
                <w:bdr w:val="none" w:sz="0" w:space="0" w:color="auto"/>
                <w:lang w:val="fr-FR"/>
              </w:rPr>
              <w:t>Intégration des contenus (textuels et visuels)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ab/>
            </w:r>
            <w:r>
              <w:rPr>
                <w:rFonts w:ascii="Verdana" w:hAnsi="Verdana"/>
                <w:b/>
                <w:sz w:val="20"/>
                <w:szCs w:val="20"/>
              </w:rPr>
              <w:t>1 7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00.00 €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tabs>
                <w:tab w:val="right" w:pos="1049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Préparation et mise en ligne :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Présentation du site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Mises à jour éventuelles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Sauvegarde de l'ancien site et mise à disposition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ligne du site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d'un outil statistique</w:t>
            </w:r>
          </w:p>
          <w:p w:rsidR="005A6E9D" w:rsidRPr="005A6E9D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Redirection des urls</w:t>
            </w:r>
          </w:p>
          <w:p w:rsidR="005A6E9D" w:rsidRPr="004243C8" w:rsidRDefault="005A6E9D" w:rsidP="00A32DA1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Remise des sources graphiques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30</w:t>
            </w:r>
            <w:r w:rsidRPr="00AC6BE6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5A6E9D" w:rsidRPr="00AC6BE6" w:rsidTr="00A32DA1">
        <w:tc>
          <w:tcPr>
            <w:tcW w:w="9039" w:type="dxa"/>
          </w:tcPr>
          <w:p w:rsidR="005A6E9D" w:rsidRPr="00AC6BE6" w:rsidRDefault="005A6E9D" w:rsidP="00A32DA1">
            <w:pPr>
              <w:tabs>
                <w:tab w:val="right" w:pos="1049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>Formation :</w:t>
            </w:r>
          </w:p>
          <w:p w:rsidR="005A6E9D" w:rsidRDefault="005A6E9D" w:rsidP="00A32DA1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Formation à l’utilisation de WordPress dans vos locaux</w:t>
            </w:r>
          </w:p>
          <w:p w:rsidR="005A6E9D" w:rsidRPr="004243C8" w:rsidRDefault="005A6E9D" w:rsidP="00A32DA1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Remise d’un support de formation</w:t>
            </w:r>
          </w:p>
        </w:tc>
        <w:tc>
          <w:tcPr>
            <w:tcW w:w="1843" w:type="dxa"/>
          </w:tcPr>
          <w:p w:rsidR="005A6E9D" w:rsidRPr="00AC6BE6" w:rsidRDefault="005A6E9D" w:rsidP="00A32DA1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C6BE6">
              <w:rPr>
                <w:rFonts w:ascii="Verdana" w:hAnsi="Verdana"/>
                <w:b/>
                <w:sz w:val="20"/>
                <w:szCs w:val="20"/>
              </w:rPr>
              <w:tab/>
              <w:t>300.00 €</w:t>
            </w:r>
          </w:p>
        </w:tc>
      </w:tr>
      <w:tr w:rsidR="005A6E9D" w:rsidRPr="00AC6BE6" w:rsidTr="005838C3">
        <w:tc>
          <w:tcPr>
            <w:tcW w:w="10882" w:type="dxa"/>
            <w:gridSpan w:val="2"/>
          </w:tcPr>
          <w:p w:rsidR="005A6E9D" w:rsidRPr="005A6E9D" w:rsidRDefault="005A6E9D" w:rsidP="005A6E9D">
            <w:pPr>
              <w:tabs>
                <w:tab w:val="right" w:pos="10632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Entre 3 600.00 € et 4 000 € HT</w:t>
            </w:r>
          </w:p>
          <w:p w:rsidR="005A6E9D" w:rsidRPr="00AC6BE6" w:rsidRDefault="005A6E9D" w:rsidP="005A6E9D">
            <w:pPr>
              <w:tabs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r w:rsidRPr="005A6E9D">
              <w:rPr>
                <w:rFonts w:ascii="Verdana" w:hAnsi="Verdana"/>
                <w:b/>
                <w:bCs/>
                <w:sz w:val="20"/>
                <w:szCs w:val="20"/>
              </w:rPr>
              <w:t>TVA applicable 20%</w:t>
            </w:r>
          </w:p>
        </w:tc>
      </w:tr>
    </w:tbl>
    <w:p w:rsidR="005A6E9D" w:rsidRPr="00AC6BE6" w:rsidRDefault="005A6E9D" w:rsidP="005A6E9D">
      <w:pPr>
        <w:spacing w:after="0"/>
        <w:jc w:val="both"/>
        <w:rPr>
          <w:rFonts w:ascii="Verdana" w:hAnsi="Verdana"/>
          <w:sz w:val="20"/>
          <w:szCs w:val="20"/>
        </w:rPr>
      </w:pPr>
    </w:p>
    <w:p w:rsidR="005C7E00" w:rsidRPr="005C7E00" w:rsidRDefault="005C7E00" w:rsidP="005C7E00">
      <w:pPr>
        <w:jc w:val="both"/>
        <w:rPr>
          <w:rFonts w:ascii="Ubuntu" w:eastAsia="Times New Roman" w:hAnsi="Ubuntu"/>
          <w:bCs/>
          <w:color w:val="2C3E50"/>
          <w:sz w:val="28"/>
          <w:szCs w:val="28"/>
        </w:rPr>
      </w:pPr>
      <w:r w:rsidRPr="005C7E00">
        <w:rPr>
          <w:rFonts w:ascii="Ubuntu" w:eastAsia="Times New Roman" w:hAnsi="Ubuntu"/>
          <w:bCs/>
          <w:color w:val="2C3E50"/>
          <w:sz w:val="28"/>
          <w:szCs w:val="28"/>
        </w:rPr>
        <w:t>Conditions de règlement :</w:t>
      </w:r>
    </w:p>
    <w:p w:rsidR="005A6E9D" w:rsidRDefault="005C7E00" w:rsidP="005A6E9D">
      <w:pPr>
        <w:pStyle w:val="Paragraphedeliste"/>
        <w:numPr>
          <w:ilvl w:val="0"/>
          <w:numId w:val="21"/>
        </w:numPr>
        <w:jc w:val="both"/>
        <w:rPr>
          <w:rFonts w:ascii="Verdana" w:eastAsia="Times New Roman" w:hAnsi="Verdana"/>
          <w:bCs/>
          <w:sz w:val="20"/>
          <w:szCs w:val="20"/>
          <w:lang w:val="fr-FR"/>
        </w:rPr>
      </w:pPr>
      <w:r w:rsidRPr="005A6E9D">
        <w:rPr>
          <w:rFonts w:ascii="Verdana" w:eastAsia="Times New Roman" w:hAnsi="Verdana"/>
          <w:bCs/>
          <w:sz w:val="20"/>
          <w:szCs w:val="20"/>
          <w:lang w:val="fr-FR"/>
        </w:rPr>
        <w:t>40% à la commande</w:t>
      </w:r>
      <w:r w:rsidR="004243C8" w:rsidRPr="005A6E9D">
        <w:rPr>
          <w:rFonts w:ascii="Verdana" w:eastAsia="Times New Roman" w:hAnsi="Verdana"/>
          <w:bCs/>
          <w:sz w:val="20"/>
          <w:szCs w:val="20"/>
          <w:lang w:val="fr-FR"/>
        </w:rPr>
        <w:t xml:space="preserve">, </w:t>
      </w:r>
    </w:p>
    <w:p w:rsidR="005A6E9D" w:rsidRDefault="005C7E00" w:rsidP="005A6E9D">
      <w:pPr>
        <w:pStyle w:val="Paragraphedeliste"/>
        <w:numPr>
          <w:ilvl w:val="0"/>
          <w:numId w:val="21"/>
        </w:numPr>
        <w:jc w:val="both"/>
        <w:rPr>
          <w:rFonts w:ascii="Verdana" w:eastAsia="Times New Roman" w:hAnsi="Verdana"/>
          <w:bCs/>
          <w:sz w:val="20"/>
          <w:szCs w:val="20"/>
          <w:lang w:val="fr-FR"/>
        </w:rPr>
      </w:pPr>
      <w:r w:rsidRPr="005A6E9D">
        <w:rPr>
          <w:rFonts w:ascii="Verdana" w:eastAsia="Times New Roman" w:hAnsi="Verdana"/>
          <w:bCs/>
          <w:sz w:val="20"/>
          <w:szCs w:val="20"/>
          <w:lang w:val="fr-FR"/>
        </w:rPr>
        <w:t>30% à la validation de la maquette graphique</w:t>
      </w:r>
      <w:r w:rsidR="004243C8" w:rsidRPr="005A6E9D">
        <w:rPr>
          <w:rFonts w:ascii="Verdana" w:eastAsia="Times New Roman" w:hAnsi="Verdana"/>
          <w:bCs/>
          <w:sz w:val="20"/>
          <w:szCs w:val="20"/>
          <w:lang w:val="fr-FR"/>
        </w:rPr>
        <w:t xml:space="preserve"> </w:t>
      </w:r>
    </w:p>
    <w:p w:rsidR="005C7E00" w:rsidRDefault="004243C8" w:rsidP="005A6E9D">
      <w:pPr>
        <w:pStyle w:val="Paragraphedeliste"/>
        <w:numPr>
          <w:ilvl w:val="0"/>
          <w:numId w:val="21"/>
        </w:numPr>
        <w:jc w:val="both"/>
        <w:rPr>
          <w:rFonts w:ascii="Verdana" w:eastAsia="Times New Roman" w:hAnsi="Verdana"/>
          <w:bCs/>
          <w:sz w:val="20"/>
          <w:szCs w:val="20"/>
          <w:lang w:val="fr-FR"/>
        </w:rPr>
      </w:pPr>
      <w:r w:rsidRPr="005A6E9D">
        <w:rPr>
          <w:rFonts w:ascii="Verdana" w:eastAsia="Times New Roman" w:hAnsi="Verdana"/>
          <w:bCs/>
          <w:sz w:val="20"/>
          <w:szCs w:val="20"/>
          <w:lang w:val="fr-FR"/>
        </w:rPr>
        <w:t xml:space="preserve">et </w:t>
      </w:r>
      <w:r w:rsidR="005C7E00" w:rsidRPr="005A6E9D">
        <w:rPr>
          <w:rFonts w:ascii="Verdana" w:eastAsia="Times New Roman" w:hAnsi="Verdana"/>
          <w:bCs/>
          <w:sz w:val="20"/>
          <w:szCs w:val="20"/>
          <w:lang w:val="fr-FR"/>
        </w:rPr>
        <w:t>30% à la mise en ligne</w:t>
      </w:r>
    </w:p>
    <w:p w:rsidR="005A6E9D" w:rsidRPr="005A6E9D" w:rsidRDefault="005A6E9D" w:rsidP="005A6E9D">
      <w:pPr>
        <w:ind w:left="708"/>
        <w:jc w:val="both"/>
        <w:rPr>
          <w:rFonts w:ascii="Verdana" w:eastAsia="Times New Roman" w:hAnsi="Verdana"/>
          <w:bCs/>
          <w:sz w:val="20"/>
          <w:szCs w:val="20"/>
        </w:rPr>
      </w:pPr>
    </w:p>
    <w:p w:rsidR="00AC6BE6" w:rsidRPr="005C7E00" w:rsidRDefault="00AC6BE6" w:rsidP="005C7E00">
      <w:pPr>
        <w:jc w:val="both"/>
        <w:rPr>
          <w:rFonts w:ascii="Ubuntu" w:eastAsia="Times New Roman" w:hAnsi="Ubuntu"/>
          <w:bCs/>
          <w:color w:val="2C3E50"/>
          <w:sz w:val="28"/>
          <w:szCs w:val="28"/>
        </w:rPr>
      </w:pPr>
      <w:r w:rsidRPr="005C7E00">
        <w:rPr>
          <w:rFonts w:ascii="Ubuntu" w:eastAsia="Times New Roman" w:hAnsi="Ubuntu"/>
          <w:bCs/>
          <w:color w:val="2C3E50"/>
          <w:sz w:val="28"/>
          <w:szCs w:val="28"/>
        </w:rPr>
        <w:t xml:space="preserve">Informations complémentaires : </w:t>
      </w:r>
    </w:p>
    <w:p w:rsidR="00AC6BE6" w:rsidRDefault="00AC6BE6" w:rsidP="005C7E0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26194D">
        <w:rPr>
          <w:rFonts w:ascii="Verdana" w:hAnsi="Verdana"/>
          <w:sz w:val="20"/>
          <w:szCs w:val="20"/>
        </w:rPr>
        <w:t>Dans le cadre de la création graphique, vous serez amené à créer un compte auprès d'un</w:t>
      </w:r>
      <w:r>
        <w:rPr>
          <w:rFonts w:ascii="Verdana" w:hAnsi="Verdana"/>
          <w:sz w:val="20"/>
          <w:szCs w:val="20"/>
        </w:rPr>
        <w:t>e banque d'image, type Fotolia pour disposer des</w:t>
      </w:r>
      <w:r w:rsidRPr="0026194D">
        <w:rPr>
          <w:rFonts w:ascii="Verdana" w:hAnsi="Verdana"/>
          <w:sz w:val="20"/>
          <w:szCs w:val="20"/>
        </w:rPr>
        <w:t xml:space="preserve"> droits d'utilisation des visuels qui seront sélectionnés. Le reste des </w:t>
      </w:r>
      <w:r>
        <w:rPr>
          <w:rFonts w:ascii="Verdana" w:hAnsi="Verdana"/>
          <w:sz w:val="20"/>
          <w:szCs w:val="20"/>
        </w:rPr>
        <w:t>images</w:t>
      </w:r>
      <w:r w:rsidRPr="0026194D">
        <w:rPr>
          <w:rFonts w:ascii="Verdana" w:hAnsi="Verdana"/>
          <w:sz w:val="20"/>
          <w:szCs w:val="20"/>
        </w:rPr>
        <w:t xml:space="preserve">, type photos, seront fournis par </w:t>
      </w:r>
      <w:r>
        <w:rPr>
          <w:rFonts w:ascii="Verdana" w:hAnsi="Verdana"/>
          <w:sz w:val="20"/>
          <w:szCs w:val="20"/>
        </w:rPr>
        <w:t>vos soins</w:t>
      </w:r>
      <w:r w:rsidRPr="0026194D">
        <w:rPr>
          <w:rFonts w:ascii="Verdana" w:hAnsi="Verdana"/>
          <w:sz w:val="20"/>
          <w:szCs w:val="20"/>
        </w:rPr>
        <w:t>.</w:t>
      </w:r>
    </w:p>
    <w:p w:rsidR="005C7E00" w:rsidRDefault="005A6E9D" w:rsidP="005C7E0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A6E9D">
        <w:rPr>
          <w:rFonts w:ascii="Verdana" w:hAnsi="Verdana"/>
          <w:sz w:val="20"/>
          <w:szCs w:val="20"/>
        </w:rPr>
        <w:t>Ce devis n’intègre pas la maintenance de votre futur site internet et n’inclut pas son hébergement</w:t>
      </w:r>
      <w:r>
        <w:rPr>
          <w:rFonts w:ascii="Verdana" w:hAnsi="Verdana"/>
          <w:sz w:val="20"/>
          <w:szCs w:val="20"/>
        </w:rPr>
        <w:t>.</w:t>
      </w:r>
    </w:p>
    <w:p w:rsidR="005A6E9D" w:rsidRDefault="005A6E9D">
      <w:pPr>
        <w:rPr>
          <w:rFonts w:ascii="Verdana" w:eastAsiaTheme="minorHAnsi" w:hAnsi="Verdana" w:cstheme="minorBidi"/>
          <w:color w:val="E25046"/>
          <w:sz w:val="28"/>
          <w:szCs w:val="28"/>
          <w:lang w:eastAsia="fr-FR"/>
        </w:rPr>
      </w:pPr>
      <w:r>
        <w:rPr>
          <w:rFonts w:ascii="Verdana" w:hAnsi="Verdana" w:cstheme="minorBidi"/>
          <w:color w:val="E25046"/>
          <w:sz w:val="28"/>
          <w:szCs w:val="28"/>
          <w:lang w:eastAsia="fr-FR"/>
        </w:rPr>
        <w:br w:type="page"/>
      </w:r>
    </w:p>
    <w:p w:rsidR="005C7E00" w:rsidRPr="005C7E00" w:rsidRDefault="005C7E00" w:rsidP="005C7E00">
      <w:pPr>
        <w:pStyle w:val="Default"/>
        <w:spacing w:before="240" w:line="276" w:lineRule="auto"/>
        <w:rPr>
          <w:rFonts w:ascii="Verdana" w:hAnsi="Verdana" w:cstheme="minorBidi"/>
          <w:color w:val="auto"/>
          <w:sz w:val="20"/>
          <w:szCs w:val="20"/>
        </w:rPr>
      </w:pPr>
      <w:r w:rsidRPr="005C7E00">
        <w:rPr>
          <w:rFonts w:ascii="Verdana" w:hAnsi="Verdana" w:cstheme="minorBidi"/>
          <w:color w:val="E25046"/>
          <w:sz w:val="28"/>
          <w:szCs w:val="28"/>
          <w:lang w:eastAsia="fr-FR"/>
        </w:rPr>
        <w:t>Maintenance :</w:t>
      </w:r>
      <w:r w:rsidRPr="005C7E00">
        <w:rPr>
          <w:rFonts w:ascii="Verdana" w:hAnsi="Verdana" w:cstheme="minorBidi"/>
          <w:color w:val="E25046"/>
          <w:sz w:val="28"/>
          <w:szCs w:val="28"/>
          <w:lang w:eastAsia="fr-FR"/>
        </w:rPr>
        <w:br/>
      </w:r>
      <w:r w:rsidRPr="005C7E00">
        <w:rPr>
          <w:rFonts w:ascii="Verdana" w:hAnsi="Verdana" w:cstheme="minorBidi"/>
          <w:color w:val="auto"/>
          <w:sz w:val="20"/>
          <w:szCs w:val="20"/>
        </w:rPr>
        <w:t>Ces devis n’intègrent pas la maintenance de votre futur site internet.</w:t>
      </w:r>
    </w:p>
    <w:p w:rsidR="005C7E00" w:rsidRPr="005C7E00" w:rsidRDefault="005C7E00" w:rsidP="005C7E00">
      <w:pPr>
        <w:tabs>
          <w:tab w:val="left" w:pos="851"/>
          <w:tab w:val="left" w:pos="1418"/>
          <w:tab w:val="left" w:pos="4678"/>
          <w:tab w:val="right" w:pos="10773"/>
        </w:tabs>
        <w:spacing w:before="24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Le site sera conçu pour que vous puissiez réaliser vous-même les mises à jour de contenu. Toutefois un contrat de maintenance vous sera éventuellement proposé après la formation, en fonction de votre besoin (sauvegarde du site, sauvegarde de la base de données, mise à jour du site, intervention sur le site pour les mises à jour techniques,…).</w:t>
      </w:r>
    </w:p>
    <w:p w:rsidR="005C7E00" w:rsidRPr="005C7E00" w:rsidRDefault="005C7E00" w:rsidP="005C7E00">
      <w:pPr>
        <w:tabs>
          <w:tab w:val="left" w:pos="851"/>
          <w:tab w:val="left" w:pos="1418"/>
          <w:tab w:val="left" w:pos="4678"/>
        </w:tabs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La maintenance est généralement de deux types :</w:t>
      </w:r>
    </w:p>
    <w:p w:rsidR="005C7E00" w:rsidRPr="005C7E00" w:rsidRDefault="005C7E00" w:rsidP="005C7E00">
      <w:pPr>
        <w:pStyle w:val="Paragraphedeliste"/>
        <w:numPr>
          <w:ilvl w:val="0"/>
          <w:numId w:val="17"/>
        </w:numPr>
        <w:tabs>
          <w:tab w:val="left" w:pos="851"/>
          <w:tab w:val="left" w:pos="1418"/>
          <w:tab w:val="left" w:pos="4678"/>
        </w:tabs>
        <w:spacing w:after="240" w:line="276" w:lineRule="auto"/>
        <w:ind w:left="1134" w:hanging="357"/>
        <w:rPr>
          <w:rFonts w:ascii="Verdana" w:hAnsi="Verdana"/>
          <w:sz w:val="20"/>
          <w:szCs w:val="20"/>
          <w:lang w:val="fr-FR"/>
        </w:rPr>
      </w:pPr>
      <w:r w:rsidRPr="005C7E00">
        <w:rPr>
          <w:rFonts w:ascii="Verdana" w:hAnsi="Verdana"/>
          <w:sz w:val="20"/>
          <w:szCs w:val="20"/>
          <w:lang w:val="fr-FR"/>
        </w:rPr>
        <w:t xml:space="preserve">Celle dite « corrective »: elle concerne les modifications simples. </w:t>
      </w:r>
    </w:p>
    <w:p w:rsidR="005C7E00" w:rsidRPr="005C7E00" w:rsidRDefault="005C7E00" w:rsidP="005C7E00">
      <w:pPr>
        <w:pStyle w:val="Paragraphedeliste"/>
        <w:numPr>
          <w:ilvl w:val="0"/>
          <w:numId w:val="17"/>
        </w:numPr>
        <w:tabs>
          <w:tab w:val="left" w:pos="851"/>
          <w:tab w:val="left" w:pos="1418"/>
          <w:tab w:val="left" w:pos="4678"/>
        </w:tabs>
        <w:spacing w:after="240" w:line="276" w:lineRule="auto"/>
        <w:ind w:left="1134" w:hanging="357"/>
        <w:rPr>
          <w:rFonts w:ascii="Verdana" w:hAnsi="Verdana"/>
          <w:sz w:val="20"/>
          <w:szCs w:val="20"/>
          <w:lang w:val="fr-FR"/>
        </w:rPr>
      </w:pPr>
      <w:r w:rsidRPr="005C7E00">
        <w:rPr>
          <w:rFonts w:ascii="Verdana" w:hAnsi="Verdana"/>
          <w:sz w:val="20"/>
          <w:szCs w:val="20"/>
          <w:lang w:val="fr-FR"/>
        </w:rPr>
        <w:t xml:space="preserve">Celle dite « évolutive » : elle concerne des modifications plus lourdes ou plus complexes du type ajout ou suppression de composants ou de modules, refonte graphique… </w:t>
      </w:r>
    </w:p>
    <w:p w:rsidR="005C7E00" w:rsidRPr="005C7E00" w:rsidRDefault="005C7E00" w:rsidP="005C7E00">
      <w:pPr>
        <w:tabs>
          <w:tab w:val="left" w:pos="851"/>
          <w:tab w:val="left" w:pos="1418"/>
          <w:tab w:val="left" w:pos="4678"/>
        </w:tabs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La maintenance qui vous sera proposée concerne la maintenance « corrective ». En ce qui concerne la maintenance « évolutive », celle-ci pourra être assurée en fonction d’un devis estimatif de notre part et de son acceptation par vos soins.</w:t>
      </w:r>
    </w:p>
    <w:p w:rsidR="005C7E00" w:rsidRPr="005C7E00" w:rsidRDefault="005C7E00" w:rsidP="005C7E00">
      <w:pPr>
        <w:tabs>
          <w:tab w:val="left" w:pos="851"/>
          <w:tab w:val="left" w:pos="1418"/>
          <w:tab w:val="left" w:pos="4678"/>
        </w:tabs>
        <w:rPr>
          <w:rFonts w:ascii="Verdana" w:hAnsi="Verdana"/>
          <w:sz w:val="20"/>
          <w:szCs w:val="20"/>
        </w:rPr>
      </w:pPr>
      <w:r w:rsidRPr="005C7E00">
        <w:rPr>
          <w:rFonts w:ascii="Verdana" w:eastAsiaTheme="minorHAnsi" w:hAnsi="Verdana" w:cstheme="minorBidi"/>
          <w:color w:val="E25046"/>
          <w:sz w:val="28"/>
          <w:szCs w:val="28"/>
          <w:lang w:eastAsia="fr-FR"/>
        </w:rPr>
        <w:t>Développement du site :</w:t>
      </w:r>
      <w:r w:rsidRPr="005C7E00">
        <w:rPr>
          <w:rFonts w:ascii="Verdana" w:eastAsiaTheme="minorHAnsi" w:hAnsi="Verdana" w:cstheme="minorBidi"/>
          <w:color w:val="E25046"/>
          <w:sz w:val="28"/>
          <w:szCs w:val="28"/>
          <w:lang w:eastAsia="fr-FR"/>
        </w:rPr>
        <w:br/>
      </w:r>
      <w:r w:rsidRPr="005C7E00">
        <w:rPr>
          <w:rFonts w:ascii="Verdana" w:hAnsi="Verdana"/>
          <w:b/>
          <w:color w:val="2C3E50"/>
          <w:sz w:val="20"/>
          <w:szCs w:val="20"/>
        </w:rPr>
        <w:t>Votre site sera développé sur WordPress :</w:t>
      </w:r>
      <w:r w:rsidRPr="005C7E00">
        <w:rPr>
          <w:rFonts w:ascii="Verdana" w:hAnsi="Verdana"/>
          <w:b/>
          <w:color w:val="2C3E50"/>
          <w:sz w:val="20"/>
          <w:szCs w:val="20"/>
        </w:rPr>
        <w:br/>
      </w:r>
      <w:r w:rsidRPr="005C7E00">
        <w:rPr>
          <w:rFonts w:ascii="Verdana" w:hAnsi="Verdana"/>
          <w:sz w:val="20"/>
          <w:szCs w:val="20"/>
        </w:rPr>
        <w:t>1. WordPress est un système de gestion de contenu (Content Management System) créé par une communauté internationale de développeurs, maintes fois primée pour la qualité de ses travaux.</w:t>
      </w:r>
    </w:p>
    <w:p w:rsidR="005C7E00" w:rsidRPr="005C7E00" w:rsidRDefault="005C7E00" w:rsidP="005C7E00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 xml:space="preserve">2. C’est un CMS Open Source distribué sous Licence GNU/GPL avec lequel vous pourrez mettre en ligne du contenu et mettre à disposition de vos visiteurs des services performants sans connaissances particulières. </w:t>
      </w:r>
    </w:p>
    <w:p w:rsidR="005C7E00" w:rsidRPr="005C7E00" w:rsidRDefault="005C7E00" w:rsidP="005C7E00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Il est également reconnu mondialement comme étant un CMS open source de grande puissance et très modulaire. Régulièrement, de nouveaux modules sont développés et viennent enrichir ses fonctionnalités déjà très complètes.</w:t>
      </w:r>
    </w:p>
    <w:p w:rsidR="005C7E00" w:rsidRPr="005C7E00" w:rsidRDefault="005C7E00" w:rsidP="005C7E00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3. Le contenu du site est modifiable en quelques clics, depuis n’importe quel ordinateur relié à internet.</w:t>
      </w:r>
      <w:r w:rsidRPr="005C7E00">
        <w:rPr>
          <w:rFonts w:ascii="Verdana" w:hAnsi="Verdana"/>
          <w:sz w:val="20"/>
          <w:szCs w:val="20"/>
        </w:rPr>
        <w:br/>
      </w:r>
    </w:p>
    <w:tbl>
      <w:tblPr>
        <w:tblStyle w:val="Grilledutableau"/>
        <w:tblW w:w="1077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456"/>
        <w:gridCol w:w="5317"/>
      </w:tblGrid>
      <w:tr w:rsidR="005C7E00" w:rsidRPr="005C7E00" w:rsidTr="0052784B">
        <w:tc>
          <w:tcPr>
            <w:tcW w:w="5456" w:type="dxa"/>
          </w:tcPr>
          <w:p w:rsidR="005C7E00" w:rsidRPr="005C7E00" w:rsidRDefault="005C7E00" w:rsidP="0052784B">
            <w:pPr>
              <w:spacing w:before="120" w:after="240" w:line="276" w:lineRule="auto"/>
              <w:rPr>
                <w:rFonts w:ascii="Verdana" w:hAnsi="Verdana"/>
                <w:sz w:val="20"/>
                <w:szCs w:val="20"/>
              </w:rPr>
            </w:pPr>
            <w:r w:rsidRPr="005C7E00">
              <w:rPr>
                <w:rFonts w:ascii="Verdana" w:hAnsi="Verdana"/>
                <w:b/>
                <w:sz w:val="20"/>
                <w:szCs w:val="20"/>
              </w:rPr>
              <w:t xml:space="preserve">Signature du Client suivie de la mention </w:t>
            </w:r>
            <w:r w:rsidRPr="005C7E00">
              <w:rPr>
                <w:rFonts w:ascii="Verdana" w:hAnsi="Verdana"/>
                <w:b/>
                <w:sz w:val="20"/>
                <w:szCs w:val="20"/>
              </w:rPr>
              <w:br/>
            </w:r>
            <w:r w:rsidRPr="005C7E00">
              <w:rPr>
                <w:rFonts w:ascii="Verdana" w:hAnsi="Verdana"/>
                <w:sz w:val="20"/>
                <w:szCs w:val="20"/>
              </w:rPr>
              <w:t>“Bon pour accord et exécution”</w:t>
            </w:r>
            <w:r w:rsidRPr="005C7E00">
              <w:rPr>
                <w:rFonts w:ascii="Verdana" w:hAnsi="Verdana"/>
                <w:sz w:val="20"/>
                <w:szCs w:val="20"/>
              </w:rPr>
              <w:br/>
              <w:t>Nom, prénom et qualité du signataire :</w:t>
            </w:r>
            <w:r w:rsidRPr="005C7E00">
              <w:rPr>
                <w:rFonts w:ascii="Verdana" w:hAnsi="Verdana"/>
                <w:sz w:val="20"/>
                <w:szCs w:val="20"/>
              </w:rPr>
              <w:br/>
              <w:t>………………………………………………………………………………</w:t>
            </w:r>
            <w:r w:rsidRPr="005C7E00">
              <w:rPr>
                <w:rFonts w:ascii="Verdana" w:hAnsi="Verdana"/>
                <w:sz w:val="20"/>
                <w:szCs w:val="20"/>
              </w:rPr>
              <w:br/>
              <w:t>Date : ……………………………………………………………………</w:t>
            </w:r>
          </w:p>
        </w:tc>
        <w:tc>
          <w:tcPr>
            <w:tcW w:w="5317" w:type="dxa"/>
          </w:tcPr>
          <w:p w:rsidR="005C7E00" w:rsidRPr="005C7E00" w:rsidRDefault="005C7E00" w:rsidP="0052784B">
            <w:pPr>
              <w:tabs>
                <w:tab w:val="left" w:pos="1134"/>
              </w:tabs>
              <w:spacing w:before="120" w:after="120" w:line="276" w:lineRule="auto"/>
              <w:rPr>
                <w:rFonts w:ascii="Verdana" w:hAnsi="Verdana"/>
                <w:sz w:val="20"/>
                <w:szCs w:val="20"/>
              </w:rPr>
            </w:pPr>
            <w:r w:rsidRPr="005C7E00">
              <w:rPr>
                <w:rFonts w:ascii="Verdana" w:hAnsi="Verdana"/>
                <w:sz w:val="20"/>
                <w:szCs w:val="20"/>
              </w:rPr>
              <w:t xml:space="preserve">Signature de la </w:t>
            </w:r>
            <w:r w:rsidRPr="005C7E00">
              <w:rPr>
                <w:rFonts w:ascii="Verdana" w:eastAsia="Times New Roman" w:hAnsi="Verdana"/>
                <w:b/>
                <w:bCs/>
                <w:color w:val="E25046"/>
                <w:sz w:val="20"/>
                <w:szCs w:val="20"/>
              </w:rPr>
              <w:t>SARL Allizéo Web</w:t>
            </w:r>
            <w:r w:rsidRPr="005C7E00">
              <w:rPr>
                <w:rFonts w:ascii="Verdana" w:hAnsi="Verdana"/>
                <w:sz w:val="20"/>
                <w:szCs w:val="20"/>
              </w:rPr>
              <w:br/>
              <w:t>Habiba Aouzal</w:t>
            </w:r>
            <w:r w:rsidRPr="005C7E00">
              <w:rPr>
                <w:rFonts w:ascii="Verdana" w:hAnsi="Verdana"/>
                <w:b/>
                <w:color w:val="F29400"/>
                <w:sz w:val="20"/>
                <w:szCs w:val="20"/>
              </w:rPr>
              <w:br/>
            </w:r>
            <w:r w:rsidRPr="005C7E00">
              <w:rPr>
                <w:rFonts w:ascii="Verdana" w:hAnsi="Verdana"/>
                <w:sz w:val="20"/>
                <w:szCs w:val="20"/>
              </w:rPr>
              <w:t>Date : ……………………………………</w:t>
            </w:r>
          </w:p>
        </w:tc>
      </w:tr>
    </w:tbl>
    <w:p w:rsidR="005C7E00" w:rsidRPr="005C7E00" w:rsidRDefault="005C7E00" w:rsidP="005C7E00">
      <w:pPr>
        <w:tabs>
          <w:tab w:val="left" w:pos="1134"/>
        </w:tabs>
        <w:spacing w:before="120" w:after="120"/>
        <w:rPr>
          <w:rFonts w:ascii="Verdana" w:hAnsi="Verdana"/>
          <w:szCs w:val="20"/>
        </w:rPr>
      </w:pPr>
    </w:p>
    <w:p w:rsidR="005C7E00" w:rsidRPr="005C7E00" w:rsidRDefault="005C7E00" w:rsidP="005C7E00">
      <w:pPr>
        <w:rPr>
          <w:rFonts w:ascii="Verdana" w:hAnsi="Verdana"/>
        </w:rPr>
      </w:pPr>
    </w:p>
    <w:p w:rsidR="005C7E00" w:rsidRPr="005C7E00" w:rsidRDefault="005C7E00" w:rsidP="00AC6BE6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sectPr w:rsidR="005C7E00" w:rsidRPr="005C7E00" w:rsidSect="007B5709">
      <w:type w:val="continuous"/>
      <w:pgSz w:w="11906" w:h="16838"/>
      <w:pgMar w:top="851" w:right="566" w:bottom="1417" w:left="567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BC" w:rsidRDefault="00C121BC" w:rsidP="00A164EA">
      <w:pPr>
        <w:spacing w:after="0" w:line="240" w:lineRule="auto"/>
      </w:pPr>
      <w:r>
        <w:separator/>
      </w:r>
    </w:p>
  </w:endnote>
  <w:endnote w:type="continuationSeparator" w:id="0">
    <w:p w:rsidR="00C121BC" w:rsidRDefault="00C121BC" w:rsidP="00A1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Bl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ementePDag">
    <w:altName w:val="Clemente PDa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163"/>
      <w:gridCol w:w="1840"/>
    </w:tblGrid>
    <w:tr w:rsidR="002A7D9A" w:rsidRPr="00A164EA" w:rsidTr="002A7D9A">
      <w:tc>
        <w:tcPr>
          <w:tcW w:w="4164" w:type="pct"/>
          <w:tcBorders>
            <w:bottom w:val="nil"/>
          </w:tcBorders>
          <w:shd w:val="clear" w:color="auto" w:fill="auto"/>
        </w:tcPr>
        <w:p w:rsidR="002A7D9A" w:rsidRPr="00A164EA" w:rsidRDefault="002A7D9A" w:rsidP="002A7D9A">
          <w:pPr>
            <w:pStyle w:val="Pieddepage"/>
            <w:tabs>
              <w:tab w:val="clear" w:pos="4536"/>
              <w:tab w:val="center" w:pos="5245"/>
            </w:tabs>
            <w:rPr>
              <w:rFonts w:ascii="Verdana" w:hAnsi="Verdana"/>
              <w:color w:val="A6A6A6" w:themeColor="background1" w:themeShade="A6"/>
              <w:sz w:val="20"/>
              <w:szCs w:val="20"/>
            </w:rPr>
          </w:pPr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>SARL Allizéo Web</w:t>
          </w:r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rFonts w:ascii="Verdana" w:hAnsi="Verdana"/>
              <w:sz w:val="20"/>
              <w:szCs w:val="20"/>
            </w:rPr>
            <w:id w:val="1530218"/>
            <w:docPartObj>
              <w:docPartGallery w:val="Page Numbers (Top of Page)"/>
              <w:docPartUnique/>
            </w:docPartObj>
          </w:sdtPr>
          <w:sdtContent>
            <w:p w:rsidR="002A7D9A" w:rsidRPr="00A164EA" w:rsidRDefault="002A7D9A" w:rsidP="002A7D9A">
              <w:pPr>
                <w:pStyle w:val="En-tte"/>
                <w:jc w:val="right"/>
                <w:rPr>
                  <w:rFonts w:ascii="Verdana" w:hAnsi="Verdana"/>
                  <w:sz w:val="20"/>
                  <w:szCs w:val="20"/>
                </w:rPr>
              </w:pPr>
              <w:r w:rsidRPr="00A164EA">
                <w:rPr>
                  <w:rFonts w:ascii="Verdana" w:hAnsi="Verdana"/>
                  <w:sz w:val="20"/>
                  <w:szCs w:val="20"/>
                </w:rPr>
                <w:t xml:space="preserve">Page </w:t>
              </w:r>
              <w:r w:rsidR="00F27CE0" w:rsidRPr="00A164EA">
                <w:rPr>
                  <w:rFonts w:ascii="Verdana" w:hAnsi="Verdana"/>
                  <w:sz w:val="20"/>
                  <w:szCs w:val="20"/>
                </w:rPr>
                <w:fldChar w:fldCharType="begin"/>
              </w:r>
              <w:r w:rsidRPr="00A164EA">
                <w:rPr>
                  <w:rFonts w:ascii="Verdana" w:hAnsi="Verdana"/>
                  <w:sz w:val="20"/>
                  <w:szCs w:val="20"/>
                </w:rPr>
                <w:instrText>PAGE</w:instrText>
              </w:r>
              <w:r w:rsidR="00F27CE0" w:rsidRPr="00A164EA">
                <w:rPr>
                  <w:rFonts w:ascii="Verdana" w:hAnsi="Verdana"/>
                  <w:sz w:val="20"/>
                  <w:szCs w:val="20"/>
                </w:rPr>
                <w:fldChar w:fldCharType="separate"/>
              </w:r>
              <w:r w:rsidR="00C121BC">
                <w:rPr>
                  <w:rFonts w:ascii="Verdana" w:hAnsi="Verdana"/>
                  <w:noProof/>
                  <w:sz w:val="20"/>
                  <w:szCs w:val="20"/>
                </w:rPr>
                <w:t>1</w:t>
              </w:r>
              <w:r w:rsidR="00F27CE0" w:rsidRPr="00A164EA">
                <w:rPr>
                  <w:rFonts w:ascii="Verdana" w:hAnsi="Verdana"/>
                  <w:sz w:val="20"/>
                  <w:szCs w:val="20"/>
                </w:rPr>
                <w:fldChar w:fldCharType="end"/>
              </w:r>
              <w:r w:rsidRPr="00A164EA">
                <w:rPr>
                  <w:rFonts w:ascii="Verdana" w:hAnsi="Verdana"/>
                  <w:sz w:val="20"/>
                  <w:szCs w:val="20"/>
                </w:rPr>
                <w:t xml:space="preserve"> sur </w:t>
              </w:r>
              <w:r w:rsidR="00F27CE0" w:rsidRPr="00A164EA">
                <w:rPr>
                  <w:rFonts w:ascii="Verdana" w:hAnsi="Verdana"/>
                  <w:sz w:val="20"/>
                  <w:szCs w:val="20"/>
                </w:rPr>
                <w:fldChar w:fldCharType="begin"/>
              </w:r>
              <w:r w:rsidRPr="00A164EA">
                <w:rPr>
                  <w:rFonts w:ascii="Verdana" w:hAnsi="Verdana"/>
                  <w:sz w:val="20"/>
                  <w:szCs w:val="20"/>
                </w:rPr>
                <w:instrText>NUMPAGES</w:instrText>
              </w:r>
              <w:r w:rsidR="00F27CE0" w:rsidRPr="00A164EA">
                <w:rPr>
                  <w:rFonts w:ascii="Verdana" w:hAnsi="Verdana"/>
                  <w:sz w:val="20"/>
                  <w:szCs w:val="20"/>
                </w:rPr>
                <w:fldChar w:fldCharType="separate"/>
              </w:r>
              <w:r w:rsidR="00C121BC">
                <w:rPr>
                  <w:rFonts w:ascii="Verdana" w:hAnsi="Verdana"/>
                  <w:noProof/>
                  <w:sz w:val="20"/>
                  <w:szCs w:val="20"/>
                </w:rPr>
                <w:t>1</w:t>
              </w:r>
              <w:r w:rsidR="00F27CE0" w:rsidRPr="00A164EA">
                <w:rPr>
                  <w:rFonts w:ascii="Verdana" w:hAnsi="Verdan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2A7D9A" w:rsidRDefault="002A7D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BC" w:rsidRDefault="00C121BC" w:rsidP="00A164EA">
      <w:pPr>
        <w:spacing w:after="0" w:line="240" w:lineRule="auto"/>
      </w:pPr>
      <w:r>
        <w:separator/>
      </w:r>
    </w:p>
  </w:footnote>
  <w:footnote w:type="continuationSeparator" w:id="0">
    <w:p w:rsidR="00C121BC" w:rsidRDefault="00C121BC" w:rsidP="00A1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E93"/>
    <w:multiLevelType w:val="hybridMultilevel"/>
    <w:tmpl w:val="DFE4D7FA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8E1615A"/>
    <w:multiLevelType w:val="hybridMultilevel"/>
    <w:tmpl w:val="A81266CA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A075FFC"/>
    <w:multiLevelType w:val="hybridMultilevel"/>
    <w:tmpl w:val="2CF4DBF2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0DE71597"/>
    <w:multiLevelType w:val="hybridMultilevel"/>
    <w:tmpl w:val="0AF836D0"/>
    <w:lvl w:ilvl="0" w:tplc="040C000D">
      <w:start w:val="1"/>
      <w:numFmt w:val="bullet"/>
      <w:lvlText w:val=""/>
      <w:lvlJc w:val="left"/>
      <w:pPr>
        <w:ind w:left="8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190" w:hanging="360"/>
      </w:pPr>
      <w:rPr>
        <w:rFonts w:ascii="Wingdings" w:hAnsi="Wingdings" w:hint="default"/>
      </w:rPr>
    </w:lvl>
  </w:abstractNum>
  <w:abstractNum w:abstractNumId="4">
    <w:nsid w:val="10555018"/>
    <w:multiLevelType w:val="hybridMultilevel"/>
    <w:tmpl w:val="FDECCA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58C4"/>
    <w:multiLevelType w:val="hybridMultilevel"/>
    <w:tmpl w:val="07080E4C"/>
    <w:lvl w:ilvl="0" w:tplc="FE04974E">
      <w:start w:val="3"/>
      <w:numFmt w:val="bullet"/>
      <w:lvlText w:val="-"/>
      <w:lvlJc w:val="left"/>
      <w:pPr>
        <w:ind w:left="1632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>
    <w:nsid w:val="17E61542"/>
    <w:multiLevelType w:val="hybridMultilevel"/>
    <w:tmpl w:val="51AA742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8470BE4"/>
    <w:multiLevelType w:val="hybridMultilevel"/>
    <w:tmpl w:val="C79E80EC"/>
    <w:lvl w:ilvl="0" w:tplc="786A0EA2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D4B7B9D"/>
    <w:multiLevelType w:val="hybridMultilevel"/>
    <w:tmpl w:val="0F16259A"/>
    <w:lvl w:ilvl="0" w:tplc="040C000D">
      <w:start w:val="1"/>
      <w:numFmt w:val="bullet"/>
      <w:lvlText w:val=""/>
      <w:lvlJc w:val="left"/>
      <w:pPr>
        <w:ind w:left="16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9">
    <w:nsid w:val="254D46B1"/>
    <w:multiLevelType w:val="hybridMultilevel"/>
    <w:tmpl w:val="DB0E4EA6"/>
    <w:lvl w:ilvl="0" w:tplc="94E47CB6">
      <w:start w:val="200"/>
      <w:numFmt w:val="bullet"/>
      <w:lvlText w:val="-"/>
      <w:lvlJc w:val="left"/>
      <w:pPr>
        <w:ind w:left="105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2ABE03C4"/>
    <w:multiLevelType w:val="hybridMultilevel"/>
    <w:tmpl w:val="FBDE3D26"/>
    <w:lvl w:ilvl="0" w:tplc="A934CEBE">
      <w:numFmt w:val="bullet"/>
      <w:lvlText w:val="-"/>
      <w:lvlJc w:val="left"/>
      <w:pPr>
        <w:ind w:left="1065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DA37899"/>
    <w:multiLevelType w:val="hybridMultilevel"/>
    <w:tmpl w:val="C1882C26"/>
    <w:lvl w:ilvl="0" w:tplc="0EEE138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F1C7F83"/>
    <w:multiLevelType w:val="hybridMultilevel"/>
    <w:tmpl w:val="F416779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12267"/>
    <w:multiLevelType w:val="hybridMultilevel"/>
    <w:tmpl w:val="1DCEDACA"/>
    <w:lvl w:ilvl="0" w:tplc="040C000D">
      <w:start w:val="1"/>
      <w:numFmt w:val="bullet"/>
      <w:lvlText w:val=""/>
      <w:lvlJc w:val="left"/>
      <w:pPr>
        <w:ind w:left="16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>
    <w:nsid w:val="336D1062"/>
    <w:multiLevelType w:val="hybridMultilevel"/>
    <w:tmpl w:val="4AB4681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E614643"/>
    <w:multiLevelType w:val="hybridMultilevel"/>
    <w:tmpl w:val="042C8A58"/>
    <w:lvl w:ilvl="0" w:tplc="040C000D">
      <w:start w:val="1"/>
      <w:numFmt w:val="bullet"/>
      <w:lvlText w:val=""/>
      <w:lvlJc w:val="left"/>
      <w:pPr>
        <w:ind w:left="3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16">
    <w:nsid w:val="52FC5D85"/>
    <w:multiLevelType w:val="hybridMultilevel"/>
    <w:tmpl w:val="DCDEE86E"/>
    <w:lvl w:ilvl="0" w:tplc="040C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>
    <w:nsid w:val="68A41F8B"/>
    <w:multiLevelType w:val="hybridMultilevel"/>
    <w:tmpl w:val="9F1A59E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8EE4DEE"/>
    <w:multiLevelType w:val="hybridMultilevel"/>
    <w:tmpl w:val="739C9AA4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84961B3"/>
    <w:multiLevelType w:val="hybridMultilevel"/>
    <w:tmpl w:val="576661E8"/>
    <w:lvl w:ilvl="0" w:tplc="022A7998">
      <w:start w:val="2"/>
      <w:numFmt w:val="bullet"/>
      <w:lvlText w:val="-"/>
      <w:lvlJc w:val="left"/>
      <w:pPr>
        <w:ind w:left="1632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>
    <w:nsid w:val="7DA61054"/>
    <w:multiLevelType w:val="hybridMultilevel"/>
    <w:tmpl w:val="35B605C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5"/>
  </w:num>
  <w:num w:numId="5">
    <w:abstractNumId w:val="3"/>
  </w:num>
  <w:num w:numId="6">
    <w:abstractNumId w:val="17"/>
  </w:num>
  <w:num w:numId="7">
    <w:abstractNumId w:val="9"/>
  </w:num>
  <w:num w:numId="8">
    <w:abstractNumId w:val="16"/>
  </w:num>
  <w:num w:numId="9">
    <w:abstractNumId w:val="4"/>
  </w:num>
  <w:num w:numId="10">
    <w:abstractNumId w:val="10"/>
  </w:num>
  <w:num w:numId="11">
    <w:abstractNumId w:val="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20"/>
  </w:num>
  <w:num w:numId="17">
    <w:abstractNumId w:val="2"/>
  </w:num>
  <w:num w:numId="18">
    <w:abstractNumId w:val="0"/>
  </w:num>
  <w:num w:numId="19">
    <w:abstractNumId w:val="1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6BE6"/>
    <w:rsid w:val="000F229B"/>
    <w:rsid w:val="00176FD4"/>
    <w:rsid w:val="002443D3"/>
    <w:rsid w:val="002A7D9A"/>
    <w:rsid w:val="00340F73"/>
    <w:rsid w:val="003C5AE6"/>
    <w:rsid w:val="003D6C6B"/>
    <w:rsid w:val="004243C8"/>
    <w:rsid w:val="0059401C"/>
    <w:rsid w:val="005A6E9D"/>
    <w:rsid w:val="005C7E00"/>
    <w:rsid w:val="00613F72"/>
    <w:rsid w:val="00674301"/>
    <w:rsid w:val="00752622"/>
    <w:rsid w:val="007B5709"/>
    <w:rsid w:val="00910465"/>
    <w:rsid w:val="00954D25"/>
    <w:rsid w:val="009A14B9"/>
    <w:rsid w:val="009F6F96"/>
    <w:rsid w:val="00A164EA"/>
    <w:rsid w:val="00A23683"/>
    <w:rsid w:val="00AC6BE6"/>
    <w:rsid w:val="00B56C68"/>
    <w:rsid w:val="00BE082D"/>
    <w:rsid w:val="00C121BC"/>
    <w:rsid w:val="00CB4EF5"/>
    <w:rsid w:val="00CE7733"/>
    <w:rsid w:val="00D0059A"/>
    <w:rsid w:val="00DF4A34"/>
    <w:rsid w:val="00F2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E6"/>
    <w:rPr>
      <w:rFonts w:ascii="Calibri" w:eastAsia="Calibri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C5AE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240" w:line="120" w:lineRule="auto"/>
      <w:outlineLvl w:val="0"/>
    </w:pPr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3F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1"/>
    </w:pPr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13F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3"/>
    </w:pPr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5AE6"/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613F72"/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613F72"/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  <w:style w:type="paragraph" w:styleId="Pieddepage">
    <w:name w:val="footer"/>
    <w:basedOn w:val="Normal"/>
    <w:link w:val="PieddepageCar"/>
    <w:uiPriority w:val="99"/>
    <w:unhideWhenUsed/>
    <w:rsid w:val="00AC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BE6"/>
    <w:rPr>
      <w:rFonts w:ascii="Calibri" w:eastAsia="Calibri" w:hAnsi="Calibri" w:cs="Times New Roman"/>
      <w:sz w:val="22"/>
      <w:szCs w:val="22"/>
    </w:rPr>
  </w:style>
  <w:style w:type="table" w:styleId="Grilledutableau">
    <w:name w:val="Table Grid"/>
    <w:basedOn w:val="TableauNormal"/>
    <w:uiPriority w:val="59"/>
    <w:rsid w:val="00AC6BE6"/>
    <w:pPr>
      <w:spacing w:after="0" w:line="240" w:lineRule="auto"/>
    </w:pPr>
    <w:rPr>
      <w:rFonts w:ascii="Calibri" w:eastAsia="Calibri" w:hAnsi="Calibri" w:cs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BE6"/>
    <w:pPr>
      <w:autoSpaceDE w:val="0"/>
      <w:autoSpaceDN w:val="0"/>
      <w:adjustRightInd w:val="0"/>
      <w:spacing w:after="0" w:line="240" w:lineRule="auto"/>
    </w:pPr>
    <w:rPr>
      <w:rFonts w:ascii="ClementePDag" w:hAnsi="ClementePDag" w:cs="ClementePDag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1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4E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1269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5</cp:revision>
  <cp:lastPrinted>2016-11-19T10:04:00Z</cp:lastPrinted>
  <dcterms:created xsi:type="dcterms:W3CDTF">2016-11-19T08:07:00Z</dcterms:created>
  <dcterms:modified xsi:type="dcterms:W3CDTF">2016-11-28T14:10:00Z</dcterms:modified>
</cp:coreProperties>
</file>