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7C03A7" w:rsidRDefault="00C82D02" w:rsidP="009F0BF2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464A3E" w:rsidRPr="00464A3E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B0F24" w:rsidRDefault="007A3A05" w:rsidP="009D7523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="000B0F24" w:rsidRPr="000B0F24">
        <w:rPr>
          <w:b/>
          <w:szCs w:val="20"/>
        </w:rPr>
        <w:t xml:space="preserve">Warner Bros </w:t>
      </w:r>
    </w:p>
    <w:p w:rsidR="000B0F24" w:rsidRDefault="000B0F24" w:rsidP="009D7523">
      <w:pPr>
        <w:tabs>
          <w:tab w:val="left" w:pos="4678"/>
        </w:tabs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0B0F24">
        <w:rPr>
          <w:szCs w:val="20"/>
        </w:rPr>
        <w:t xml:space="preserve">115/123 avenue Charles de Gaulle </w:t>
      </w:r>
      <w:r>
        <w:rPr>
          <w:szCs w:val="20"/>
        </w:rPr>
        <w:br/>
        <w:t xml:space="preserve"> </w:t>
      </w:r>
      <w:r>
        <w:rPr>
          <w:szCs w:val="20"/>
        </w:rPr>
        <w:tab/>
      </w:r>
      <w:r w:rsidRPr="000B0F24">
        <w:rPr>
          <w:szCs w:val="20"/>
        </w:rPr>
        <w:t>92200 Neuilly sur Seine</w:t>
      </w:r>
    </w:p>
    <w:p w:rsidR="000B0F24" w:rsidRPr="000B0F24" w:rsidRDefault="00A95681" w:rsidP="000B0F24">
      <w:pPr>
        <w:tabs>
          <w:tab w:val="left" w:pos="4678"/>
        </w:tabs>
        <w:rPr>
          <w:szCs w:val="20"/>
        </w:rPr>
      </w:pPr>
      <w:r>
        <w:rPr>
          <w:szCs w:val="20"/>
        </w:rPr>
        <w:t>Date :</w:t>
      </w:r>
      <w:r w:rsidR="00374F2B">
        <w:rPr>
          <w:szCs w:val="20"/>
        </w:rPr>
        <w:t xml:space="preserve"> 4</w:t>
      </w:r>
      <w:r w:rsidR="009D7523">
        <w:rPr>
          <w:szCs w:val="20"/>
        </w:rPr>
        <w:t xml:space="preserve"> </w:t>
      </w:r>
      <w:r w:rsidR="001D020C">
        <w:rPr>
          <w:szCs w:val="20"/>
        </w:rPr>
        <w:t>juin</w:t>
      </w:r>
      <w:r w:rsidR="009D7523">
        <w:rPr>
          <w:szCs w:val="20"/>
        </w:rPr>
        <w:t xml:space="preserve"> 2016</w:t>
      </w:r>
      <w:r w:rsidRPr="00A95681">
        <w:rPr>
          <w:szCs w:val="20"/>
        </w:rPr>
        <w:t xml:space="preserve"> </w:t>
      </w:r>
      <w:r>
        <w:rPr>
          <w:szCs w:val="20"/>
        </w:rPr>
        <w:br/>
        <w:t>Réf. devis : AL2016-80</w:t>
      </w:r>
      <w:r>
        <w:rPr>
          <w:szCs w:val="20"/>
        </w:rPr>
        <w:br/>
      </w:r>
      <w:r w:rsidR="000B0F24">
        <w:rPr>
          <w:szCs w:val="20"/>
        </w:rPr>
        <w:t>Personne concernée</w:t>
      </w:r>
      <w:r w:rsidR="000B0F24" w:rsidRPr="000B0F24">
        <w:rPr>
          <w:szCs w:val="20"/>
        </w:rPr>
        <w:t xml:space="preserve"> : Madame Emmanuelle Lafay </w:t>
      </w:r>
    </w:p>
    <w:p w:rsidR="00691665" w:rsidRDefault="00691665" w:rsidP="009D7523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</w:p>
    <w:p w:rsidR="00D67E9D" w:rsidRPr="00CC7FC4" w:rsidRDefault="00374F2B" w:rsidP="00D67E9D">
      <w:pPr>
        <w:tabs>
          <w:tab w:val="left" w:pos="4678"/>
        </w:tabs>
        <w:spacing w:before="240" w:line="240" w:lineRule="auto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CC7FC4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Devis</w:t>
      </w:r>
      <w:r w:rsidR="00D3754E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 -</w:t>
      </w:r>
      <w:r w:rsidRPr="00CC7FC4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 formation </w:t>
      </w:r>
      <w:r w:rsidR="00CC7FC4" w:rsidRPr="00CC7FC4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de site web avec </w:t>
      </w:r>
      <w:r w:rsidRPr="00CC7FC4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WordPress</w:t>
      </w:r>
    </w:p>
    <w:tbl>
      <w:tblPr>
        <w:tblStyle w:val="Grilledutableau"/>
        <w:tblW w:w="1095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039"/>
        <w:gridCol w:w="1579"/>
        <w:gridCol w:w="1518"/>
        <w:gridCol w:w="1821"/>
      </w:tblGrid>
      <w:tr w:rsidR="00632E93" w:rsidTr="00632E93">
        <w:tc>
          <w:tcPr>
            <w:tcW w:w="6039" w:type="dxa"/>
          </w:tcPr>
          <w:p w:rsidR="00632E93" w:rsidRPr="00B04EBC" w:rsidRDefault="00632E93" w:rsidP="008315DA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1579" w:type="dxa"/>
          </w:tcPr>
          <w:p w:rsidR="00632E93" w:rsidRDefault="00632E93" w:rsidP="00632E9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>
              <w:rPr>
                <w:b/>
                <w:color w:val="E25046"/>
              </w:rPr>
              <w:t>Prix unitaire</w:t>
            </w:r>
          </w:p>
        </w:tc>
        <w:tc>
          <w:tcPr>
            <w:tcW w:w="1518" w:type="dxa"/>
          </w:tcPr>
          <w:p w:rsidR="00632E93" w:rsidRPr="00B04EBC" w:rsidRDefault="00632E93" w:rsidP="00632E9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>
              <w:rPr>
                <w:b/>
                <w:color w:val="E25046"/>
              </w:rPr>
              <w:t xml:space="preserve">Quantité </w:t>
            </w:r>
          </w:p>
        </w:tc>
        <w:tc>
          <w:tcPr>
            <w:tcW w:w="1821" w:type="dxa"/>
          </w:tcPr>
          <w:p w:rsidR="00632E93" w:rsidRPr="00B04EBC" w:rsidRDefault="00632E93" w:rsidP="008315DA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632E93" w:rsidTr="001D020C">
        <w:tc>
          <w:tcPr>
            <w:tcW w:w="6039" w:type="dxa"/>
            <w:tcBorders>
              <w:bottom w:val="single" w:sz="4" w:space="0" w:color="F2F2F2" w:themeColor="background1" w:themeShade="F2"/>
            </w:tcBorders>
          </w:tcPr>
          <w:p w:rsidR="00632E93" w:rsidRDefault="00632E93" w:rsidP="00A95681">
            <w:pPr>
              <w:tabs>
                <w:tab w:val="right" w:pos="9214"/>
                <w:tab w:val="right" w:pos="10490"/>
              </w:tabs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Formation de 5 jours pour comprendre le fonctionnement du CMS WordPress avec remise d’un support de formation :</w:t>
            </w:r>
          </w:p>
          <w:p w:rsidR="00632E93" w:rsidRDefault="00632E93" w:rsidP="00A95681">
            <w:pPr>
              <w:tabs>
                <w:tab w:val="right" w:pos="9214"/>
                <w:tab w:val="right" w:pos="10490"/>
              </w:tabs>
              <w:rPr>
                <w:rFonts w:eastAsia="Times New Roman"/>
                <w:bCs/>
                <w:szCs w:val="20"/>
              </w:rPr>
            </w:pPr>
          </w:p>
          <w:p w:rsidR="00632E93" w:rsidRPr="00632E93" w:rsidRDefault="00632E93" w:rsidP="00E94554">
            <w:pPr>
              <w:pStyle w:val="Paragraphedeliste"/>
              <w:numPr>
                <w:ilvl w:val="0"/>
                <w:numId w:val="15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 xml:space="preserve">Jour 1 : </w:t>
            </w:r>
          </w:p>
          <w:p w:rsidR="00632E93" w:rsidRDefault="00D3754E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Découvrir le HTML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mprendre ce qu'est un hébergeur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Comprendr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 ce qu'est une base de données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D3754E" w:rsidRDefault="00D3754E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Découvrir WordPress</w:t>
            </w:r>
          </w:p>
          <w:p w:rsidR="00632E93" w:rsidRPr="00917C9F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Bien organiser son site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web</w:t>
            </w:r>
          </w:p>
          <w:p w:rsidR="00632E93" w:rsidRPr="00A95681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426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632E93" w:rsidRPr="00632E93" w:rsidRDefault="00632E93" w:rsidP="00E94554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 xml:space="preserve">Jour 2 : 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Faire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vos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premiers pas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en graphisme pour le web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Créer un sys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tème de navigation de site web</w:t>
            </w:r>
          </w:p>
          <w:p w:rsidR="00632E93" w:rsidRPr="00917C9F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Savoir d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écoupe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 une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maquette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426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632E93" w:rsidRPr="00632E93" w:rsidRDefault="00632E93" w:rsidP="00E94554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 xml:space="preserve">Jour 3 : 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Savoir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réer un template graphique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Utiliser les CSS pour d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onner du style à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votre</w:t>
            </w:r>
            <w:r w:rsidRPr="00917C9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site</w:t>
            </w:r>
          </w:p>
          <w:p w:rsidR="00632E93" w:rsidRPr="00917C9F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632E93" w:rsidRPr="00632E93" w:rsidRDefault="00632E93" w:rsidP="00E94554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>Jour 4 :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Gérer le contenu d'un site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web</w:t>
            </w: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avec WordPress</w:t>
            </w:r>
          </w:p>
          <w:p w:rsidR="00632E93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426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632E93" w:rsidRPr="00632E93" w:rsidRDefault="00632E93" w:rsidP="00E94554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>Jour 5 :</w:t>
            </w:r>
          </w:p>
          <w:p w:rsidR="00632E93" w:rsidRPr="00E94554" w:rsidRDefault="00D3754E" w:rsidP="00E94554">
            <w:pPr>
              <w:pStyle w:val="Paragraphedeliste"/>
              <w:tabs>
                <w:tab w:val="right" w:pos="9214"/>
                <w:tab w:val="right" w:pos="10490"/>
              </w:tabs>
              <w:ind w:left="85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Intégrer</w:t>
            </w:r>
            <w:r w:rsidR="00632E93"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contenus</w:t>
            </w:r>
          </w:p>
          <w:p w:rsidR="00632E93" w:rsidRPr="00E94554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85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Utiliser les formulaires</w:t>
            </w:r>
          </w:p>
          <w:p w:rsidR="00632E93" w:rsidRPr="00E94554" w:rsidRDefault="00632E93" w:rsidP="00E94554">
            <w:pPr>
              <w:pStyle w:val="Paragraphedeliste"/>
              <w:tabs>
                <w:tab w:val="right" w:pos="9214"/>
                <w:tab w:val="right" w:pos="10490"/>
              </w:tabs>
              <w:ind w:left="85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Transférer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votre</w:t>
            </w: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site sur un serveur</w:t>
            </w:r>
          </w:p>
          <w:p w:rsidR="00632E93" w:rsidRPr="00E94554" w:rsidRDefault="00632E93" w:rsidP="0066314B">
            <w:pPr>
              <w:pStyle w:val="Paragraphedeliste"/>
              <w:tabs>
                <w:tab w:val="right" w:pos="9214"/>
                <w:tab w:val="right" w:pos="10490"/>
              </w:tabs>
              <w:ind w:left="85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Sauvegarder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vos</w:t>
            </w:r>
            <w:r w:rsidRPr="00E9455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données </w:t>
            </w:r>
          </w:p>
        </w:tc>
        <w:tc>
          <w:tcPr>
            <w:tcW w:w="1579" w:type="dxa"/>
          </w:tcPr>
          <w:p w:rsidR="00632E93" w:rsidRDefault="00632E93" w:rsidP="000848BE">
            <w:pPr>
              <w:tabs>
                <w:tab w:val="right" w:pos="10632"/>
              </w:tabs>
              <w:jc w:val="center"/>
            </w:pPr>
          </w:p>
          <w:p w:rsidR="00632E93" w:rsidRPr="006C7DE5" w:rsidRDefault="00632E93" w:rsidP="001D020C">
            <w:pPr>
              <w:tabs>
                <w:tab w:val="right" w:pos="1332"/>
                <w:tab w:val="right" w:pos="10632"/>
              </w:tabs>
              <w:jc w:val="center"/>
            </w:pPr>
            <w:r>
              <w:tab/>
            </w:r>
            <w:r w:rsidR="001D020C">
              <w:t>70</w:t>
            </w:r>
            <w:r>
              <w:t>0.00 €</w:t>
            </w:r>
          </w:p>
        </w:tc>
        <w:tc>
          <w:tcPr>
            <w:tcW w:w="1518" w:type="dxa"/>
          </w:tcPr>
          <w:p w:rsidR="00632E93" w:rsidRPr="006C7DE5" w:rsidRDefault="00632E93" w:rsidP="000848BE">
            <w:pPr>
              <w:tabs>
                <w:tab w:val="right" w:pos="10632"/>
              </w:tabs>
              <w:jc w:val="center"/>
            </w:pPr>
          </w:p>
          <w:p w:rsidR="00632E93" w:rsidRPr="006C7DE5" w:rsidRDefault="00632E93" w:rsidP="000848BE">
            <w:pPr>
              <w:tabs>
                <w:tab w:val="right" w:pos="10632"/>
              </w:tabs>
              <w:jc w:val="center"/>
            </w:pPr>
            <w:r>
              <w:t>5 jours</w:t>
            </w:r>
          </w:p>
        </w:tc>
        <w:tc>
          <w:tcPr>
            <w:tcW w:w="1821" w:type="dxa"/>
          </w:tcPr>
          <w:p w:rsidR="00632E93" w:rsidRDefault="00632E93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632E93" w:rsidRDefault="00632E93" w:rsidP="001D020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1D020C">
              <w:rPr>
                <w:b/>
              </w:rPr>
              <w:t>3 500</w:t>
            </w:r>
            <w:r>
              <w:rPr>
                <w:b/>
              </w:rPr>
              <w:t>.00 €</w:t>
            </w:r>
          </w:p>
        </w:tc>
      </w:tr>
      <w:tr w:rsidR="00632E93" w:rsidTr="001D020C">
        <w:tc>
          <w:tcPr>
            <w:tcW w:w="6039" w:type="dxa"/>
            <w:tcBorders>
              <w:left w:val="nil"/>
              <w:bottom w:val="nil"/>
            </w:tcBorders>
          </w:tcPr>
          <w:p w:rsidR="00632E93" w:rsidRDefault="00632E93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097" w:type="dxa"/>
            <w:gridSpan w:val="2"/>
          </w:tcPr>
          <w:p w:rsidR="00632E93" w:rsidRDefault="00632E93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821" w:type="dxa"/>
          </w:tcPr>
          <w:p w:rsidR="00632E93" w:rsidRDefault="00632E93" w:rsidP="00E9455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1D020C">
              <w:rPr>
                <w:b/>
              </w:rPr>
              <w:t xml:space="preserve"> 3 </w:t>
            </w:r>
            <w:r>
              <w:rPr>
                <w:b/>
              </w:rPr>
              <w:t>5</w:t>
            </w:r>
            <w:r w:rsidR="001D020C">
              <w:rPr>
                <w:b/>
              </w:rPr>
              <w:t>0</w:t>
            </w:r>
            <w:r>
              <w:rPr>
                <w:b/>
              </w:rPr>
              <w:t>0.00 €</w:t>
            </w:r>
          </w:p>
        </w:tc>
      </w:tr>
      <w:tr w:rsidR="00632E93" w:rsidTr="001D020C">
        <w:tc>
          <w:tcPr>
            <w:tcW w:w="6039" w:type="dxa"/>
            <w:tcBorders>
              <w:top w:val="nil"/>
              <w:left w:val="nil"/>
              <w:bottom w:val="nil"/>
            </w:tcBorders>
          </w:tcPr>
          <w:p w:rsidR="00632E93" w:rsidRDefault="00632E93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097" w:type="dxa"/>
            <w:gridSpan w:val="2"/>
          </w:tcPr>
          <w:p w:rsidR="00632E93" w:rsidRDefault="001D020C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821" w:type="dxa"/>
          </w:tcPr>
          <w:p w:rsidR="00632E93" w:rsidRDefault="00632E93" w:rsidP="00E9455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1D020C">
              <w:rPr>
                <w:b/>
              </w:rPr>
              <w:t>70</w:t>
            </w:r>
            <w:r>
              <w:rPr>
                <w:b/>
              </w:rPr>
              <w:t>0.00 €</w:t>
            </w:r>
          </w:p>
        </w:tc>
      </w:tr>
      <w:tr w:rsidR="00632E93" w:rsidTr="001D020C">
        <w:tc>
          <w:tcPr>
            <w:tcW w:w="6039" w:type="dxa"/>
            <w:tcBorders>
              <w:top w:val="nil"/>
              <w:left w:val="nil"/>
              <w:bottom w:val="nil"/>
            </w:tcBorders>
          </w:tcPr>
          <w:p w:rsidR="00632E93" w:rsidRDefault="00632E93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097" w:type="dxa"/>
            <w:gridSpan w:val="2"/>
          </w:tcPr>
          <w:p w:rsidR="00632E93" w:rsidRDefault="001D020C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Montant T</w:t>
            </w:r>
            <w:r w:rsidR="00632E93">
              <w:rPr>
                <w:b/>
              </w:rPr>
              <w:t>.T.</w:t>
            </w:r>
            <w:r>
              <w:rPr>
                <w:b/>
              </w:rPr>
              <w:t>C.</w:t>
            </w:r>
            <w:r w:rsidR="00632E93">
              <w:rPr>
                <w:b/>
              </w:rPr>
              <w:t> :</w:t>
            </w:r>
          </w:p>
        </w:tc>
        <w:tc>
          <w:tcPr>
            <w:tcW w:w="1821" w:type="dxa"/>
          </w:tcPr>
          <w:p w:rsidR="00632E93" w:rsidRDefault="00632E93" w:rsidP="00E9455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1D020C">
              <w:rPr>
                <w:b/>
              </w:rPr>
              <w:t>4 2</w:t>
            </w:r>
            <w:r>
              <w:rPr>
                <w:b/>
              </w:rPr>
              <w:t>00.00 €</w:t>
            </w:r>
          </w:p>
        </w:tc>
      </w:tr>
    </w:tbl>
    <w:p w:rsidR="00E94554" w:rsidRPr="00CC7FC4" w:rsidRDefault="00E94554" w:rsidP="00E94554">
      <w:pPr>
        <w:tabs>
          <w:tab w:val="left" w:pos="4678"/>
        </w:tabs>
        <w:spacing w:before="240" w:line="240" w:lineRule="auto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CC7FC4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lastRenderedPageBreak/>
        <w:t xml:space="preserve">Devis </w:t>
      </w:r>
      <w:r w:rsidR="00D3754E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- </w:t>
      </w:r>
      <w:r w:rsidR="001D020C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formation aux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réseaux sociaux </w:t>
      </w:r>
    </w:p>
    <w:tbl>
      <w:tblPr>
        <w:tblStyle w:val="Grilledutableau"/>
        <w:tblW w:w="1097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039"/>
        <w:gridCol w:w="1565"/>
        <w:gridCol w:w="1553"/>
        <w:gridCol w:w="1820"/>
      </w:tblGrid>
      <w:tr w:rsidR="00632E93" w:rsidTr="00632E93">
        <w:tc>
          <w:tcPr>
            <w:tcW w:w="6039" w:type="dxa"/>
          </w:tcPr>
          <w:p w:rsidR="00632E93" w:rsidRPr="00B04EBC" w:rsidRDefault="00632E93" w:rsidP="008315DA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1565" w:type="dxa"/>
          </w:tcPr>
          <w:p w:rsidR="00632E93" w:rsidRDefault="00632E93" w:rsidP="00632E93">
            <w:pPr>
              <w:tabs>
                <w:tab w:val="right" w:pos="1593"/>
                <w:tab w:val="right" w:pos="10632"/>
              </w:tabs>
              <w:ind w:left="-85" w:hanging="1"/>
              <w:jc w:val="center"/>
              <w:rPr>
                <w:b/>
                <w:color w:val="E25046"/>
              </w:rPr>
            </w:pPr>
            <w:r>
              <w:rPr>
                <w:b/>
                <w:color w:val="E25046"/>
              </w:rPr>
              <w:t>Prix unitaire</w:t>
            </w:r>
          </w:p>
        </w:tc>
        <w:tc>
          <w:tcPr>
            <w:tcW w:w="1553" w:type="dxa"/>
          </w:tcPr>
          <w:p w:rsidR="00632E93" w:rsidRPr="00B04EBC" w:rsidRDefault="00632E93" w:rsidP="008315DA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>
              <w:rPr>
                <w:b/>
                <w:color w:val="E25046"/>
              </w:rPr>
              <w:t>Quantité</w:t>
            </w:r>
          </w:p>
        </w:tc>
        <w:tc>
          <w:tcPr>
            <w:tcW w:w="1820" w:type="dxa"/>
          </w:tcPr>
          <w:p w:rsidR="00632E93" w:rsidRPr="00B04EBC" w:rsidRDefault="00632E93" w:rsidP="008315DA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632E93" w:rsidTr="00DF572A">
        <w:tc>
          <w:tcPr>
            <w:tcW w:w="6039" w:type="dxa"/>
            <w:tcBorders>
              <w:bottom w:val="single" w:sz="4" w:space="0" w:color="F2F2F2" w:themeColor="background1" w:themeShade="F2"/>
            </w:tcBorders>
          </w:tcPr>
          <w:p w:rsidR="00632E93" w:rsidRDefault="00632E93" w:rsidP="008315DA">
            <w:pPr>
              <w:tabs>
                <w:tab w:val="right" w:pos="9214"/>
                <w:tab w:val="right" w:pos="10490"/>
              </w:tabs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Formation de 2 jours</w:t>
            </w:r>
            <w:r w:rsidR="001D020C">
              <w:rPr>
                <w:rFonts w:eastAsia="Times New Roman"/>
                <w:bCs/>
                <w:szCs w:val="20"/>
              </w:rPr>
              <w:t xml:space="preserve"> pour bien utiliser : </w:t>
            </w:r>
            <w:r w:rsidR="00D3754E">
              <w:rPr>
                <w:rFonts w:eastAsia="Times New Roman"/>
                <w:bCs/>
                <w:szCs w:val="20"/>
              </w:rPr>
              <w:t>LinkedIn</w:t>
            </w:r>
            <w:r w:rsidR="001D020C">
              <w:rPr>
                <w:rFonts w:eastAsia="Times New Roman"/>
                <w:bCs/>
                <w:szCs w:val="20"/>
              </w:rPr>
              <w:t>, Facebook, Pinterest, Instagram et Twitter</w:t>
            </w:r>
          </w:p>
          <w:p w:rsidR="00632E93" w:rsidRPr="00632E93" w:rsidRDefault="00632E93" w:rsidP="008315DA">
            <w:pPr>
              <w:tabs>
                <w:tab w:val="right" w:pos="9214"/>
                <w:tab w:val="right" w:pos="10490"/>
              </w:tabs>
              <w:rPr>
                <w:rFonts w:eastAsia="Times New Roman"/>
                <w:b/>
                <w:bCs/>
                <w:szCs w:val="20"/>
              </w:rPr>
            </w:pPr>
          </w:p>
          <w:p w:rsidR="00632E93" w:rsidRPr="00632E93" w:rsidRDefault="00632E93" w:rsidP="008315DA">
            <w:pPr>
              <w:pStyle w:val="Paragraphedeliste"/>
              <w:numPr>
                <w:ilvl w:val="0"/>
                <w:numId w:val="15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 xml:space="preserve">Jour 1 : </w:t>
            </w:r>
          </w:p>
          <w:p w:rsidR="00632E93" w:rsidRDefault="00632E93" w:rsidP="008315DA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Comprendre les caractéristiques des réseaux sociaux suivants :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LinkedIn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Facebook, Pinterest, Instagram</w:t>
            </w:r>
          </w:p>
          <w:p w:rsidR="00632E93" w:rsidRDefault="00632E93" w:rsidP="008315DA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Comment créer une page efficace et </w:t>
            </w:r>
            <w:r w:rsidR="00D375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compléter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votre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profil</w:t>
            </w:r>
          </w:p>
          <w:p w:rsidR="00632E93" w:rsidRPr="00A95681" w:rsidRDefault="00632E93" w:rsidP="008315DA">
            <w:pPr>
              <w:pStyle w:val="Paragraphedeliste"/>
              <w:tabs>
                <w:tab w:val="right" w:pos="9214"/>
                <w:tab w:val="right" w:pos="10490"/>
              </w:tabs>
              <w:ind w:left="426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632E93" w:rsidRPr="00632E93" w:rsidRDefault="00632E93" w:rsidP="008315DA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426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632E93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 xml:space="preserve">Jour 2 : </w:t>
            </w:r>
          </w:p>
          <w:p w:rsidR="00632E93" w:rsidRDefault="00632E93" w:rsidP="008315DA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Twitter au service de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votre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entreprise</w:t>
            </w:r>
          </w:p>
          <w:p w:rsidR="00632E93" w:rsidRDefault="00632E93" w:rsidP="008315DA">
            <w:pPr>
              <w:pStyle w:val="Paragraphedeliste"/>
              <w:tabs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Définir </w:t>
            </w:r>
            <w:r w:rsidR="0066314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votre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ligne éditoriale pour c</w:t>
            </w:r>
            <w:r w:rsidRPr="00E375D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ommuniquer efficacement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632E9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ou curation de contenu</w:t>
            </w:r>
          </w:p>
          <w:p w:rsidR="00632E93" w:rsidRPr="00632E93" w:rsidRDefault="00632E93" w:rsidP="00632E93">
            <w:pPr>
              <w:tabs>
                <w:tab w:val="right" w:pos="9214"/>
                <w:tab w:val="right" w:pos="10490"/>
              </w:tabs>
              <w:rPr>
                <w:rFonts w:eastAsia="Times New Roman"/>
                <w:bCs/>
                <w:szCs w:val="20"/>
              </w:rPr>
            </w:pPr>
            <w:r w:rsidRPr="00632E93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632E93" w:rsidRDefault="00632E93" w:rsidP="00632E93">
            <w:pPr>
              <w:tabs>
                <w:tab w:val="right" w:pos="10632"/>
              </w:tabs>
              <w:ind w:left="57" w:hanging="1"/>
              <w:jc w:val="center"/>
            </w:pPr>
          </w:p>
          <w:p w:rsidR="00632E93" w:rsidRPr="006C7DE5" w:rsidRDefault="00632E93" w:rsidP="00632E93">
            <w:pPr>
              <w:tabs>
                <w:tab w:val="right" w:pos="1332"/>
                <w:tab w:val="right" w:pos="10632"/>
              </w:tabs>
              <w:ind w:left="57" w:hanging="1"/>
              <w:jc w:val="center"/>
            </w:pPr>
            <w:r>
              <w:tab/>
            </w:r>
            <w:r>
              <w:tab/>
            </w:r>
            <w:r w:rsidR="001D020C">
              <w:t>70</w:t>
            </w:r>
            <w:r>
              <w:t>0.00 €</w:t>
            </w:r>
          </w:p>
        </w:tc>
        <w:tc>
          <w:tcPr>
            <w:tcW w:w="1553" w:type="dxa"/>
          </w:tcPr>
          <w:p w:rsidR="00632E93" w:rsidRPr="006C7DE5" w:rsidRDefault="00632E93" w:rsidP="008315DA">
            <w:pPr>
              <w:tabs>
                <w:tab w:val="right" w:pos="10632"/>
              </w:tabs>
              <w:jc w:val="center"/>
            </w:pPr>
          </w:p>
          <w:p w:rsidR="00632E93" w:rsidRPr="006C7DE5" w:rsidRDefault="00632E93" w:rsidP="008315DA">
            <w:pPr>
              <w:tabs>
                <w:tab w:val="right" w:pos="10632"/>
              </w:tabs>
              <w:jc w:val="center"/>
            </w:pPr>
            <w:r>
              <w:t>2 jours</w:t>
            </w:r>
          </w:p>
        </w:tc>
        <w:tc>
          <w:tcPr>
            <w:tcW w:w="1820" w:type="dxa"/>
          </w:tcPr>
          <w:p w:rsidR="00632E93" w:rsidRDefault="00632E93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  <w:p w:rsidR="00632E93" w:rsidRDefault="00632E93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 xml:space="preserve">1 </w:t>
            </w:r>
            <w:r w:rsidR="00DF572A">
              <w:rPr>
                <w:b/>
              </w:rPr>
              <w:t>4</w:t>
            </w:r>
            <w:r>
              <w:rPr>
                <w:b/>
              </w:rPr>
              <w:t>00.00 €</w:t>
            </w:r>
          </w:p>
        </w:tc>
      </w:tr>
      <w:tr w:rsidR="00DF572A" w:rsidTr="00DF572A">
        <w:tc>
          <w:tcPr>
            <w:tcW w:w="6039" w:type="dxa"/>
            <w:tcBorders>
              <w:left w:val="nil"/>
              <w:bottom w:val="nil"/>
            </w:tcBorders>
          </w:tcPr>
          <w:p w:rsidR="00DF572A" w:rsidRDefault="00DF572A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F572A" w:rsidRDefault="00DF572A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820" w:type="dxa"/>
          </w:tcPr>
          <w:p w:rsidR="00DF572A" w:rsidRDefault="00DF572A" w:rsidP="00632E9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1 400.00 €</w:t>
            </w:r>
          </w:p>
        </w:tc>
      </w:tr>
      <w:tr w:rsidR="00DF572A" w:rsidTr="00DF572A">
        <w:tc>
          <w:tcPr>
            <w:tcW w:w="6039" w:type="dxa"/>
            <w:tcBorders>
              <w:top w:val="nil"/>
              <w:left w:val="nil"/>
              <w:bottom w:val="nil"/>
            </w:tcBorders>
          </w:tcPr>
          <w:p w:rsidR="00DF572A" w:rsidRDefault="00DF572A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F572A" w:rsidRDefault="00DF572A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820" w:type="dxa"/>
          </w:tcPr>
          <w:p w:rsidR="00DF572A" w:rsidRDefault="00DF572A" w:rsidP="00DF572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280.00 €</w:t>
            </w:r>
          </w:p>
        </w:tc>
      </w:tr>
      <w:tr w:rsidR="00DF572A" w:rsidTr="00DF572A">
        <w:tc>
          <w:tcPr>
            <w:tcW w:w="6039" w:type="dxa"/>
            <w:tcBorders>
              <w:top w:val="nil"/>
              <w:left w:val="nil"/>
              <w:bottom w:val="nil"/>
            </w:tcBorders>
          </w:tcPr>
          <w:p w:rsidR="00DF572A" w:rsidRDefault="00DF572A" w:rsidP="008315DA">
            <w:pPr>
              <w:tabs>
                <w:tab w:val="right" w:pos="10632"/>
              </w:tabs>
              <w:ind w:left="2552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F572A" w:rsidRDefault="00DF572A" w:rsidP="008315D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820" w:type="dxa"/>
          </w:tcPr>
          <w:p w:rsidR="00DF572A" w:rsidRDefault="00DF572A" w:rsidP="00DF572A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1 680.00 €</w:t>
            </w:r>
          </w:p>
        </w:tc>
      </w:tr>
    </w:tbl>
    <w:p w:rsidR="007F659C" w:rsidRDefault="007F659C" w:rsidP="000B0F24">
      <w:pPr>
        <w:spacing w:before="240" w:after="120"/>
        <w:rPr>
          <w:b/>
          <w:color w:val="E25046"/>
          <w:szCs w:val="20"/>
        </w:rPr>
      </w:pPr>
      <w:r>
        <w:rPr>
          <w:b/>
          <w:color w:val="E25046"/>
          <w:szCs w:val="20"/>
        </w:rPr>
        <w:t>Condi</w:t>
      </w:r>
      <w:r w:rsidR="007A3A05">
        <w:rPr>
          <w:b/>
          <w:color w:val="E25046"/>
          <w:szCs w:val="20"/>
        </w:rPr>
        <w:t>tions de règlement :</w:t>
      </w:r>
    </w:p>
    <w:p w:rsidR="00D67E9D" w:rsidRDefault="000848BE" w:rsidP="00D67E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1D020C">
        <w:rPr>
          <w:szCs w:val="20"/>
        </w:rPr>
        <w:t>réception de la facture</w:t>
      </w:r>
    </w:p>
    <w:p w:rsidR="000B0F24" w:rsidRPr="000B0F24" w:rsidRDefault="000B0F24" w:rsidP="000B0F24">
      <w:pPr>
        <w:spacing w:before="240" w:after="120"/>
        <w:rPr>
          <w:b/>
          <w:color w:val="E25046"/>
          <w:szCs w:val="20"/>
        </w:rPr>
      </w:pPr>
      <w:r w:rsidRPr="000B0F24">
        <w:rPr>
          <w:b/>
          <w:color w:val="E25046"/>
          <w:szCs w:val="20"/>
        </w:rPr>
        <w:t xml:space="preserve">Date de début des formations : </w:t>
      </w:r>
    </w:p>
    <w:p w:rsidR="001D020C" w:rsidRDefault="000B0F24" w:rsidP="00D67E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lundi 18 juillet</w:t>
      </w:r>
    </w:p>
    <w:p w:rsidR="000B0F24" w:rsidRPr="00D67E9D" w:rsidRDefault="000B0F24" w:rsidP="00D67E9D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D67E9D" w:rsidTr="008315DA">
        <w:tc>
          <w:tcPr>
            <w:tcW w:w="5456" w:type="dxa"/>
          </w:tcPr>
          <w:p w:rsidR="00D67E9D" w:rsidRPr="00D67E9D" w:rsidRDefault="00D67E9D" w:rsidP="008315DA">
            <w:pPr>
              <w:spacing w:before="120" w:after="240" w:line="276" w:lineRule="auto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67E9D" w:rsidRPr="00D67E9D" w:rsidRDefault="00D67E9D" w:rsidP="008315DA">
            <w:pPr>
              <w:tabs>
                <w:tab w:val="left" w:pos="1134"/>
              </w:tabs>
              <w:spacing w:before="120" w:after="120" w:line="276" w:lineRule="auto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>Habiba Aouzal</w:t>
            </w:r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632E93" w:rsidRDefault="00632E93">
      <w:pPr>
        <w:rPr>
          <w:szCs w:val="20"/>
        </w:rPr>
      </w:pPr>
    </w:p>
    <w:p w:rsidR="001D020C" w:rsidRDefault="001D020C">
      <w:pPr>
        <w:rPr>
          <w:szCs w:val="20"/>
        </w:rPr>
      </w:pPr>
      <w:r>
        <w:rPr>
          <w:szCs w:val="20"/>
        </w:rPr>
        <w:br w:type="page"/>
      </w:r>
    </w:p>
    <w:p w:rsidR="001D020C" w:rsidRPr="00751065" w:rsidRDefault="001D020C" w:rsidP="001D020C">
      <w:pPr>
        <w:jc w:val="center"/>
        <w:rPr>
          <w:rFonts w:ascii="Ubuntu" w:hAnsi="Ubuntu"/>
          <w:bCs/>
          <w:color w:val="E25046"/>
          <w:sz w:val="32"/>
          <w:szCs w:val="32"/>
        </w:rPr>
      </w:pPr>
      <w:r w:rsidRPr="00751065">
        <w:rPr>
          <w:rFonts w:ascii="Ubuntu" w:hAnsi="Ubuntu"/>
          <w:bCs/>
          <w:color w:val="E25046"/>
          <w:sz w:val="32"/>
          <w:szCs w:val="32"/>
        </w:rPr>
        <w:t>Programme</w:t>
      </w:r>
      <w:r>
        <w:rPr>
          <w:rFonts w:ascii="Ubuntu" w:hAnsi="Ubuntu"/>
          <w:bCs/>
          <w:color w:val="E25046"/>
          <w:sz w:val="32"/>
          <w:szCs w:val="32"/>
        </w:rPr>
        <w:t xml:space="preserve"> de formation :</w:t>
      </w:r>
      <w:r>
        <w:rPr>
          <w:rFonts w:ascii="Ubuntu" w:hAnsi="Ubuntu"/>
          <w:bCs/>
          <w:color w:val="E25046"/>
          <w:sz w:val="32"/>
          <w:szCs w:val="32"/>
        </w:rPr>
        <w:br/>
        <w:t>c</w:t>
      </w:r>
      <w:r w:rsidRPr="001D020C">
        <w:rPr>
          <w:rFonts w:ascii="Ubuntu" w:hAnsi="Ubuntu"/>
          <w:bCs/>
          <w:color w:val="E25046"/>
          <w:sz w:val="32"/>
          <w:szCs w:val="32"/>
        </w:rPr>
        <w:t>réation de site web avec WordPress</w:t>
      </w:r>
    </w:p>
    <w:p w:rsidR="001D020C" w:rsidRPr="00154B36" w:rsidRDefault="001D020C" w:rsidP="001D020C">
      <w:pPr>
        <w:rPr>
          <w:rFonts w:ascii="Ubuntu" w:hAnsi="Ubuntu"/>
          <w:bCs/>
          <w:color w:val="E25046"/>
          <w:sz w:val="24"/>
          <w:szCs w:val="24"/>
        </w:rPr>
      </w:pPr>
      <w:r w:rsidRPr="00154B36">
        <w:rPr>
          <w:rFonts w:ascii="Ubuntu" w:hAnsi="Ubuntu"/>
          <w:bCs/>
          <w:color w:val="E25046"/>
          <w:sz w:val="24"/>
          <w:szCs w:val="24"/>
        </w:rPr>
        <w:t xml:space="preserve">Jour 1 : </w:t>
      </w:r>
    </w:p>
    <w:p w:rsidR="001D020C" w:rsidRPr="00B0726D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B0726D">
        <w:rPr>
          <w:rFonts w:ascii="Ubuntu" w:hAnsi="Ubuntu"/>
          <w:bCs/>
          <w:color w:val="2C3E50"/>
          <w:sz w:val="28"/>
          <w:szCs w:val="28"/>
        </w:rPr>
        <w:t>Découvrir le HTML</w:t>
      </w:r>
      <w:r>
        <w:rPr>
          <w:rFonts w:ascii="Ubuntu" w:hAnsi="Ubuntu"/>
          <w:bCs/>
          <w:color w:val="2C3E50"/>
          <w:sz w:val="28"/>
          <w:szCs w:val="28"/>
        </w:rPr>
        <w:t> :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Structure d'une page HTML, balises et attributs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Présentation des principales balises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Les tendances du web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Le format des sites 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Le responsive design</w:t>
      </w:r>
    </w:p>
    <w:p w:rsidR="001D020C" w:rsidRPr="008F25B9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>Comprendre ce qu'est un hébergeur</w:t>
      </w:r>
      <w:r>
        <w:rPr>
          <w:rFonts w:ascii="Ubuntu" w:hAnsi="Ubuntu"/>
          <w:bCs/>
          <w:color w:val="2C3E50"/>
          <w:sz w:val="28"/>
          <w:szCs w:val="28"/>
        </w:rPr>
        <w:t> :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Caractéristiques d'un serveur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Présentation d'hébergeurs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Langages de programmation (PHP, JSP, ASP, autres)</w:t>
      </w:r>
    </w:p>
    <w:p w:rsidR="001D020C" w:rsidRPr="008F25B9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>Comprendre ce qu'est une base de données</w:t>
      </w:r>
      <w:r>
        <w:rPr>
          <w:rFonts w:ascii="Ubuntu" w:hAnsi="Ubuntu"/>
          <w:bCs/>
          <w:color w:val="2C3E50"/>
          <w:sz w:val="28"/>
          <w:szCs w:val="28"/>
        </w:rPr>
        <w:t> :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Présentation de MySQL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Découverte</w:t>
      </w:r>
      <w:r w:rsidRPr="00CC7FC4">
        <w:rPr>
          <w:bCs/>
          <w:color w:val="808080" w:themeColor="background1" w:themeShade="80"/>
          <w:szCs w:val="20"/>
        </w:rPr>
        <w:t xml:space="preserve"> de PHPmyAdmin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Utilité d'une b</w:t>
      </w:r>
      <w:r>
        <w:rPr>
          <w:bCs/>
          <w:color w:val="808080" w:themeColor="background1" w:themeShade="80"/>
          <w:szCs w:val="20"/>
        </w:rPr>
        <w:t xml:space="preserve">ase de données pour un site </w:t>
      </w:r>
      <w:r w:rsidR="00D3754E">
        <w:rPr>
          <w:bCs/>
          <w:color w:val="808080" w:themeColor="background1" w:themeShade="80"/>
          <w:szCs w:val="20"/>
        </w:rPr>
        <w:t>web</w:t>
      </w:r>
    </w:p>
    <w:p w:rsidR="001D020C" w:rsidRPr="008F25B9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>Découvrir WordPress</w:t>
      </w:r>
      <w:r>
        <w:rPr>
          <w:rFonts w:ascii="Ubuntu" w:hAnsi="Ubuntu"/>
          <w:bCs/>
          <w:color w:val="2C3E50"/>
          <w:sz w:val="28"/>
          <w:szCs w:val="28"/>
        </w:rPr>
        <w:t> :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 xml:space="preserve">Fonctionnement du </w:t>
      </w:r>
      <w:r w:rsidR="0066314B">
        <w:rPr>
          <w:bCs/>
          <w:color w:val="808080" w:themeColor="background1" w:themeShade="80"/>
          <w:szCs w:val="20"/>
        </w:rPr>
        <w:t>CMS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Tableau de bord, articles, pages, médias,…</w:t>
      </w:r>
    </w:p>
    <w:p w:rsidR="001D020C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Les widgets, les extensions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Installer WordPress sur un hébergement et le mettre en relation avec la base de données</w:t>
      </w:r>
    </w:p>
    <w:p w:rsidR="001D020C" w:rsidRPr="008F25B9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 xml:space="preserve">Bien organiser son site </w:t>
      </w:r>
      <w:r w:rsidR="00D3754E">
        <w:rPr>
          <w:rFonts w:ascii="Ubuntu" w:hAnsi="Ubuntu"/>
          <w:bCs/>
          <w:color w:val="2C3E50"/>
          <w:sz w:val="28"/>
          <w:szCs w:val="28"/>
        </w:rPr>
        <w:t>web</w:t>
      </w:r>
      <w:r>
        <w:rPr>
          <w:rFonts w:ascii="Ubuntu" w:hAnsi="Ubuntu"/>
          <w:bCs/>
          <w:color w:val="2C3E50"/>
          <w:sz w:val="28"/>
          <w:szCs w:val="28"/>
        </w:rPr>
        <w:t> :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Définir la structure de son site (n</w:t>
      </w:r>
      <w:r w:rsidR="0066314B">
        <w:rPr>
          <w:bCs/>
          <w:color w:val="808080" w:themeColor="background1" w:themeShade="80"/>
          <w:szCs w:val="20"/>
        </w:rPr>
        <w:t>om</w:t>
      </w:r>
      <w:r w:rsidRPr="00CC7FC4">
        <w:rPr>
          <w:bCs/>
          <w:color w:val="808080" w:themeColor="background1" w:themeShade="80"/>
          <w:szCs w:val="20"/>
        </w:rPr>
        <w:t>bre de page</w:t>
      </w:r>
      <w:r w:rsidR="0066314B">
        <w:rPr>
          <w:bCs/>
          <w:color w:val="808080" w:themeColor="background1" w:themeShade="80"/>
          <w:szCs w:val="20"/>
        </w:rPr>
        <w:t>s</w:t>
      </w:r>
      <w:r w:rsidRPr="00CC7FC4">
        <w:rPr>
          <w:bCs/>
          <w:color w:val="808080" w:themeColor="background1" w:themeShade="80"/>
          <w:szCs w:val="20"/>
        </w:rPr>
        <w:t>, type de navigation, création d'articles, galerie photo</w:t>
      </w:r>
      <w:r w:rsidR="0066314B">
        <w:rPr>
          <w:bCs/>
          <w:color w:val="808080" w:themeColor="background1" w:themeShade="80"/>
          <w:szCs w:val="20"/>
        </w:rPr>
        <w:t>s</w:t>
      </w:r>
      <w:r w:rsidRPr="00CC7FC4">
        <w:rPr>
          <w:bCs/>
          <w:color w:val="808080" w:themeColor="background1" w:themeShade="80"/>
          <w:szCs w:val="20"/>
        </w:rPr>
        <w:t>,…)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 xml:space="preserve">Créer </w:t>
      </w:r>
      <w:r w:rsidR="0066314B">
        <w:rPr>
          <w:bCs/>
          <w:color w:val="808080" w:themeColor="background1" w:themeShade="80"/>
          <w:szCs w:val="20"/>
        </w:rPr>
        <w:t>votre</w:t>
      </w:r>
      <w:r w:rsidRPr="00CC7FC4">
        <w:rPr>
          <w:bCs/>
          <w:color w:val="808080" w:themeColor="background1" w:themeShade="80"/>
          <w:szCs w:val="20"/>
        </w:rPr>
        <w:t xml:space="preserve"> maquette graphique en tenant compte des grilles pour le responsive design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 xml:space="preserve">Organisation des fichiers </w:t>
      </w:r>
      <w:r w:rsidRPr="00CC7FC4">
        <w:rPr>
          <w:bCs/>
          <w:color w:val="808080" w:themeColor="background1" w:themeShade="80"/>
          <w:szCs w:val="20"/>
        </w:rPr>
        <w:t>sources</w:t>
      </w:r>
    </w:p>
    <w:p w:rsidR="001D020C" w:rsidRPr="00CC7FC4" w:rsidRDefault="001D020C" w:rsidP="001D020C">
      <w:pPr>
        <w:spacing w:after="120"/>
        <w:contextualSpacing/>
        <w:rPr>
          <w:bCs/>
          <w:color w:val="808080" w:themeColor="background1" w:themeShade="80"/>
          <w:szCs w:val="20"/>
        </w:rPr>
      </w:pPr>
    </w:p>
    <w:p w:rsidR="001D020C" w:rsidRPr="00154B36" w:rsidRDefault="001D020C" w:rsidP="001D020C">
      <w:pPr>
        <w:rPr>
          <w:rFonts w:ascii="Ubuntu" w:hAnsi="Ubuntu"/>
          <w:bCs/>
          <w:color w:val="E25046"/>
          <w:sz w:val="24"/>
          <w:szCs w:val="24"/>
        </w:rPr>
      </w:pPr>
      <w:r w:rsidRPr="00154B36">
        <w:rPr>
          <w:rFonts w:ascii="Ubuntu" w:hAnsi="Ubuntu"/>
          <w:bCs/>
          <w:color w:val="E25046"/>
          <w:sz w:val="24"/>
          <w:szCs w:val="24"/>
        </w:rPr>
        <w:t>Jour 2 :</w:t>
      </w:r>
    </w:p>
    <w:p w:rsidR="001D020C" w:rsidRPr="008F25B9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 xml:space="preserve">Faire </w:t>
      </w:r>
      <w:r w:rsidR="0066314B">
        <w:rPr>
          <w:rFonts w:ascii="Ubuntu" w:hAnsi="Ubuntu"/>
          <w:bCs/>
          <w:color w:val="2C3E50"/>
          <w:sz w:val="28"/>
          <w:szCs w:val="28"/>
        </w:rPr>
        <w:t>vos</w:t>
      </w:r>
      <w:r w:rsidRPr="008F25B9">
        <w:rPr>
          <w:rFonts w:ascii="Ubuntu" w:hAnsi="Ubuntu"/>
          <w:bCs/>
          <w:color w:val="2C3E50"/>
          <w:sz w:val="28"/>
          <w:szCs w:val="28"/>
        </w:rPr>
        <w:t xml:space="preserve"> premiers pas </w:t>
      </w:r>
      <w:r w:rsidR="00D3754E">
        <w:rPr>
          <w:rFonts w:ascii="Ubuntu" w:hAnsi="Ubuntu"/>
          <w:bCs/>
          <w:color w:val="2C3E50"/>
          <w:sz w:val="28"/>
          <w:szCs w:val="28"/>
        </w:rPr>
        <w:t>en</w:t>
      </w:r>
      <w:r w:rsidRPr="008F25B9">
        <w:rPr>
          <w:rFonts w:ascii="Ubuntu" w:hAnsi="Ubuntu"/>
          <w:bCs/>
          <w:color w:val="2C3E50"/>
          <w:sz w:val="28"/>
          <w:szCs w:val="28"/>
        </w:rPr>
        <w:t xml:space="preserve"> graphisme pour le web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Manipulations élémentaires des images : format, dimension, recadrage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Les différents formats d'images</w:t>
      </w:r>
    </w:p>
    <w:p w:rsidR="001D020C" w:rsidRPr="00CC7FC4" w:rsidRDefault="001D020C" w:rsidP="001D020C">
      <w:pPr>
        <w:spacing w:after="120"/>
        <w:ind w:left="1134"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 xml:space="preserve">Créer </w:t>
      </w:r>
      <w:r w:rsidR="0066314B">
        <w:rPr>
          <w:bCs/>
          <w:color w:val="808080" w:themeColor="background1" w:themeShade="80"/>
          <w:szCs w:val="20"/>
        </w:rPr>
        <w:t>votre</w:t>
      </w:r>
      <w:r w:rsidRPr="00CC7FC4">
        <w:rPr>
          <w:bCs/>
          <w:color w:val="808080" w:themeColor="background1" w:themeShade="80"/>
          <w:szCs w:val="20"/>
        </w:rPr>
        <w:t xml:space="preserve"> propre graphisme ou utiliser un template existant</w:t>
      </w:r>
    </w:p>
    <w:p w:rsidR="001D020C" w:rsidRPr="00B0726D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B0726D">
        <w:rPr>
          <w:rFonts w:ascii="Ubuntu" w:hAnsi="Ubuntu"/>
          <w:bCs/>
          <w:color w:val="2C3E50"/>
          <w:sz w:val="28"/>
          <w:szCs w:val="28"/>
        </w:rPr>
        <w:t xml:space="preserve">Créer un système de navigation de site </w:t>
      </w:r>
      <w:r w:rsidR="00D3754E">
        <w:rPr>
          <w:rFonts w:ascii="Ubuntu" w:hAnsi="Ubuntu"/>
          <w:bCs/>
          <w:color w:val="2C3E50"/>
          <w:sz w:val="28"/>
          <w:szCs w:val="28"/>
        </w:rPr>
        <w:t>web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Quel est le système de navigation le plus ergonomique pour ce site ?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Le menu pourra-t-il être évolutif ?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Création d'un menu</w:t>
      </w:r>
    </w:p>
    <w:p w:rsidR="001D020C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>
        <w:rPr>
          <w:rFonts w:ascii="Ubuntu" w:hAnsi="Ubuntu"/>
          <w:bCs/>
          <w:color w:val="2C3E50"/>
          <w:sz w:val="28"/>
          <w:szCs w:val="28"/>
        </w:rPr>
        <w:t>Savoir d</w:t>
      </w:r>
      <w:r w:rsidRPr="007B2423">
        <w:rPr>
          <w:rFonts w:ascii="Ubuntu" w:hAnsi="Ubuntu"/>
          <w:bCs/>
          <w:color w:val="2C3E50"/>
          <w:sz w:val="28"/>
          <w:szCs w:val="28"/>
        </w:rPr>
        <w:t>écoupe</w:t>
      </w:r>
      <w:r>
        <w:rPr>
          <w:rFonts w:ascii="Ubuntu" w:hAnsi="Ubuntu"/>
          <w:bCs/>
          <w:color w:val="2C3E50"/>
          <w:sz w:val="28"/>
          <w:szCs w:val="28"/>
        </w:rPr>
        <w:t>r une</w:t>
      </w:r>
      <w:r w:rsidRPr="007B2423">
        <w:rPr>
          <w:rFonts w:ascii="Ubuntu" w:hAnsi="Ubuntu"/>
          <w:bCs/>
          <w:color w:val="2C3E50"/>
          <w:sz w:val="28"/>
          <w:szCs w:val="28"/>
        </w:rPr>
        <w:t xml:space="preserve"> maquette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Récupérer tous les éléments graphique</w:t>
      </w:r>
      <w:r w:rsidR="0066314B">
        <w:rPr>
          <w:bCs/>
          <w:color w:val="808080" w:themeColor="background1" w:themeShade="80"/>
          <w:szCs w:val="20"/>
        </w:rPr>
        <w:t>s</w:t>
      </w:r>
      <w:r w:rsidRPr="00CC7FC4">
        <w:rPr>
          <w:bCs/>
          <w:color w:val="808080" w:themeColor="background1" w:themeShade="80"/>
          <w:szCs w:val="20"/>
        </w:rPr>
        <w:t xml:space="preserve"> pour les incorporer au site dans le format le plus optimisé et le plus lisible</w:t>
      </w:r>
    </w:p>
    <w:p w:rsidR="001D020C" w:rsidRPr="00CC7FC4" w:rsidRDefault="001D020C" w:rsidP="001D020C">
      <w:pPr>
        <w:spacing w:after="120"/>
        <w:contextualSpacing/>
        <w:rPr>
          <w:bCs/>
          <w:color w:val="808080" w:themeColor="background1" w:themeShade="80"/>
          <w:szCs w:val="20"/>
        </w:rPr>
      </w:pPr>
    </w:p>
    <w:p w:rsidR="001D020C" w:rsidRPr="007B2423" w:rsidRDefault="001D020C" w:rsidP="001D020C">
      <w:pPr>
        <w:rPr>
          <w:rFonts w:ascii="Ubuntu" w:hAnsi="Ubuntu"/>
          <w:bCs/>
          <w:color w:val="E25046"/>
          <w:sz w:val="24"/>
          <w:szCs w:val="24"/>
        </w:rPr>
      </w:pPr>
      <w:r w:rsidRPr="00154B36">
        <w:rPr>
          <w:rFonts w:ascii="Ubuntu" w:hAnsi="Ubuntu"/>
          <w:bCs/>
          <w:color w:val="E25046"/>
          <w:sz w:val="24"/>
          <w:szCs w:val="24"/>
        </w:rPr>
        <w:t xml:space="preserve">Jour </w:t>
      </w:r>
      <w:r>
        <w:rPr>
          <w:rFonts w:ascii="Ubuntu" w:hAnsi="Ubuntu"/>
          <w:bCs/>
          <w:color w:val="E25046"/>
          <w:sz w:val="24"/>
          <w:szCs w:val="24"/>
        </w:rPr>
        <w:t>3</w:t>
      </w:r>
      <w:r w:rsidRPr="00154B36">
        <w:rPr>
          <w:rFonts w:ascii="Ubuntu" w:hAnsi="Ubuntu"/>
          <w:bCs/>
          <w:color w:val="E25046"/>
          <w:sz w:val="24"/>
          <w:szCs w:val="24"/>
        </w:rPr>
        <w:t> :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7B2423">
        <w:rPr>
          <w:rFonts w:ascii="Ubuntu" w:hAnsi="Ubuntu"/>
          <w:bCs/>
          <w:color w:val="2C3E50"/>
          <w:sz w:val="28"/>
          <w:szCs w:val="28"/>
        </w:rPr>
        <w:t>Créer un template graphique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 xml:space="preserve">Présentation d'outils évolués pour la création graphique de site </w:t>
      </w:r>
      <w:r w:rsidR="00D3754E">
        <w:rPr>
          <w:bCs/>
          <w:color w:val="808080" w:themeColor="background1" w:themeShade="80"/>
          <w:szCs w:val="20"/>
        </w:rPr>
        <w:t>web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Définition de la structure : arrière-plan, zones de contenus, en-tête, pied</w:t>
      </w:r>
      <w:r w:rsidR="0066314B">
        <w:rPr>
          <w:bCs/>
          <w:color w:val="808080" w:themeColor="background1" w:themeShade="80"/>
          <w:szCs w:val="20"/>
        </w:rPr>
        <w:t xml:space="preserve"> de page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>
        <w:rPr>
          <w:rFonts w:ascii="Ubuntu" w:hAnsi="Ubuntu"/>
          <w:bCs/>
          <w:color w:val="2C3E50"/>
          <w:sz w:val="28"/>
          <w:szCs w:val="28"/>
        </w:rPr>
        <w:t xml:space="preserve">Utiliser les CSS pour donner du style à </w:t>
      </w:r>
      <w:r w:rsidR="0066314B">
        <w:rPr>
          <w:rFonts w:ascii="Ubuntu" w:hAnsi="Ubuntu"/>
          <w:bCs/>
          <w:color w:val="2C3E50"/>
          <w:sz w:val="28"/>
          <w:szCs w:val="28"/>
        </w:rPr>
        <w:t>votre</w:t>
      </w:r>
      <w:r>
        <w:rPr>
          <w:rFonts w:ascii="Ubuntu" w:hAnsi="Ubuntu"/>
          <w:bCs/>
          <w:color w:val="2C3E50"/>
          <w:sz w:val="28"/>
          <w:szCs w:val="28"/>
        </w:rPr>
        <w:t xml:space="preserve"> site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Principes des règles CSS : sélecteur, propriété et valeur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Types de sélecteurs : balise, classe, ID, pseudo-classes 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Associer un style à une balise HTML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Principales propriétés CSS : texte, fond, bordure</w:t>
      </w:r>
    </w:p>
    <w:p w:rsidR="001D020C" w:rsidRPr="00CC7FC4" w:rsidRDefault="001D020C" w:rsidP="001D020C">
      <w:pPr>
        <w:spacing w:after="120"/>
        <w:contextualSpacing/>
        <w:rPr>
          <w:bCs/>
          <w:color w:val="808080" w:themeColor="background1" w:themeShade="80"/>
          <w:szCs w:val="20"/>
        </w:rPr>
      </w:pPr>
    </w:p>
    <w:p w:rsidR="001D020C" w:rsidRPr="007B2423" w:rsidRDefault="001D020C" w:rsidP="001D020C">
      <w:pPr>
        <w:rPr>
          <w:rFonts w:ascii="Ubuntu" w:hAnsi="Ubuntu"/>
          <w:bCs/>
          <w:color w:val="E25046"/>
          <w:sz w:val="24"/>
          <w:szCs w:val="24"/>
        </w:rPr>
      </w:pPr>
      <w:r w:rsidRPr="007B2423">
        <w:rPr>
          <w:rFonts w:ascii="Ubuntu" w:hAnsi="Ubuntu"/>
          <w:bCs/>
          <w:color w:val="E25046"/>
          <w:sz w:val="24"/>
          <w:szCs w:val="24"/>
        </w:rPr>
        <w:t>Jour 4 :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7B2423">
        <w:rPr>
          <w:rFonts w:ascii="Ubuntu" w:hAnsi="Ubuntu"/>
          <w:bCs/>
          <w:color w:val="2C3E50"/>
          <w:sz w:val="28"/>
          <w:szCs w:val="28"/>
        </w:rPr>
        <w:t xml:space="preserve">Gérer le contenu d'un site </w:t>
      </w:r>
      <w:r w:rsidR="00D3754E">
        <w:rPr>
          <w:rFonts w:ascii="Ubuntu" w:hAnsi="Ubuntu"/>
          <w:bCs/>
          <w:color w:val="2C3E50"/>
          <w:sz w:val="28"/>
          <w:szCs w:val="28"/>
        </w:rPr>
        <w:t>web</w:t>
      </w:r>
      <w:r w:rsidRPr="007B2423">
        <w:rPr>
          <w:rFonts w:ascii="Ubuntu" w:hAnsi="Ubuntu"/>
          <w:bCs/>
          <w:color w:val="2C3E50"/>
          <w:sz w:val="28"/>
          <w:szCs w:val="28"/>
        </w:rPr>
        <w:t xml:space="preserve"> avec WordPress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Rédiger, publier et modifier des articles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Éditeur de contenu</w:t>
      </w:r>
      <w:r w:rsidR="0066314B">
        <w:rPr>
          <w:bCs/>
          <w:color w:val="808080" w:themeColor="background1" w:themeShade="80"/>
          <w:szCs w:val="20"/>
        </w:rPr>
        <w:t> :</w:t>
      </w:r>
      <w:r w:rsidRPr="00CC7FC4">
        <w:rPr>
          <w:bCs/>
          <w:color w:val="808080" w:themeColor="background1" w:themeShade="80"/>
          <w:szCs w:val="20"/>
        </w:rPr>
        <w:t xml:space="preserve"> mode visuel et texte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Insertion d'élément</w:t>
      </w:r>
      <w:r w:rsidR="0066314B">
        <w:rPr>
          <w:bCs/>
          <w:color w:val="808080" w:themeColor="background1" w:themeShade="80"/>
          <w:szCs w:val="20"/>
        </w:rPr>
        <w:t>s</w:t>
      </w:r>
      <w:r w:rsidRPr="00CC7FC4">
        <w:rPr>
          <w:bCs/>
          <w:color w:val="808080" w:themeColor="background1" w:themeShade="80"/>
          <w:szCs w:val="20"/>
        </w:rPr>
        <w:t xml:space="preserve"> multimédia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Création de pages</w:t>
      </w:r>
    </w:p>
    <w:p w:rsidR="001D020C" w:rsidRPr="00CC7FC4" w:rsidRDefault="001D020C" w:rsidP="001D020C">
      <w:pPr>
        <w:spacing w:after="120"/>
        <w:contextualSpacing/>
        <w:rPr>
          <w:bCs/>
          <w:color w:val="808080" w:themeColor="background1" w:themeShade="80"/>
          <w:szCs w:val="20"/>
        </w:rPr>
      </w:pPr>
    </w:p>
    <w:p w:rsidR="001D020C" w:rsidRPr="007B2423" w:rsidRDefault="001D020C" w:rsidP="001D020C">
      <w:pPr>
        <w:rPr>
          <w:rFonts w:ascii="Ubuntu" w:hAnsi="Ubuntu"/>
          <w:bCs/>
          <w:color w:val="E25046"/>
          <w:sz w:val="24"/>
          <w:szCs w:val="24"/>
        </w:rPr>
      </w:pPr>
      <w:r w:rsidRPr="007B2423">
        <w:rPr>
          <w:rFonts w:ascii="Ubuntu" w:hAnsi="Ubuntu"/>
          <w:bCs/>
          <w:color w:val="E25046"/>
          <w:sz w:val="24"/>
          <w:szCs w:val="24"/>
        </w:rPr>
        <w:t xml:space="preserve">Jour </w:t>
      </w:r>
      <w:r>
        <w:rPr>
          <w:rFonts w:ascii="Ubuntu" w:hAnsi="Ubuntu"/>
          <w:bCs/>
          <w:color w:val="E25046"/>
          <w:sz w:val="24"/>
          <w:szCs w:val="24"/>
        </w:rPr>
        <w:t>5</w:t>
      </w:r>
      <w:r w:rsidRPr="007B2423">
        <w:rPr>
          <w:rFonts w:ascii="Ubuntu" w:hAnsi="Ubuntu"/>
          <w:bCs/>
          <w:color w:val="E25046"/>
          <w:sz w:val="24"/>
          <w:szCs w:val="24"/>
        </w:rPr>
        <w:t> :</w:t>
      </w:r>
    </w:p>
    <w:p w:rsidR="001D020C" w:rsidRPr="007B2423" w:rsidRDefault="00D3754E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>
        <w:rPr>
          <w:rFonts w:ascii="Ubuntu" w:hAnsi="Ubuntu"/>
          <w:bCs/>
          <w:color w:val="2C3E50"/>
          <w:sz w:val="28"/>
          <w:szCs w:val="28"/>
        </w:rPr>
        <w:t>Intégrer</w:t>
      </w:r>
      <w:r w:rsidR="001D020C" w:rsidRPr="007B2423">
        <w:rPr>
          <w:rFonts w:ascii="Ubuntu" w:hAnsi="Ubuntu"/>
          <w:bCs/>
          <w:color w:val="2C3E50"/>
          <w:sz w:val="28"/>
          <w:szCs w:val="28"/>
        </w:rPr>
        <w:t xml:space="preserve"> des contenus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Mise en forme de pages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Mi</w:t>
      </w:r>
      <w:r w:rsidR="0066314B">
        <w:rPr>
          <w:bCs/>
          <w:color w:val="808080" w:themeColor="background1" w:themeShade="80"/>
          <w:szCs w:val="20"/>
        </w:rPr>
        <w:t>se en forme d’articles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7B2423">
        <w:rPr>
          <w:rFonts w:ascii="Ubuntu" w:hAnsi="Ubuntu"/>
          <w:bCs/>
          <w:color w:val="2C3E50"/>
          <w:sz w:val="28"/>
          <w:szCs w:val="28"/>
        </w:rPr>
        <w:t>Utiliser les formulaires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Création d'un formulaire classique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Zone de saisie, cases à cocher, bouton de validation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7B2423">
        <w:rPr>
          <w:rFonts w:ascii="Ubuntu" w:hAnsi="Ubuntu"/>
          <w:bCs/>
          <w:color w:val="2C3E50"/>
          <w:sz w:val="28"/>
          <w:szCs w:val="28"/>
        </w:rPr>
        <w:t xml:space="preserve">Transférer </w:t>
      </w:r>
      <w:r w:rsidR="0066314B">
        <w:rPr>
          <w:rFonts w:ascii="Ubuntu" w:hAnsi="Ubuntu"/>
          <w:bCs/>
          <w:color w:val="2C3E50"/>
          <w:sz w:val="28"/>
          <w:szCs w:val="28"/>
        </w:rPr>
        <w:t>votre</w:t>
      </w:r>
      <w:r w:rsidRPr="007B2423">
        <w:rPr>
          <w:rFonts w:ascii="Ubuntu" w:hAnsi="Ubuntu"/>
          <w:bCs/>
          <w:color w:val="2C3E50"/>
          <w:sz w:val="28"/>
          <w:szCs w:val="28"/>
        </w:rPr>
        <w:t xml:space="preserve"> site sur un serveur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>Qu'est-ce que le FTP ?</w:t>
      </w:r>
    </w:p>
    <w:p w:rsidR="0066314B" w:rsidRDefault="0066314B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Transférer vos fichiers</w:t>
      </w:r>
    </w:p>
    <w:p w:rsidR="001D020C" w:rsidRPr="00CC7FC4" w:rsidRDefault="0066314B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Importer/exporter votre base de données</w:t>
      </w:r>
    </w:p>
    <w:p w:rsidR="001D020C" w:rsidRPr="007B2423" w:rsidRDefault="001D020C" w:rsidP="001D020C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7B2423">
        <w:rPr>
          <w:rFonts w:ascii="Ubuntu" w:hAnsi="Ubuntu"/>
          <w:bCs/>
          <w:color w:val="2C3E50"/>
          <w:sz w:val="28"/>
          <w:szCs w:val="28"/>
        </w:rPr>
        <w:t xml:space="preserve">Sauvegarder </w:t>
      </w:r>
      <w:r w:rsidR="0066314B">
        <w:rPr>
          <w:rFonts w:ascii="Ubuntu" w:hAnsi="Ubuntu"/>
          <w:bCs/>
          <w:color w:val="2C3E50"/>
          <w:sz w:val="28"/>
          <w:szCs w:val="28"/>
        </w:rPr>
        <w:t>vos</w:t>
      </w:r>
      <w:r w:rsidRPr="007B2423">
        <w:rPr>
          <w:rFonts w:ascii="Ubuntu" w:hAnsi="Ubuntu"/>
          <w:bCs/>
          <w:color w:val="2C3E50"/>
          <w:sz w:val="28"/>
          <w:szCs w:val="28"/>
        </w:rPr>
        <w:t xml:space="preserve"> données</w:t>
      </w:r>
    </w:p>
    <w:p w:rsidR="001D020C" w:rsidRPr="00CC7FC4" w:rsidRDefault="001D020C" w:rsidP="001D020C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CC7FC4">
        <w:rPr>
          <w:bCs/>
          <w:color w:val="808080" w:themeColor="background1" w:themeShade="80"/>
          <w:szCs w:val="20"/>
        </w:rPr>
        <w:t xml:space="preserve">Via le tableau de bord de </w:t>
      </w:r>
      <w:r w:rsidR="0066314B">
        <w:rPr>
          <w:bCs/>
          <w:color w:val="808080" w:themeColor="background1" w:themeShade="80"/>
          <w:szCs w:val="20"/>
        </w:rPr>
        <w:t>votre</w:t>
      </w:r>
      <w:r w:rsidRPr="00CC7FC4">
        <w:rPr>
          <w:bCs/>
          <w:color w:val="808080" w:themeColor="background1" w:themeShade="80"/>
          <w:szCs w:val="20"/>
        </w:rPr>
        <w:t xml:space="preserve"> hébergeur, via </w:t>
      </w:r>
      <w:r w:rsidR="0066314B">
        <w:rPr>
          <w:bCs/>
          <w:color w:val="808080" w:themeColor="background1" w:themeShade="80"/>
          <w:szCs w:val="20"/>
        </w:rPr>
        <w:t>FTP</w:t>
      </w:r>
    </w:p>
    <w:p w:rsidR="001D020C" w:rsidRPr="00D67E9D" w:rsidRDefault="001D020C" w:rsidP="001D020C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1D020C" w:rsidRDefault="001D020C" w:rsidP="001D020C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1D020C" w:rsidRPr="00751065" w:rsidRDefault="001D020C" w:rsidP="001D020C">
      <w:pPr>
        <w:jc w:val="center"/>
        <w:rPr>
          <w:rFonts w:ascii="Ubuntu" w:hAnsi="Ubuntu"/>
          <w:bCs/>
          <w:color w:val="E25046"/>
          <w:sz w:val="32"/>
          <w:szCs w:val="32"/>
        </w:rPr>
      </w:pPr>
      <w:r w:rsidRPr="00751065">
        <w:rPr>
          <w:rFonts w:ascii="Ubuntu" w:hAnsi="Ubuntu"/>
          <w:bCs/>
          <w:color w:val="E25046"/>
          <w:sz w:val="32"/>
          <w:szCs w:val="32"/>
        </w:rPr>
        <w:t>Programme</w:t>
      </w:r>
      <w:r>
        <w:rPr>
          <w:rFonts w:ascii="Ubuntu" w:hAnsi="Ubuntu"/>
          <w:bCs/>
          <w:color w:val="E25046"/>
          <w:sz w:val="32"/>
          <w:szCs w:val="32"/>
        </w:rPr>
        <w:t xml:space="preserve"> de formation :</w:t>
      </w:r>
      <w:r>
        <w:rPr>
          <w:rFonts w:ascii="Ubuntu" w:hAnsi="Ubuntu"/>
          <w:bCs/>
          <w:color w:val="E25046"/>
          <w:sz w:val="32"/>
          <w:szCs w:val="32"/>
        </w:rPr>
        <w:br/>
      </w:r>
      <w:r w:rsidRPr="001D020C">
        <w:rPr>
          <w:rFonts w:ascii="Ubuntu" w:hAnsi="Ubuntu"/>
          <w:bCs/>
          <w:color w:val="E25046"/>
          <w:sz w:val="32"/>
          <w:szCs w:val="32"/>
        </w:rPr>
        <w:t>formation aux réseaux sociaux</w:t>
      </w:r>
    </w:p>
    <w:p w:rsidR="00632E93" w:rsidRPr="00154B36" w:rsidRDefault="00632E93" w:rsidP="00632E93">
      <w:pPr>
        <w:rPr>
          <w:rFonts w:ascii="Ubuntu" w:hAnsi="Ubuntu"/>
          <w:bCs/>
          <w:color w:val="E25046"/>
          <w:sz w:val="24"/>
          <w:szCs w:val="24"/>
        </w:rPr>
      </w:pPr>
      <w:r w:rsidRPr="00154B36">
        <w:rPr>
          <w:rFonts w:ascii="Ubuntu" w:hAnsi="Ubuntu"/>
          <w:bCs/>
          <w:color w:val="E25046"/>
          <w:sz w:val="24"/>
          <w:szCs w:val="24"/>
        </w:rPr>
        <w:t xml:space="preserve">Jour 1 : </w:t>
      </w:r>
    </w:p>
    <w:p w:rsidR="00632E93" w:rsidRDefault="00632E93" w:rsidP="00632E93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310DB6">
        <w:rPr>
          <w:rFonts w:ascii="Ubuntu" w:hAnsi="Ubuntu"/>
          <w:bCs/>
          <w:color w:val="2C3E50"/>
          <w:sz w:val="28"/>
          <w:szCs w:val="28"/>
        </w:rPr>
        <w:t xml:space="preserve">Comprendre les caractéristiques des réseaux sociaux suivants : </w:t>
      </w:r>
      <w:r w:rsidR="00D3754E">
        <w:rPr>
          <w:rFonts w:ascii="Ubuntu" w:hAnsi="Ubuntu"/>
          <w:bCs/>
          <w:color w:val="2C3E50"/>
          <w:sz w:val="28"/>
          <w:szCs w:val="28"/>
        </w:rPr>
        <w:t>LinkedIn</w:t>
      </w:r>
      <w:r w:rsidRPr="00310DB6">
        <w:rPr>
          <w:rFonts w:ascii="Ubuntu" w:hAnsi="Ubuntu"/>
          <w:bCs/>
          <w:color w:val="2C3E50"/>
          <w:sz w:val="28"/>
          <w:szCs w:val="28"/>
        </w:rPr>
        <w:t>, Facebook, Pinterest, Instagram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A17AAA">
        <w:rPr>
          <w:bCs/>
          <w:color w:val="808080" w:themeColor="background1" w:themeShade="80"/>
          <w:szCs w:val="20"/>
        </w:rPr>
        <w:t xml:space="preserve">Pourquoi s’intéresser à </w:t>
      </w:r>
      <w:r w:rsidR="00D3754E">
        <w:rPr>
          <w:bCs/>
          <w:color w:val="808080" w:themeColor="background1" w:themeShade="80"/>
          <w:szCs w:val="20"/>
        </w:rPr>
        <w:t>LinkedIn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A17AAA">
        <w:rPr>
          <w:bCs/>
          <w:color w:val="808080" w:themeColor="background1" w:themeShade="80"/>
          <w:szCs w:val="20"/>
        </w:rPr>
        <w:t xml:space="preserve">Pourquoi s’intéresser à </w:t>
      </w:r>
      <w:r>
        <w:rPr>
          <w:bCs/>
          <w:color w:val="808080" w:themeColor="background1" w:themeShade="80"/>
          <w:szCs w:val="20"/>
        </w:rPr>
        <w:t>Facebook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A17AAA">
        <w:rPr>
          <w:bCs/>
          <w:color w:val="808080" w:themeColor="background1" w:themeShade="80"/>
          <w:szCs w:val="20"/>
        </w:rPr>
        <w:t xml:space="preserve">Pourquoi s’intéresser à </w:t>
      </w:r>
      <w:r>
        <w:rPr>
          <w:bCs/>
          <w:color w:val="808080" w:themeColor="background1" w:themeShade="80"/>
          <w:szCs w:val="20"/>
        </w:rPr>
        <w:t>Pinterest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A17AAA">
        <w:rPr>
          <w:bCs/>
          <w:color w:val="808080" w:themeColor="background1" w:themeShade="80"/>
          <w:szCs w:val="20"/>
        </w:rPr>
        <w:t xml:space="preserve">Pourquoi s’intéresser à </w:t>
      </w:r>
      <w:r>
        <w:rPr>
          <w:bCs/>
          <w:color w:val="808080" w:themeColor="background1" w:themeShade="80"/>
          <w:szCs w:val="20"/>
        </w:rPr>
        <w:t>Instagram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Avantages et inconvénients de chacun de ces 4 réseaux</w:t>
      </w:r>
    </w:p>
    <w:p w:rsidR="00632E93" w:rsidRPr="00A17AAA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Fonctionnement de ces réseaux</w:t>
      </w:r>
    </w:p>
    <w:p w:rsidR="00632E93" w:rsidRPr="00A17AAA" w:rsidRDefault="00632E93" w:rsidP="00632E93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310DB6">
        <w:rPr>
          <w:rFonts w:ascii="Ubuntu" w:hAnsi="Ubuntu"/>
          <w:bCs/>
          <w:color w:val="2C3E50"/>
          <w:sz w:val="28"/>
          <w:szCs w:val="28"/>
        </w:rPr>
        <w:t xml:space="preserve">Comment créer une page efficace et </w:t>
      </w:r>
      <w:r w:rsidR="0066314B">
        <w:rPr>
          <w:rFonts w:ascii="Ubuntu" w:hAnsi="Ubuntu"/>
          <w:bCs/>
          <w:color w:val="2C3E50"/>
          <w:sz w:val="28"/>
          <w:szCs w:val="28"/>
        </w:rPr>
        <w:t>compléter</w:t>
      </w:r>
      <w:r w:rsidRPr="00310DB6">
        <w:rPr>
          <w:rFonts w:ascii="Ubuntu" w:hAnsi="Ubuntu"/>
          <w:bCs/>
          <w:color w:val="2C3E50"/>
          <w:sz w:val="28"/>
          <w:szCs w:val="28"/>
        </w:rPr>
        <w:t xml:space="preserve"> </w:t>
      </w:r>
      <w:r w:rsidR="0066314B">
        <w:rPr>
          <w:rFonts w:ascii="Ubuntu" w:hAnsi="Ubuntu"/>
          <w:bCs/>
          <w:color w:val="2C3E50"/>
          <w:sz w:val="28"/>
          <w:szCs w:val="28"/>
        </w:rPr>
        <w:t>votre</w:t>
      </w:r>
      <w:r w:rsidRPr="00310DB6">
        <w:rPr>
          <w:rFonts w:ascii="Ubuntu" w:hAnsi="Ubuntu"/>
          <w:bCs/>
          <w:color w:val="2C3E50"/>
          <w:sz w:val="28"/>
          <w:szCs w:val="28"/>
        </w:rPr>
        <w:t xml:space="preserve"> profil</w:t>
      </w:r>
      <w:r w:rsidRPr="00A17AAA">
        <w:rPr>
          <w:rFonts w:ascii="Ubuntu" w:hAnsi="Ubuntu"/>
          <w:bCs/>
          <w:color w:val="2C3E50"/>
          <w:sz w:val="28"/>
          <w:szCs w:val="28"/>
        </w:rPr>
        <w:t xml:space="preserve"> 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Paramétrer et configurer vos profils</w:t>
      </w:r>
    </w:p>
    <w:p w:rsidR="00632E93" w:rsidRPr="00A17AAA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Un peu de légalité (droits d’auteur et droits à l’image)</w:t>
      </w:r>
    </w:p>
    <w:p w:rsidR="00632E93" w:rsidRPr="00477041" w:rsidRDefault="00632E93" w:rsidP="00632E93">
      <w:pPr>
        <w:rPr>
          <w:rFonts w:ascii="Ubuntu" w:hAnsi="Ubuntu"/>
          <w:bCs/>
          <w:color w:val="E25046"/>
          <w:sz w:val="24"/>
          <w:szCs w:val="24"/>
        </w:rPr>
      </w:pPr>
      <w:r w:rsidRPr="00477041">
        <w:rPr>
          <w:rFonts w:ascii="Ubuntu" w:hAnsi="Ubuntu"/>
          <w:bCs/>
          <w:color w:val="E25046"/>
          <w:sz w:val="24"/>
          <w:szCs w:val="24"/>
        </w:rPr>
        <w:t>Jour 2</w:t>
      </w:r>
    </w:p>
    <w:p w:rsidR="00632E93" w:rsidRDefault="00632E93" w:rsidP="00632E93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>
        <w:rPr>
          <w:rFonts w:ascii="Ubuntu" w:hAnsi="Ubuntu"/>
          <w:bCs/>
          <w:color w:val="2C3E50"/>
          <w:sz w:val="28"/>
          <w:szCs w:val="28"/>
        </w:rPr>
        <w:t>Twitter au service de votre entreprise</w:t>
      </w:r>
    </w:p>
    <w:p w:rsidR="0066314B" w:rsidRDefault="0066314B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Pourquoi s’intéresser à Twitter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 w:rsidRPr="00477041">
        <w:rPr>
          <w:bCs/>
          <w:color w:val="808080" w:themeColor="background1" w:themeShade="80"/>
          <w:szCs w:val="20"/>
        </w:rPr>
        <w:t xml:space="preserve">Créer, configurer et personnaliser </w:t>
      </w:r>
      <w:r w:rsidR="0066314B">
        <w:rPr>
          <w:bCs/>
          <w:color w:val="808080" w:themeColor="background1" w:themeShade="80"/>
          <w:szCs w:val="20"/>
        </w:rPr>
        <w:t>votre</w:t>
      </w:r>
      <w:r w:rsidRPr="00477041">
        <w:rPr>
          <w:bCs/>
          <w:color w:val="808080" w:themeColor="background1" w:themeShade="80"/>
          <w:szCs w:val="20"/>
        </w:rPr>
        <w:t xml:space="preserve"> compte Twitter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Savoir tweeter efficacement</w:t>
      </w:r>
    </w:p>
    <w:p w:rsidR="00632E93" w:rsidRPr="00477041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Augmenter le nombre de ses followers</w:t>
      </w:r>
    </w:p>
    <w:p w:rsidR="00632E93" w:rsidRDefault="00632E93" w:rsidP="00632E93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8F25B9">
        <w:rPr>
          <w:rFonts w:ascii="Ubuntu" w:hAnsi="Ubuntu"/>
          <w:bCs/>
          <w:color w:val="2C3E50"/>
          <w:sz w:val="28"/>
          <w:szCs w:val="28"/>
        </w:rPr>
        <w:t>Com</w:t>
      </w:r>
      <w:r>
        <w:rPr>
          <w:rFonts w:ascii="Ubuntu" w:hAnsi="Ubuntu"/>
          <w:bCs/>
          <w:color w:val="2C3E50"/>
          <w:sz w:val="28"/>
          <w:szCs w:val="28"/>
        </w:rPr>
        <w:t>muniquer efficacement en créant une ligne éditoriale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 xml:space="preserve">Définir </w:t>
      </w:r>
      <w:r w:rsidR="0066314B">
        <w:rPr>
          <w:bCs/>
          <w:color w:val="808080" w:themeColor="background1" w:themeShade="80"/>
          <w:szCs w:val="20"/>
        </w:rPr>
        <w:t>vos</w:t>
      </w:r>
      <w:r>
        <w:rPr>
          <w:bCs/>
          <w:color w:val="808080" w:themeColor="background1" w:themeShade="80"/>
          <w:szCs w:val="20"/>
        </w:rPr>
        <w:t xml:space="preserve"> objectifs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 xml:space="preserve">Définir </w:t>
      </w:r>
      <w:r w:rsidR="0066314B">
        <w:rPr>
          <w:bCs/>
          <w:color w:val="808080" w:themeColor="background1" w:themeShade="80"/>
          <w:szCs w:val="20"/>
        </w:rPr>
        <w:t>votre</w:t>
      </w:r>
      <w:r>
        <w:rPr>
          <w:bCs/>
          <w:color w:val="808080" w:themeColor="background1" w:themeShade="80"/>
          <w:szCs w:val="20"/>
        </w:rPr>
        <w:t xml:space="preserve"> stratégie éditoriale</w:t>
      </w:r>
    </w:p>
    <w:p w:rsidR="00632E93" w:rsidRPr="00F84F17" w:rsidRDefault="00632E93" w:rsidP="00632E93">
      <w:pPr>
        <w:spacing w:before="360" w:after="120"/>
        <w:ind w:left="567"/>
        <w:rPr>
          <w:rFonts w:ascii="Ubuntu" w:hAnsi="Ubuntu"/>
          <w:bCs/>
          <w:color w:val="2C3E50"/>
          <w:sz w:val="28"/>
          <w:szCs w:val="28"/>
        </w:rPr>
      </w:pPr>
      <w:r w:rsidRPr="00F84F17">
        <w:rPr>
          <w:rFonts w:ascii="Ubuntu" w:hAnsi="Ubuntu"/>
          <w:bCs/>
          <w:color w:val="2C3E50"/>
          <w:sz w:val="28"/>
          <w:szCs w:val="28"/>
        </w:rPr>
        <w:t>Création ou curation de contenu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Comment s’organiser pour la publication d’articles ?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Où trouver du contenu ?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Faire de la diffusion de masse</w:t>
      </w:r>
    </w:p>
    <w:p w:rsidR="00632E93" w:rsidRDefault="00632E93" w:rsidP="00632E93">
      <w:pPr>
        <w:spacing w:after="120"/>
        <w:ind w:left="1134"/>
        <w:contextualSpacing/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t>Mettre en place une veille</w:t>
      </w:r>
    </w:p>
    <w:p w:rsidR="00CC7FC4" w:rsidRDefault="00CC7FC4">
      <w:pPr>
        <w:rPr>
          <w:szCs w:val="20"/>
        </w:rPr>
      </w:pPr>
    </w:p>
    <w:sectPr w:rsidR="00CC7FC4" w:rsidSect="00D67E9D">
      <w:footerReference w:type="default" r:id="rId9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96" w:rsidRDefault="00BC1096" w:rsidP="00B9709B">
      <w:pPr>
        <w:spacing w:after="0" w:line="240" w:lineRule="auto"/>
      </w:pPr>
      <w:r>
        <w:separator/>
      </w:r>
    </w:p>
  </w:endnote>
  <w:endnote w:type="continuationSeparator" w:id="0">
    <w:p w:rsidR="00BC1096" w:rsidRDefault="00BC1096" w:rsidP="00B9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8315DA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8315DA" w:rsidRPr="00553AE5" w:rsidRDefault="008315DA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8315DA" w:rsidRPr="00E50326" w:rsidRDefault="008315DA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464A3E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464A3E" w:rsidRPr="00E50326">
                <w:rPr>
                  <w:szCs w:val="20"/>
                </w:rPr>
                <w:fldChar w:fldCharType="separate"/>
              </w:r>
              <w:r w:rsidR="00BC1096">
                <w:rPr>
                  <w:noProof/>
                  <w:szCs w:val="20"/>
                </w:rPr>
                <w:t>1</w:t>
              </w:r>
              <w:r w:rsidR="00464A3E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464A3E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464A3E" w:rsidRPr="00E50326">
                <w:rPr>
                  <w:szCs w:val="20"/>
                </w:rPr>
                <w:fldChar w:fldCharType="separate"/>
              </w:r>
              <w:r w:rsidR="00BC1096">
                <w:rPr>
                  <w:noProof/>
                  <w:szCs w:val="20"/>
                </w:rPr>
                <w:t>1</w:t>
              </w:r>
              <w:r w:rsidR="00464A3E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8315DA" w:rsidRPr="00553AE5" w:rsidRDefault="008315DA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96" w:rsidRDefault="00BC1096" w:rsidP="00B9709B">
      <w:pPr>
        <w:spacing w:after="0" w:line="240" w:lineRule="auto"/>
      </w:pPr>
      <w:r>
        <w:separator/>
      </w:r>
    </w:p>
  </w:footnote>
  <w:footnote w:type="continuationSeparator" w:id="0">
    <w:p w:rsidR="00BC1096" w:rsidRDefault="00BC1096" w:rsidP="00B9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C0D536A"/>
    <w:multiLevelType w:val="hybridMultilevel"/>
    <w:tmpl w:val="D7A2DFB0"/>
    <w:lvl w:ilvl="0" w:tplc="45DECE7A">
      <w:start w:val="1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F2D0FEC"/>
    <w:multiLevelType w:val="hybridMultilevel"/>
    <w:tmpl w:val="DE38C2D2"/>
    <w:lvl w:ilvl="0" w:tplc="4C26CC16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488A1A72"/>
    <w:multiLevelType w:val="hybridMultilevel"/>
    <w:tmpl w:val="94C852E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5EB872F7"/>
    <w:multiLevelType w:val="hybridMultilevel"/>
    <w:tmpl w:val="6E006CA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063CBD"/>
    <w:rsid w:val="000848BE"/>
    <w:rsid w:val="000B0F24"/>
    <w:rsid w:val="00123C13"/>
    <w:rsid w:val="00184848"/>
    <w:rsid w:val="001A4F72"/>
    <w:rsid w:val="001D020C"/>
    <w:rsid w:val="001E1A87"/>
    <w:rsid w:val="002004A8"/>
    <w:rsid w:val="002067E6"/>
    <w:rsid w:val="00246C21"/>
    <w:rsid w:val="002C36E4"/>
    <w:rsid w:val="00333C1D"/>
    <w:rsid w:val="00342AC6"/>
    <w:rsid w:val="00374F2B"/>
    <w:rsid w:val="00390A68"/>
    <w:rsid w:val="00411863"/>
    <w:rsid w:val="004454E1"/>
    <w:rsid w:val="00464A3E"/>
    <w:rsid w:val="00472C4D"/>
    <w:rsid w:val="00507554"/>
    <w:rsid w:val="0054468C"/>
    <w:rsid w:val="00545EAB"/>
    <w:rsid w:val="005662E2"/>
    <w:rsid w:val="005D23C7"/>
    <w:rsid w:val="00632E93"/>
    <w:rsid w:val="0066314B"/>
    <w:rsid w:val="00691665"/>
    <w:rsid w:val="00697BD5"/>
    <w:rsid w:val="006C44E7"/>
    <w:rsid w:val="006C7DE5"/>
    <w:rsid w:val="006E279C"/>
    <w:rsid w:val="00753807"/>
    <w:rsid w:val="007573B9"/>
    <w:rsid w:val="007750AD"/>
    <w:rsid w:val="007A3A05"/>
    <w:rsid w:val="007C03A7"/>
    <w:rsid w:val="007C41F9"/>
    <w:rsid w:val="007F659C"/>
    <w:rsid w:val="008024A0"/>
    <w:rsid w:val="008315DA"/>
    <w:rsid w:val="008576F8"/>
    <w:rsid w:val="008A1C20"/>
    <w:rsid w:val="00917C9F"/>
    <w:rsid w:val="009239BA"/>
    <w:rsid w:val="00954D25"/>
    <w:rsid w:val="00970F2A"/>
    <w:rsid w:val="00976223"/>
    <w:rsid w:val="009B7D02"/>
    <w:rsid w:val="009C60F9"/>
    <w:rsid w:val="009C6737"/>
    <w:rsid w:val="009C6B05"/>
    <w:rsid w:val="009D6940"/>
    <w:rsid w:val="009D7523"/>
    <w:rsid w:val="009F0BF2"/>
    <w:rsid w:val="00A53289"/>
    <w:rsid w:val="00A87F63"/>
    <w:rsid w:val="00A95681"/>
    <w:rsid w:val="00AA2450"/>
    <w:rsid w:val="00B05B4B"/>
    <w:rsid w:val="00B76733"/>
    <w:rsid w:val="00B9709B"/>
    <w:rsid w:val="00BC1096"/>
    <w:rsid w:val="00C82D02"/>
    <w:rsid w:val="00CC7FC4"/>
    <w:rsid w:val="00CE093E"/>
    <w:rsid w:val="00D0059A"/>
    <w:rsid w:val="00D3754E"/>
    <w:rsid w:val="00D67E9D"/>
    <w:rsid w:val="00DE6CF5"/>
    <w:rsid w:val="00DF572A"/>
    <w:rsid w:val="00E24C27"/>
    <w:rsid w:val="00E375DF"/>
    <w:rsid w:val="00E94554"/>
    <w:rsid w:val="00E97B33"/>
    <w:rsid w:val="00F160C3"/>
    <w:rsid w:val="00F20194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  <w:style w:type="paragraph" w:customStyle="1" w:styleId="TOC1parent">
    <w:name w:val="TOC 1 parent"/>
    <w:rsid w:val="00063C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  <w:ind w:left="240"/>
    </w:pPr>
    <w:rPr>
      <w:rFonts w:ascii="Helvetica" w:eastAsia="Helvetica" w:hAnsi="Helvetica" w:cs="Helvetica"/>
      <w:color w:val="000000"/>
      <w:sz w:val="24"/>
      <w:szCs w:val="24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977FB-6828-431C-BAC5-1EDCBAD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2016-06-13T21:03:00Z</cp:lastPrinted>
  <dcterms:created xsi:type="dcterms:W3CDTF">2016-06-07T16:03:00Z</dcterms:created>
  <dcterms:modified xsi:type="dcterms:W3CDTF">2016-06-13T21:06:00Z</dcterms:modified>
</cp:coreProperties>
</file>