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82" w:rsidRPr="00CB6FA3" w:rsidRDefault="009D2F82" w:rsidP="009D2F8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</w:t>
      </w:r>
      <w:r w:rsidR="00703B85">
        <w:rPr>
          <w:rFonts w:eastAsia="Calibri" w:cs="Arial"/>
          <w:sz w:val="18"/>
          <w:szCs w:val="18"/>
        </w:rPr>
        <w:t>L’Ellipse</w:t>
      </w:r>
      <w:r>
        <w:rPr>
          <w:rFonts w:eastAsia="Calibri" w:cs="Arial"/>
          <w:sz w:val="18"/>
          <w:szCs w:val="18"/>
        </w:rPr>
        <w:t xml:space="preserve">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>57, Rue des Chênes - 42210 Craintilleux</w:t>
      </w:r>
    </w:p>
    <w:p w:rsidR="009D2F82" w:rsidRDefault="009D2F82" w:rsidP="009D2F82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9D2F82" w:rsidRPr="0066290E" w:rsidRDefault="009D2F82" w:rsidP="009D2F82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E3165C" w:rsidRPr="00E3165C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9D2F82" w:rsidRDefault="009D2F82" w:rsidP="009D2F82">
      <w:pPr>
        <w:tabs>
          <w:tab w:val="left" w:pos="4678"/>
        </w:tabs>
        <w:rPr>
          <w:szCs w:val="20"/>
        </w:rPr>
      </w:pPr>
      <w:r w:rsidRPr="0066290E">
        <w:rPr>
          <w:b/>
          <w:szCs w:val="20"/>
          <w:lang w:val="pt-PT"/>
        </w:rPr>
        <w:tab/>
      </w:r>
      <w:r w:rsidR="00161153">
        <w:rPr>
          <w:b/>
          <w:szCs w:val="20"/>
        </w:rPr>
        <w:t>Maison Baltayan</w:t>
      </w:r>
      <w:r>
        <w:rPr>
          <w:b/>
          <w:szCs w:val="20"/>
        </w:rPr>
        <w:br/>
      </w:r>
      <w:r w:rsidRPr="003460AE">
        <w:rPr>
          <w:szCs w:val="20"/>
        </w:rPr>
        <w:tab/>
      </w:r>
      <w:r>
        <w:rPr>
          <w:szCs w:val="20"/>
        </w:rPr>
        <w:br/>
      </w:r>
      <w:r w:rsidRPr="00E15C66">
        <w:rPr>
          <w:szCs w:val="20"/>
        </w:rPr>
        <w:tab/>
      </w:r>
      <w:r w:rsidR="00161153">
        <w:rPr>
          <w:szCs w:val="20"/>
        </w:rPr>
        <w:t>6, Place des Célestins</w:t>
      </w:r>
      <w:r>
        <w:rPr>
          <w:szCs w:val="20"/>
        </w:rPr>
        <w:br/>
      </w:r>
      <w:r>
        <w:rPr>
          <w:szCs w:val="20"/>
        </w:rPr>
        <w:tab/>
      </w:r>
      <w:r w:rsidR="00161153">
        <w:rPr>
          <w:szCs w:val="20"/>
        </w:rPr>
        <w:t>69002 Lyon</w:t>
      </w:r>
    </w:p>
    <w:p w:rsidR="00DD46BF" w:rsidRPr="00302EA8" w:rsidRDefault="009D2F82" w:rsidP="009D2F82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>
        <w:rPr>
          <w:b/>
          <w:szCs w:val="20"/>
        </w:rPr>
        <w:br/>
      </w:r>
      <w:r w:rsidRPr="00A867A8">
        <w:rPr>
          <w:szCs w:val="20"/>
        </w:rPr>
        <w:t xml:space="preserve">Date : </w:t>
      </w:r>
      <w:r w:rsidR="00A27DF2">
        <w:rPr>
          <w:szCs w:val="20"/>
        </w:rPr>
        <w:t>22/03</w:t>
      </w:r>
      <w:r w:rsidR="00221692">
        <w:rPr>
          <w:szCs w:val="20"/>
        </w:rPr>
        <w:t>/2016</w:t>
      </w:r>
      <w:r>
        <w:rPr>
          <w:szCs w:val="20"/>
        </w:rPr>
        <w:br/>
        <w:t>Réf. devis :</w:t>
      </w:r>
      <w:r w:rsidRPr="00A867A8">
        <w:rPr>
          <w:szCs w:val="20"/>
        </w:rPr>
        <w:t xml:space="preserve"> AL201</w:t>
      </w:r>
      <w:r w:rsidR="00A27DF2">
        <w:rPr>
          <w:szCs w:val="20"/>
        </w:rPr>
        <w:t>6-65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9D2F82" w:rsidRPr="004F337E" w:rsidTr="00B62AA5">
        <w:tc>
          <w:tcPr>
            <w:tcW w:w="10913" w:type="dxa"/>
            <w:shd w:val="clear" w:color="auto" w:fill="F2F2F2" w:themeFill="background1" w:themeFillShade="F2"/>
          </w:tcPr>
          <w:p w:rsidR="009D2F82" w:rsidRPr="004F337E" w:rsidRDefault="009D2F82" w:rsidP="00B62AA5">
            <w:pPr>
              <w:jc w:val="center"/>
              <w:rPr>
                <w:b/>
                <w:szCs w:val="20"/>
              </w:rPr>
            </w:pPr>
            <w:r w:rsidRPr="004F337E">
              <w:rPr>
                <w:b/>
                <w:szCs w:val="20"/>
              </w:rPr>
              <w:t xml:space="preserve">Référencement de votre site : </w:t>
            </w:r>
            <w:r w:rsidRPr="009D2F82">
              <w:rPr>
                <w:b/>
                <w:szCs w:val="20"/>
              </w:rPr>
              <w:t>http://www.baltayan.fr/fr/</w:t>
            </w:r>
          </w:p>
        </w:tc>
      </w:tr>
    </w:tbl>
    <w:p w:rsidR="009D2F82" w:rsidRPr="004F337E" w:rsidRDefault="009D2F82" w:rsidP="009D2F82">
      <w:pPr>
        <w:rPr>
          <w:szCs w:val="20"/>
        </w:rPr>
      </w:pPr>
    </w:p>
    <w:p w:rsidR="009D2F82" w:rsidRPr="004F337E" w:rsidRDefault="009D2F82" w:rsidP="008169DB">
      <w:pPr>
        <w:pStyle w:val="Paragraphedeliste"/>
        <w:numPr>
          <w:ilvl w:val="0"/>
          <w:numId w:val="1"/>
        </w:numPr>
        <w:ind w:left="426" w:hanging="426"/>
        <w:rPr>
          <w:rFonts w:ascii="Verdana" w:hAnsi="Verdana"/>
          <w:b/>
          <w:color w:val="E25046"/>
          <w:sz w:val="20"/>
          <w:szCs w:val="20"/>
        </w:rPr>
      </w:pPr>
      <w:r w:rsidRPr="004F337E">
        <w:rPr>
          <w:rFonts w:ascii="Verdana" w:hAnsi="Verdana"/>
          <w:b/>
          <w:color w:val="E25046"/>
          <w:sz w:val="20"/>
          <w:szCs w:val="20"/>
        </w:rPr>
        <w:t xml:space="preserve">Référencement naturel du site </w:t>
      </w:r>
      <w:r>
        <w:rPr>
          <w:rFonts w:ascii="Verdana" w:hAnsi="Verdana"/>
          <w:b/>
          <w:color w:val="E25046"/>
          <w:sz w:val="20"/>
          <w:szCs w:val="20"/>
        </w:rPr>
        <w:t xml:space="preserve">en français </w:t>
      </w:r>
      <w:r w:rsidRPr="004F337E">
        <w:rPr>
          <w:rFonts w:ascii="Verdana" w:hAnsi="Verdana"/>
          <w:b/>
          <w:color w:val="E25046"/>
          <w:sz w:val="20"/>
          <w:szCs w:val="20"/>
        </w:rPr>
        <w:t xml:space="preserve">sur une durée </w:t>
      </w:r>
      <w:r w:rsidR="00221692">
        <w:rPr>
          <w:rFonts w:ascii="Verdana" w:hAnsi="Verdana"/>
          <w:b/>
          <w:color w:val="E25046"/>
          <w:sz w:val="20"/>
          <w:szCs w:val="20"/>
        </w:rPr>
        <w:t>de 6 mois</w:t>
      </w:r>
      <w:r w:rsidRPr="004F337E">
        <w:rPr>
          <w:rFonts w:ascii="Verdana" w:hAnsi="Verdana"/>
          <w:b/>
          <w:color w:val="E25046"/>
          <w:sz w:val="20"/>
          <w:szCs w:val="20"/>
        </w:rPr>
        <w:t xml:space="preserve"> : </w:t>
      </w:r>
    </w:p>
    <w:p w:rsidR="00221692" w:rsidRPr="00221692" w:rsidRDefault="00221692" w:rsidP="00221692">
      <w:pPr>
        <w:pStyle w:val="Paragraphedeliste"/>
        <w:numPr>
          <w:ilvl w:val="0"/>
          <w:numId w:val="9"/>
        </w:numPr>
        <w:tabs>
          <w:tab w:val="left" w:pos="567"/>
          <w:tab w:val="left" w:pos="9214"/>
        </w:tabs>
        <w:ind w:left="1276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Audit marketing sur le choix des mots-clés (limité à 1 par page</w:t>
      </w:r>
      <w:r w:rsidRPr="00221692">
        <w:rPr>
          <w:rFonts w:ascii="Verdana" w:hAnsi="Verdana"/>
          <w:sz w:val="20"/>
          <w:szCs w:val="20"/>
        </w:rPr>
        <w:t>)</w:t>
      </w:r>
    </w:p>
    <w:p w:rsidR="00221692" w:rsidRPr="00221692" w:rsidRDefault="00221692" w:rsidP="00221692">
      <w:pPr>
        <w:pStyle w:val="Paragraphedeliste"/>
        <w:numPr>
          <w:ilvl w:val="0"/>
          <w:numId w:val="9"/>
        </w:numPr>
        <w:tabs>
          <w:tab w:val="left" w:pos="567"/>
          <w:tab w:val="right" w:pos="10490"/>
        </w:tabs>
        <w:ind w:left="1276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221692">
        <w:rPr>
          <w:rFonts w:ascii="Verdana" w:hAnsi="Verdana"/>
          <w:sz w:val="20"/>
          <w:szCs w:val="20"/>
        </w:rPr>
        <w:t>Audit de votre site internet</w:t>
      </w:r>
    </w:p>
    <w:p w:rsidR="00221692" w:rsidRPr="003D6EE6" w:rsidRDefault="00221692" w:rsidP="00221692">
      <w:pPr>
        <w:pStyle w:val="Paragraphedeliste"/>
        <w:numPr>
          <w:ilvl w:val="0"/>
          <w:numId w:val="9"/>
        </w:numPr>
        <w:tabs>
          <w:tab w:val="left" w:pos="567"/>
          <w:tab w:val="left" w:pos="9214"/>
        </w:tabs>
        <w:ind w:left="1276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P</w:t>
      </w:r>
      <w:r w:rsidRPr="004F337E">
        <w:rPr>
          <w:rFonts w:ascii="Verdana" w:hAnsi="Verdana"/>
          <w:sz w:val="20"/>
          <w:szCs w:val="20"/>
        </w:rPr>
        <w:t>réconisations</w:t>
      </w:r>
      <w:r>
        <w:rPr>
          <w:rFonts w:ascii="Verdana" w:hAnsi="Verdana"/>
          <w:sz w:val="20"/>
          <w:szCs w:val="20"/>
        </w:rPr>
        <w:t xml:space="preserve"> textuelles et techniques</w:t>
      </w:r>
    </w:p>
    <w:p w:rsidR="003D6EE6" w:rsidRPr="003F25B9" w:rsidRDefault="003D6EE6" w:rsidP="00221692">
      <w:pPr>
        <w:pStyle w:val="Paragraphedeliste"/>
        <w:numPr>
          <w:ilvl w:val="0"/>
          <w:numId w:val="9"/>
        </w:numPr>
        <w:tabs>
          <w:tab w:val="left" w:pos="567"/>
          <w:tab w:val="left" w:pos="9214"/>
        </w:tabs>
        <w:ind w:left="1276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Préconisation sur le développement commerciale en ligne</w:t>
      </w:r>
    </w:p>
    <w:p w:rsidR="00221692" w:rsidRPr="004F337E" w:rsidRDefault="00221692" w:rsidP="00221692">
      <w:pPr>
        <w:pStyle w:val="Paragraphedeliste"/>
        <w:numPr>
          <w:ilvl w:val="0"/>
          <w:numId w:val="9"/>
        </w:numPr>
        <w:tabs>
          <w:tab w:val="left" w:pos="567"/>
          <w:tab w:val="left" w:pos="9214"/>
        </w:tabs>
        <w:ind w:left="1276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Optimisation manuelle des métadonnées du site</w:t>
      </w:r>
    </w:p>
    <w:p w:rsidR="00221692" w:rsidRPr="00161153" w:rsidRDefault="00221692" w:rsidP="00221692">
      <w:pPr>
        <w:pStyle w:val="Paragraphedeliste"/>
        <w:numPr>
          <w:ilvl w:val="0"/>
          <w:numId w:val="9"/>
        </w:numPr>
        <w:tabs>
          <w:tab w:val="left" w:pos="567"/>
          <w:tab w:val="left" w:pos="9214"/>
        </w:tabs>
        <w:ind w:left="1276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161153">
        <w:rPr>
          <w:rFonts w:ascii="Verdana" w:hAnsi="Verdana"/>
          <w:sz w:val="20"/>
          <w:szCs w:val="20"/>
        </w:rPr>
        <w:t xml:space="preserve">Optimisation manuelle des contenus </w:t>
      </w:r>
    </w:p>
    <w:p w:rsidR="00221692" w:rsidRPr="003F25B9" w:rsidRDefault="00221692" w:rsidP="00221692">
      <w:pPr>
        <w:pStyle w:val="Paragraphedeliste"/>
        <w:numPr>
          <w:ilvl w:val="0"/>
          <w:numId w:val="9"/>
        </w:numPr>
        <w:tabs>
          <w:tab w:val="left" w:pos="567"/>
          <w:tab w:val="left" w:pos="9214"/>
        </w:tabs>
        <w:ind w:left="1276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Inscription du site sur 2</w:t>
      </w:r>
      <w:r w:rsidRPr="00161153">
        <w:rPr>
          <w:rFonts w:ascii="Verdana" w:hAnsi="Verdana"/>
          <w:sz w:val="20"/>
          <w:szCs w:val="20"/>
        </w:rPr>
        <w:t>0 outils pour l’obtention de liens de qualité</w:t>
      </w:r>
    </w:p>
    <w:p w:rsidR="00221692" w:rsidRPr="003F25B9" w:rsidRDefault="00221692" w:rsidP="00221692">
      <w:pPr>
        <w:pStyle w:val="Paragraphedeliste"/>
        <w:numPr>
          <w:ilvl w:val="0"/>
          <w:numId w:val="9"/>
        </w:numPr>
        <w:tabs>
          <w:tab w:val="left" w:pos="567"/>
          <w:tab w:val="left" w:pos="9214"/>
        </w:tabs>
        <w:ind w:left="1276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3F25B9">
        <w:rPr>
          <w:rFonts w:ascii="Verdana" w:hAnsi="Verdana"/>
          <w:sz w:val="20"/>
          <w:szCs w:val="20"/>
        </w:rPr>
        <w:t>Préconisation webmarketing pour augmenter la visibilité du site (Place de marché)</w:t>
      </w:r>
    </w:p>
    <w:p w:rsidR="00221692" w:rsidRPr="00221692" w:rsidRDefault="00221692" w:rsidP="00221692">
      <w:pPr>
        <w:pStyle w:val="Paragraphedeliste"/>
        <w:numPr>
          <w:ilvl w:val="0"/>
          <w:numId w:val="9"/>
        </w:numPr>
        <w:tabs>
          <w:tab w:val="left" w:pos="567"/>
          <w:tab w:val="left" w:pos="9214"/>
        </w:tabs>
        <w:ind w:left="1276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Rapport bimestriel (tous les deux mois)</w:t>
      </w:r>
    </w:p>
    <w:p w:rsidR="009D2F82" w:rsidRPr="004F337E" w:rsidRDefault="009D2F82" w:rsidP="009D2F82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 w:rsidR="0022169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 xml:space="preserve">1 </w:t>
      </w:r>
      <w:r w:rsidR="003D6EE6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4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00.00 €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22169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2</w:t>
      </w:r>
      <w:r w:rsidR="003D6EE6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8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0.00 €</w:t>
      </w:r>
    </w:p>
    <w:p w:rsidR="009D2F82" w:rsidRPr="004F337E" w:rsidRDefault="003D6EE6" w:rsidP="009D2F82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1 68</w:t>
      </w:r>
      <w:r w:rsidR="009D2F82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0.00 €</w:t>
      </w:r>
    </w:p>
    <w:p w:rsidR="00DD46BF" w:rsidRDefault="00DD46BF" w:rsidP="009D2F82">
      <w:pPr>
        <w:rPr>
          <w:szCs w:val="20"/>
        </w:rPr>
      </w:pPr>
    </w:p>
    <w:p w:rsidR="009D2F82" w:rsidRPr="004F337E" w:rsidRDefault="009D2F82" w:rsidP="008169DB">
      <w:pPr>
        <w:pStyle w:val="Paragraphedeliste"/>
        <w:numPr>
          <w:ilvl w:val="0"/>
          <w:numId w:val="6"/>
        </w:numPr>
        <w:spacing w:after="0" w:line="240" w:lineRule="auto"/>
        <w:ind w:left="426" w:hanging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 :</w:t>
      </w:r>
    </w:p>
    <w:p w:rsidR="00171E43" w:rsidRDefault="009D2F82" w:rsidP="00171E43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 xml:space="preserve">Règlement </w:t>
      </w:r>
      <w:r>
        <w:rPr>
          <w:rFonts w:ascii="Verdana" w:hAnsi="Verdana"/>
          <w:sz w:val="20"/>
          <w:szCs w:val="20"/>
        </w:rPr>
        <w:t>mensuel</w:t>
      </w:r>
      <w:r w:rsidRPr="004F337E">
        <w:rPr>
          <w:rFonts w:ascii="Verdana" w:hAnsi="Verdana"/>
          <w:sz w:val="20"/>
          <w:szCs w:val="20"/>
        </w:rPr>
        <w:t xml:space="preserve"> à réception de la facture</w:t>
      </w:r>
      <w:r>
        <w:rPr>
          <w:rFonts w:ascii="Verdana" w:hAnsi="Verdana"/>
          <w:sz w:val="20"/>
          <w:szCs w:val="20"/>
        </w:rPr>
        <w:t xml:space="preserve"> suivant échéancier :</w:t>
      </w:r>
      <w:r>
        <w:rPr>
          <w:rFonts w:ascii="Verdana" w:hAnsi="Verdana"/>
          <w:sz w:val="20"/>
          <w:szCs w:val="20"/>
        </w:rPr>
        <w:br/>
      </w:r>
    </w:p>
    <w:tbl>
      <w:tblPr>
        <w:tblStyle w:val="Grilledutableau"/>
        <w:tblW w:w="10109" w:type="dxa"/>
        <w:tblInd w:w="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28" w:type="dxa"/>
        </w:tblCellMar>
        <w:tblLook w:val="04A0"/>
      </w:tblPr>
      <w:tblGrid>
        <w:gridCol w:w="4468"/>
        <w:gridCol w:w="777"/>
        <w:gridCol w:w="4864"/>
      </w:tblGrid>
      <w:tr w:rsidR="00171E43" w:rsidTr="00171E43">
        <w:tc>
          <w:tcPr>
            <w:tcW w:w="4468" w:type="dxa"/>
            <w:vAlign w:val="center"/>
          </w:tcPr>
          <w:tbl>
            <w:tblPr>
              <w:tblStyle w:val="Grilledutableau"/>
              <w:tblW w:w="424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554"/>
              <w:gridCol w:w="1286"/>
              <w:gridCol w:w="1407"/>
            </w:tblGrid>
            <w:tr w:rsidR="00171E43" w:rsidTr="002B0DEF">
              <w:tc>
                <w:tcPr>
                  <w:tcW w:w="1554" w:type="dxa"/>
                </w:tcPr>
                <w:p w:rsidR="00171E43" w:rsidRPr="004E0E6A" w:rsidRDefault="00171E43" w:rsidP="003D6EE6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ensualités</w:t>
                  </w:r>
                </w:p>
              </w:tc>
              <w:tc>
                <w:tcPr>
                  <w:tcW w:w="1286" w:type="dxa"/>
                </w:tcPr>
                <w:p w:rsidR="00171E43" w:rsidRPr="004E0E6A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-10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171E43" w:rsidRPr="004E0E6A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-11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171E43" w:rsidTr="002B0DEF">
              <w:tc>
                <w:tcPr>
                  <w:tcW w:w="1554" w:type="dxa"/>
                </w:tcPr>
                <w:p w:rsidR="00171E43" w:rsidRDefault="00171E43" w:rsidP="003D6EE6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1</w:t>
                  </w:r>
                </w:p>
              </w:tc>
              <w:tc>
                <w:tcPr>
                  <w:tcW w:w="1286" w:type="dxa"/>
                </w:tcPr>
                <w:p w:rsidR="00171E43" w:rsidRDefault="00171E43" w:rsidP="003D6EE6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3D6EE6">
                    <w:rPr>
                      <w:rFonts w:ascii="Verdana" w:hAnsi="Verdana"/>
                      <w:sz w:val="20"/>
                      <w:szCs w:val="20"/>
                    </w:rPr>
                    <w:t>33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  <w:r w:rsidR="003D6EE6">
                    <w:rPr>
                      <w:rFonts w:ascii="Verdana" w:hAnsi="Verdana"/>
                      <w:sz w:val="20"/>
                      <w:szCs w:val="20"/>
                    </w:rPr>
                    <w:t>33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07" w:type="dxa"/>
                </w:tcPr>
                <w:p w:rsidR="00171E43" w:rsidRDefault="00171E43" w:rsidP="003D6EE6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3D6EE6">
                    <w:rPr>
                      <w:rFonts w:ascii="Verdana" w:hAnsi="Verdana"/>
                      <w:sz w:val="20"/>
                      <w:szCs w:val="20"/>
                    </w:rPr>
                    <w:t>8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0.00 €</w:t>
                  </w:r>
                </w:p>
              </w:tc>
            </w:tr>
            <w:tr w:rsidR="003D6EE6" w:rsidTr="002B0DEF">
              <w:tc>
                <w:tcPr>
                  <w:tcW w:w="1554" w:type="dxa"/>
                </w:tcPr>
                <w:p w:rsidR="003D6EE6" w:rsidRDefault="003D6EE6" w:rsidP="003D6EE6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2</w:t>
                  </w:r>
                </w:p>
              </w:tc>
              <w:tc>
                <w:tcPr>
                  <w:tcW w:w="1286" w:type="dxa"/>
                </w:tcPr>
                <w:p w:rsidR="003D6EE6" w:rsidRDefault="003D6EE6" w:rsidP="001F07C8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233.33 €</w:t>
                  </w:r>
                </w:p>
              </w:tc>
              <w:tc>
                <w:tcPr>
                  <w:tcW w:w="1407" w:type="dxa"/>
                </w:tcPr>
                <w:p w:rsidR="003D6EE6" w:rsidRDefault="003D6EE6" w:rsidP="001F07C8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280.00 €</w:t>
                  </w:r>
                </w:p>
              </w:tc>
            </w:tr>
            <w:tr w:rsidR="003D6EE6" w:rsidTr="002B0DEF">
              <w:tc>
                <w:tcPr>
                  <w:tcW w:w="1554" w:type="dxa"/>
                </w:tcPr>
                <w:p w:rsidR="003D6EE6" w:rsidRDefault="003D6EE6" w:rsidP="003D6EE6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3</w:t>
                  </w:r>
                </w:p>
              </w:tc>
              <w:tc>
                <w:tcPr>
                  <w:tcW w:w="1286" w:type="dxa"/>
                </w:tcPr>
                <w:p w:rsidR="003D6EE6" w:rsidRDefault="003D6EE6" w:rsidP="001F07C8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233.33 €</w:t>
                  </w:r>
                </w:p>
              </w:tc>
              <w:tc>
                <w:tcPr>
                  <w:tcW w:w="1407" w:type="dxa"/>
                </w:tcPr>
                <w:p w:rsidR="003D6EE6" w:rsidRDefault="003D6EE6" w:rsidP="001F07C8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280.00 €</w:t>
                  </w:r>
                </w:p>
              </w:tc>
            </w:tr>
          </w:tbl>
          <w:p w:rsidR="00171E43" w:rsidRDefault="00171E43" w:rsidP="002B0DEF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171E43" w:rsidRDefault="00171E43" w:rsidP="002B0DEF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71E43" w:rsidRDefault="00171E43" w:rsidP="002B0DEF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71E43" w:rsidRDefault="00171E43" w:rsidP="002B0DEF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D6EE6" w:rsidRDefault="003D6EE6" w:rsidP="002B0DEF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71E43" w:rsidRDefault="00171E43" w:rsidP="002B0DEF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4" w:type="dxa"/>
            <w:vAlign w:val="center"/>
          </w:tcPr>
          <w:tbl>
            <w:tblPr>
              <w:tblStyle w:val="Grilledutableau"/>
              <w:tblW w:w="424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554"/>
              <w:gridCol w:w="1286"/>
              <w:gridCol w:w="1407"/>
            </w:tblGrid>
            <w:tr w:rsidR="00171E43" w:rsidTr="002B0DEF">
              <w:tc>
                <w:tcPr>
                  <w:tcW w:w="1554" w:type="dxa"/>
                </w:tcPr>
                <w:p w:rsidR="00171E43" w:rsidRPr="004E0E6A" w:rsidRDefault="00171E43" w:rsidP="003D6EE6">
                  <w:pPr>
                    <w:pStyle w:val="Paragraphedeliste"/>
                    <w:tabs>
                      <w:tab w:val="left" w:pos="2410"/>
                    </w:tabs>
                    <w:ind w:left="-34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ensualités</w:t>
                  </w:r>
                </w:p>
              </w:tc>
              <w:tc>
                <w:tcPr>
                  <w:tcW w:w="1286" w:type="dxa"/>
                </w:tcPr>
                <w:p w:rsidR="00171E43" w:rsidRPr="004E0E6A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-17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171E43" w:rsidRPr="004E0E6A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-18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3D6EE6" w:rsidTr="002B0DEF">
              <w:tc>
                <w:tcPr>
                  <w:tcW w:w="1554" w:type="dxa"/>
                </w:tcPr>
                <w:p w:rsidR="003D6EE6" w:rsidRDefault="003D6EE6" w:rsidP="003D6EE6">
                  <w:pPr>
                    <w:pStyle w:val="Paragraphedeliste"/>
                    <w:tabs>
                      <w:tab w:val="left" w:pos="2410"/>
                    </w:tabs>
                    <w:ind w:left="-34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4</w:t>
                  </w:r>
                </w:p>
              </w:tc>
              <w:tc>
                <w:tcPr>
                  <w:tcW w:w="1286" w:type="dxa"/>
                </w:tcPr>
                <w:p w:rsidR="003D6EE6" w:rsidRDefault="003D6EE6" w:rsidP="001F07C8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233.33 €</w:t>
                  </w:r>
                </w:p>
              </w:tc>
              <w:tc>
                <w:tcPr>
                  <w:tcW w:w="1407" w:type="dxa"/>
                </w:tcPr>
                <w:p w:rsidR="003D6EE6" w:rsidRDefault="003D6EE6" w:rsidP="001F07C8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280.00 €</w:t>
                  </w:r>
                </w:p>
              </w:tc>
            </w:tr>
            <w:tr w:rsidR="003D6EE6" w:rsidTr="002B0DEF">
              <w:tc>
                <w:tcPr>
                  <w:tcW w:w="1554" w:type="dxa"/>
                </w:tcPr>
                <w:p w:rsidR="003D6EE6" w:rsidRDefault="003D6EE6" w:rsidP="003D6EE6">
                  <w:pPr>
                    <w:pStyle w:val="Paragraphedeliste"/>
                    <w:tabs>
                      <w:tab w:val="left" w:pos="2410"/>
                    </w:tabs>
                    <w:ind w:left="-34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5</w:t>
                  </w:r>
                </w:p>
              </w:tc>
              <w:tc>
                <w:tcPr>
                  <w:tcW w:w="1286" w:type="dxa"/>
                </w:tcPr>
                <w:p w:rsidR="003D6EE6" w:rsidRDefault="003D6EE6" w:rsidP="001F07C8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233.33 €</w:t>
                  </w:r>
                </w:p>
              </w:tc>
              <w:tc>
                <w:tcPr>
                  <w:tcW w:w="1407" w:type="dxa"/>
                </w:tcPr>
                <w:p w:rsidR="003D6EE6" w:rsidRDefault="003D6EE6" w:rsidP="001F07C8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280.00 €</w:t>
                  </w:r>
                </w:p>
              </w:tc>
            </w:tr>
            <w:tr w:rsidR="003D6EE6" w:rsidTr="002B0DEF">
              <w:tc>
                <w:tcPr>
                  <w:tcW w:w="1554" w:type="dxa"/>
                </w:tcPr>
                <w:p w:rsidR="003D6EE6" w:rsidRDefault="003D6EE6" w:rsidP="003D6EE6">
                  <w:pPr>
                    <w:pStyle w:val="Paragraphedeliste"/>
                    <w:tabs>
                      <w:tab w:val="left" w:pos="2410"/>
                    </w:tabs>
                    <w:ind w:left="-34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6</w:t>
                  </w:r>
                </w:p>
              </w:tc>
              <w:tc>
                <w:tcPr>
                  <w:tcW w:w="1286" w:type="dxa"/>
                </w:tcPr>
                <w:p w:rsidR="003D6EE6" w:rsidRDefault="003D6EE6" w:rsidP="001F07C8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233.33 €</w:t>
                  </w:r>
                </w:p>
              </w:tc>
              <w:tc>
                <w:tcPr>
                  <w:tcW w:w="1407" w:type="dxa"/>
                </w:tcPr>
                <w:p w:rsidR="003D6EE6" w:rsidRDefault="003D6EE6" w:rsidP="001F07C8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280.00 €</w:t>
                  </w:r>
                </w:p>
              </w:tc>
            </w:tr>
          </w:tbl>
          <w:p w:rsidR="00171E43" w:rsidRDefault="00171E43" w:rsidP="002B0DEF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D2F82" w:rsidRDefault="009D2F82" w:rsidP="009D2F82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9D2F82" w:rsidRDefault="009D2F82" w:rsidP="00171E43">
      <w:pPr>
        <w:jc w:val="center"/>
        <w:rPr>
          <w:rFonts w:eastAsia="Times New Roman" w:cs="Times New Roman"/>
          <w:b/>
          <w:bCs/>
          <w:color w:val="E25046"/>
          <w:szCs w:val="20"/>
          <w:lang w:eastAsia="fr-FR"/>
        </w:rPr>
      </w:pPr>
      <w:r>
        <w:rPr>
          <w:rFonts w:eastAsia="Times New Roman" w:cs="Times New Roman"/>
          <w:b/>
          <w:bCs/>
          <w:color w:val="E25046"/>
          <w:szCs w:val="20"/>
          <w:lang w:eastAsia="fr-FR"/>
        </w:rPr>
        <w:br w:type="page"/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3D6EE6" w:rsidRPr="004F337E" w:rsidTr="001F07C8">
        <w:tc>
          <w:tcPr>
            <w:tcW w:w="10913" w:type="dxa"/>
            <w:shd w:val="clear" w:color="auto" w:fill="F2F2F2" w:themeFill="background1" w:themeFillShade="F2"/>
          </w:tcPr>
          <w:p w:rsidR="003D6EE6" w:rsidRPr="004F337E" w:rsidRDefault="003D6EE6" w:rsidP="001F07C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Référencement social (community management)</w:t>
            </w:r>
          </w:p>
        </w:tc>
      </w:tr>
    </w:tbl>
    <w:p w:rsidR="003D6EE6" w:rsidRPr="003D6EE6" w:rsidRDefault="003D6EE6" w:rsidP="003D6EE6">
      <w:pPr>
        <w:rPr>
          <w:szCs w:val="20"/>
        </w:rPr>
      </w:pPr>
    </w:p>
    <w:p w:rsidR="003D6EE6" w:rsidRPr="003D6EE6" w:rsidRDefault="003D6EE6" w:rsidP="003D6EE6">
      <w:pPr>
        <w:pStyle w:val="Paragraphedeliste"/>
        <w:numPr>
          <w:ilvl w:val="0"/>
          <w:numId w:val="1"/>
        </w:numPr>
        <w:tabs>
          <w:tab w:val="right" w:pos="10490"/>
        </w:tabs>
        <w:ind w:left="426" w:hanging="426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Prestations uniques</w:t>
      </w:r>
      <w:r w:rsidR="008169DB" w:rsidRPr="008169DB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 : </w:t>
      </w:r>
      <w:r w:rsidR="008169DB" w:rsidRPr="008169DB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Pr="003D6EE6">
        <w:rPr>
          <w:rFonts w:ascii="Verdana" w:hAnsi="Verdana"/>
          <w:b/>
          <w:sz w:val="20"/>
          <w:szCs w:val="20"/>
        </w:rPr>
        <w:t>Élaboration d’une stratégie éditoriale</w:t>
      </w:r>
      <w:r w:rsidRPr="003D6EE6">
        <w:rPr>
          <w:rFonts w:ascii="Verdana" w:hAnsi="Verdana"/>
          <w:b/>
          <w:sz w:val="20"/>
          <w:szCs w:val="20"/>
        </w:rPr>
        <w:tab/>
        <w:t>200.00 €</w:t>
      </w:r>
    </w:p>
    <w:p w:rsidR="003D6EE6" w:rsidRPr="003D6EE6" w:rsidRDefault="003D6EE6" w:rsidP="003D6EE6">
      <w:pPr>
        <w:pStyle w:val="Paragraphedeliste"/>
        <w:numPr>
          <w:ilvl w:val="0"/>
          <w:numId w:val="9"/>
        </w:numPr>
        <w:tabs>
          <w:tab w:val="left" w:pos="567"/>
          <w:tab w:val="right" w:pos="10490"/>
        </w:tabs>
        <w:ind w:left="1276"/>
        <w:rPr>
          <w:rFonts w:ascii="Verdana" w:hAnsi="Verdana"/>
          <w:sz w:val="20"/>
          <w:szCs w:val="20"/>
        </w:rPr>
      </w:pPr>
      <w:r w:rsidRPr="003D6EE6">
        <w:rPr>
          <w:rFonts w:ascii="Verdana" w:hAnsi="Verdana"/>
          <w:sz w:val="20"/>
          <w:szCs w:val="20"/>
        </w:rPr>
        <w:t>Audit de la présence web de Baltayan et de ses concurrents</w:t>
      </w:r>
      <w:r>
        <w:rPr>
          <w:rFonts w:ascii="Verdana" w:hAnsi="Verdana"/>
          <w:sz w:val="20"/>
          <w:szCs w:val="20"/>
        </w:rPr>
        <w:tab/>
      </w:r>
    </w:p>
    <w:p w:rsidR="003D6EE6" w:rsidRDefault="003D6EE6" w:rsidP="003D6EE6">
      <w:pPr>
        <w:pStyle w:val="Paragraphedeliste"/>
        <w:numPr>
          <w:ilvl w:val="0"/>
          <w:numId w:val="9"/>
        </w:numPr>
        <w:tabs>
          <w:tab w:val="left" w:pos="567"/>
          <w:tab w:val="right" w:pos="10490"/>
        </w:tabs>
        <w:ind w:left="1276"/>
        <w:rPr>
          <w:rFonts w:ascii="Verdana" w:hAnsi="Verdana"/>
          <w:sz w:val="20"/>
          <w:szCs w:val="20"/>
        </w:rPr>
      </w:pPr>
      <w:r w:rsidRPr="003D6EE6">
        <w:rPr>
          <w:rFonts w:ascii="Verdana" w:hAnsi="Verdana"/>
          <w:sz w:val="20"/>
          <w:szCs w:val="20"/>
        </w:rPr>
        <w:t>Bonnes pratiques et préconisations</w:t>
      </w:r>
      <w:r>
        <w:rPr>
          <w:rFonts w:ascii="Verdana" w:hAnsi="Verdana"/>
          <w:sz w:val="20"/>
          <w:szCs w:val="20"/>
        </w:rPr>
        <w:tab/>
      </w:r>
    </w:p>
    <w:p w:rsidR="004C0256" w:rsidRDefault="004C0256" w:rsidP="004C0256">
      <w:pPr>
        <w:pStyle w:val="Paragraphedeliste"/>
        <w:tabs>
          <w:tab w:val="left" w:pos="567"/>
          <w:tab w:val="right" w:pos="10490"/>
        </w:tabs>
        <w:ind w:left="1276"/>
        <w:rPr>
          <w:rFonts w:ascii="Verdana" w:hAnsi="Verdana"/>
          <w:sz w:val="20"/>
          <w:szCs w:val="20"/>
        </w:rPr>
      </w:pPr>
    </w:p>
    <w:p w:rsidR="003D6EE6" w:rsidRPr="003D6EE6" w:rsidRDefault="003D6EE6" w:rsidP="003D6EE6">
      <w:pPr>
        <w:pStyle w:val="Paragraphedeliste"/>
        <w:tabs>
          <w:tab w:val="right" w:pos="10490"/>
        </w:tabs>
        <w:ind w:left="426"/>
        <w:rPr>
          <w:rFonts w:ascii="Verdana" w:hAnsi="Verdana"/>
          <w:b/>
          <w:sz w:val="20"/>
          <w:szCs w:val="20"/>
        </w:rPr>
      </w:pPr>
      <w:r w:rsidRPr="003D6EE6">
        <w:rPr>
          <w:rFonts w:ascii="Verdana" w:hAnsi="Verdana"/>
          <w:b/>
          <w:sz w:val="20"/>
          <w:szCs w:val="20"/>
        </w:rPr>
        <w:t>Paramétrage des pages et comptes</w:t>
      </w:r>
      <w:r w:rsidR="004C0256">
        <w:rPr>
          <w:rFonts w:ascii="Verdana" w:hAnsi="Verdana"/>
          <w:b/>
          <w:sz w:val="20"/>
          <w:szCs w:val="20"/>
        </w:rPr>
        <w:tab/>
        <w:t>160.00 €</w:t>
      </w:r>
    </w:p>
    <w:p w:rsidR="004C0256" w:rsidRDefault="003D6EE6" w:rsidP="004C0256">
      <w:pPr>
        <w:pStyle w:val="Paragraphedeliste"/>
        <w:numPr>
          <w:ilvl w:val="0"/>
          <w:numId w:val="9"/>
        </w:numPr>
        <w:tabs>
          <w:tab w:val="left" w:pos="567"/>
          <w:tab w:val="right" w:pos="10490"/>
        </w:tabs>
        <w:ind w:left="1276"/>
        <w:rPr>
          <w:rFonts w:ascii="Verdana" w:hAnsi="Verdana"/>
          <w:sz w:val="20"/>
          <w:szCs w:val="20"/>
        </w:rPr>
      </w:pPr>
      <w:r w:rsidRPr="004C0256">
        <w:rPr>
          <w:rFonts w:ascii="Verdana" w:hAnsi="Verdana"/>
          <w:sz w:val="20"/>
          <w:szCs w:val="20"/>
        </w:rPr>
        <w:t>Fiche entreprise sur les Pages Jaunes</w:t>
      </w:r>
    </w:p>
    <w:p w:rsidR="004C0256" w:rsidRDefault="003D6EE6" w:rsidP="004C0256">
      <w:pPr>
        <w:pStyle w:val="Paragraphedeliste"/>
        <w:numPr>
          <w:ilvl w:val="0"/>
          <w:numId w:val="9"/>
        </w:numPr>
        <w:tabs>
          <w:tab w:val="left" w:pos="567"/>
          <w:tab w:val="right" w:pos="10490"/>
        </w:tabs>
        <w:ind w:left="1276"/>
        <w:rPr>
          <w:rFonts w:ascii="Verdana" w:hAnsi="Verdana"/>
          <w:sz w:val="20"/>
          <w:szCs w:val="20"/>
        </w:rPr>
      </w:pPr>
      <w:r w:rsidRPr="004C0256">
        <w:rPr>
          <w:rFonts w:ascii="Verdana" w:hAnsi="Verdana"/>
          <w:sz w:val="20"/>
          <w:szCs w:val="20"/>
        </w:rPr>
        <w:t>Inscription sur certains sites/annuaires locaux</w:t>
      </w:r>
    </w:p>
    <w:p w:rsidR="003D6EE6" w:rsidRPr="004C0256" w:rsidRDefault="003D6EE6" w:rsidP="004C0256">
      <w:pPr>
        <w:pStyle w:val="Paragraphedeliste"/>
        <w:numPr>
          <w:ilvl w:val="0"/>
          <w:numId w:val="9"/>
        </w:numPr>
        <w:tabs>
          <w:tab w:val="left" w:pos="567"/>
          <w:tab w:val="right" w:pos="10490"/>
        </w:tabs>
        <w:ind w:left="1276"/>
        <w:rPr>
          <w:rFonts w:ascii="Verdana" w:hAnsi="Verdana"/>
          <w:sz w:val="20"/>
          <w:szCs w:val="20"/>
        </w:rPr>
      </w:pPr>
      <w:r w:rsidRPr="004C0256">
        <w:rPr>
          <w:rFonts w:ascii="Verdana" w:hAnsi="Verdana"/>
          <w:sz w:val="20"/>
          <w:szCs w:val="20"/>
        </w:rPr>
        <w:t>Facebook + Pinterest ou Instagram (le cas échéant)</w:t>
      </w:r>
    </w:p>
    <w:p w:rsidR="004C0256" w:rsidRPr="004F337E" w:rsidRDefault="004C0256" w:rsidP="004C0256">
      <w:pPr>
        <w:pStyle w:val="Paragraphedeliste"/>
        <w:tabs>
          <w:tab w:val="left" w:pos="567"/>
          <w:tab w:val="right" w:pos="10490"/>
        </w:tabs>
        <w:spacing w:before="360" w:after="120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360.00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72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4C0256" w:rsidRPr="004F337E" w:rsidRDefault="004C0256" w:rsidP="004C0256">
      <w:pPr>
        <w:pStyle w:val="Paragraphedeliste"/>
        <w:tabs>
          <w:tab w:val="left" w:pos="567"/>
          <w:tab w:val="right" w:pos="10490"/>
        </w:tabs>
        <w:spacing w:before="360" w:after="120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432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3D6EE6" w:rsidRDefault="003D6EE6" w:rsidP="003D6EE6">
      <w:pPr>
        <w:tabs>
          <w:tab w:val="left" w:pos="567"/>
          <w:tab w:val="left" w:pos="9214"/>
        </w:tabs>
        <w:rPr>
          <w:szCs w:val="20"/>
        </w:rPr>
      </w:pPr>
    </w:p>
    <w:p w:rsidR="00B36C48" w:rsidRPr="004F337E" w:rsidRDefault="00B36C48" w:rsidP="00B36C48">
      <w:pPr>
        <w:pStyle w:val="Paragraphedeliste"/>
        <w:numPr>
          <w:ilvl w:val="0"/>
          <w:numId w:val="6"/>
        </w:numPr>
        <w:spacing w:after="0" w:line="240" w:lineRule="auto"/>
        <w:ind w:left="426" w:hanging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des prestations uniques (ci-dessus)</w:t>
      </w: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 :</w:t>
      </w:r>
    </w:p>
    <w:p w:rsidR="00B36C48" w:rsidRDefault="00B36C48" w:rsidP="00B36C48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Règlement à réception de la facture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</w:p>
    <w:p w:rsidR="00B36C48" w:rsidRDefault="00B36C48" w:rsidP="00B36C48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</w:p>
    <w:p w:rsidR="00B36C48" w:rsidRDefault="00B36C48" w:rsidP="00B36C48">
      <w:pPr>
        <w:tabs>
          <w:tab w:val="left" w:pos="567"/>
          <w:tab w:val="left" w:pos="9214"/>
        </w:tabs>
        <w:jc w:val="center"/>
        <w:rPr>
          <w:szCs w:val="20"/>
        </w:rPr>
      </w:pPr>
      <w:r>
        <w:rPr>
          <w:szCs w:val="20"/>
        </w:rPr>
        <w:t>-----------------------------------------------</w:t>
      </w:r>
    </w:p>
    <w:p w:rsidR="00B36C48" w:rsidRDefault="00B36C48" w:rsidP="00B36C48">
      <w:pPr>
        <w:tabs>
          <w:tab w:val="left" w:pos="567"/>
          <w:tab w:val="left" w:pos="9214"/>
        </w:tabs>
        <w:jc w:val="center"/>
        <w:rPr>
          <w:szCs w:val="20"/>
        </w:rPr>
      </w:pPr>
    </w:p>
    <w:tbl>
      <w:tblPr>
        <w:tblStyle w:val="Grilledutableau"/>
        <w:tblW w:w="10348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bottom w:w="85" w:type="dxa"/>
        </w:tblCellMar>
        <w:tblLook w:val="04A0"/>
      </w:tblPr>
      <w:tblGrid>
        <w:gridCol w:w="10348"/>
      </w:tblGrid>
      <w:tr w:rsidR="00A27DF2" w:rsidTr="00A27DF2">
        <w:tc>
          <w:tcPr>
            <w:tcW w:w="10348" w:type="dxa"/>
          </w:tcPr>
          <w:p w:rsidR="00A27DF2" w:rsidRDefault="00A27DF2" w:rsidP="003D6EE6">
            <w:pPr>
              <w:tabs>
                <w:tab w:val="left" w:pos="567"/>
                <w:tab w:val="left" w:pos="9214"/>
              </w:tabs>
              <w:rPr>
                <w:szCs w:val="20"/>
              </w:rPr>
            </w:pPr>
            <w:r>
              <w:rPr>
                <w:szCs w:val="20"/>
              </w:rPr>
              <w:t>Afin de répondre à votre demande concernant votre présence sur les réseaux sociaux, nous pouvons vous proposer deux solutions : la formation à la gestion des réseaux sociaux ou l’externalisation du community management sur une période de 6 mois. Nous vous indiquons ci-dessous le détail de ces deux options.</w:t>
            </w:r>
          </w:p>
        </w:tc>
      </w:tr>
    </w:tbl>
    <w:p w:rsidR="00A27DF2" w:rsidRDefault="00A27DF2" w:rsidP="003D6EE6">
      <w:pPr>
        <w:tabs>
          <w:tab w:val="left" w:pos="567"/>
          <w:tab w:val="left" w:pos="9214"/>
        </w:tabs>
        <w:rPr>
          <w:szCs w:val="20"/>
        </w:rPr>
      </w:pPr>
    </w:p>
    <w:p w:rsidR="001353B7" w:rsidRDefault="001353B7" w:rsidP="004C0256">
      <w:pPr>
        <w:pStyle w:val="Paragraphedeliste"/>
        <w:numPr>
          <w:ilvl w:val="0"/>
          <w:numId w:val="6"/>
        </w:numPr>
        <w:tabs>
          <w:tab w:val="right" w:pos="10490"/>
        </w:tabs>
        <w:spacing w:after="0" w:line="240" w:lineRule="auto"/>
        <w:ind w:left="426" w:hanging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OPTION 1 :</w:t>
      </w:r>
    </w:p>
    <w:p w:rsidR="008169DB" w:rsidRDefault="004C0256" w:rsidP="001353B7">
      <w:pPr>
        <w:pStyle w:val="Paragraphedeliste"/>
        <w:tabs>
          <w:tab w:val="right" w:pos="10490"/>
        </w:tabs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Formation à la gestion de 2 réseaux sociaux</w:t>
      </w:r>
      <w:r w:rsidR="00B36C48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sur une demie journée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 :</w:t>
      </w:r>
      <w:r w:rsidR="001353B7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Facebook et Pinterest ou </w:t>
      </w:r>
      <w:r w:rsidRPr="004C0256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Instagram</w:t>
      </w:r>
    </w:p>
    <w:p w:rsidR="004C0256" w:rsidRPr="004C0256" w:rsidRDefault="004C0256" w:rsidP="004C0256">
      <w:pPr>
        <w:pStyle w:val="Paragraphedeliste"/>
        <w:numPr>
          <w:ilvl w:val="0"/>
          <w:numId w:val="9"/>
        </w:numPr>
        <w:tabs>
          <w:tab w:val="left" w:pos="567"/>
          <w:tab w:val="right" w:pos="10490"/>
        </w:tabs>
        <w:ind w:left="1276"/>
        <w:rPr>
          <w:rFonts w:ascii="Verdana" w:hAnsi="Verdana"/>
          <w:sz w:val="20"/>
          <w:szCs w:val="20"/>
        </w:rPr>
      </w:pPr>
      <w:r w:rsidRPr="004C0256">
        <w:rPr>
          <w:rFonts w:ascii="Verdana" w:hAnsi="Verdana"/>
          <w:sz w:val="20"/>
          <w:szCs w:val="20"/>
        </w:rPr>
        <w:t>Prise en main de ces réseaux sociaux et découverte</w:t>
      </w:r>
      <w:r>
        <w:rPr>
          <w:rFonts w:ascii="Verdana" w:hAnsi="Verdana"/>
          <w:sz w:val="20"/>
          <w:szCs w:val="20"/>
        </w:rPr>
        <w:t xml:space="preserve"> </w:t>
      </w:r>
      <w:r w:rsidRPr="004C0256">
        <w:rPr>
          <w:rFonts w:ascii="Verdana" w:hAnsi="Verdana"/>
          <w:sz w:val="20"/>
          <w:szCs w:val="20"/>
        </w:rPr>
        <w:t>des fonctionnalités</w:t>
      </w:r>
    </w:p>
    <w:p w:rsidR="004C0256" w:rsidRPr="004C0256" w:rsidRDefault="004C0256" w:rsidP="004C0256">
      <w:pPr>
        <w:pStyle w:val="Paragraphedeliste"/>
        <w:numPr>
          <w:ilvl w:val="0"/>
          <w:numId w:val="9"/>
        </w:numPr>
        <w:tabs>
          <w:tab w:val="left" w:pos="567"/>
          <w:tab w:val="right" w:pos="10490"/>
        </w:tabs>
        <w:ind w:left="1276"/>
        <w:rPr>
          <w:rFonts w:ascii="Verdana" w:hAnsi="Verdana"/>
          <w:sz w:val="20"/>
          <w:szCs w:val="20"/>
        </w:rPr>
      </w:pPr>
      <w:r w:rsidRPr="004C0256">
        <w:rPr>
          <w:rFonts w:ascii="Verdana" w:hAnsi="Verdana"/>
          <w:sz w:val="20"/>
          <w:szCs w:val="20"/>
        </w:rPr>
        <w:t>Gestion de la page Entreprise ou du profil</w:t>
      </w:r>
    </w:p>
    <w:p w:rsidR="004C0256" w:rsidRPr="004C0256" w:rsidRDefault="004C0256" w:rsidP="004C0256">
      <w:pPr>
        <w:pStyle w:val="Paragraphedeliste"/>
        <w:numPr>
          <w:ilvl w:val="0"/>
          <w:numId w:val="9"/>
        </w:numPr>
        <w:tabs>
          <w:tab w:val="left" w:pos="567"/>
          <w:tab w:val="right" w:pos="10490"/>
        </w:tabs>
        <w:ind w:left="1276"/>
        <w:rPr>
          <w:rFonts w:ascii="Verdana" w:hAnsi="Verdana"/>
          <w:sz w:val="20"/>
          <w:szCs w:val="20"/>
        </w:rPr>
      </w:pPr>
      <w:r w:rsidRPr="004C0256">
        <w:rPr>
          <w:rFonts w:ascii="Verdana" w:hAnsi="Verdana"/>
          <w:sz w:val="20"/>
          <w:szCs w:val="20"/>
        </w:rPr>
        <w:t>Bonnes pratiques de publications</w:t>
      </w:r>
    </w:p>
    <w:p w:rsidR="004C0256" w:rsidRPr="004C0256" w:rsidRDefault="004C0256" w:rsidP="004C0256">
      <w:pPr>
        <w:pStyle w:val="Paragraphedeliste"/>
        <w:numPr>
          <w:ilvl w:val="0"/>
          <w:numId w:val="9"/>
        </w:numPr>
        <w:tabs>
          <w:tab w:val="left" w:pos="567"/>
          <w:tab w:val="right" w:pos="10490"/>
        </w:tabs>
        <w:ind w:left="1276"/>
        <w:rPr>
          <w:rFonts w:ascii="Verdana" w:hAnsi="Verdana"/>
          <w:sz w:val="20"/>
          <w:szCs w:val="20"/>
        </w:rPr>
      </w:pPr>
      <w:r w:rsidRPr="004C0256">
        <w:rPr>
          <w:rFonts w:ascii="Verdana" w:hAnsi="Verdana"/>
          <w:sz w:val="20"/>
          <w:szCs w:val="20"/>
        </w:rPr>
        <w:t>Découverte de la publicité</w:t>
      </w:r>
    </w:p>
    <w:p w:rsidR="004C0256" w:rsidRPr="004C0256" w:rsidRDefault="004C0256" w:rsidP="004C0256">
      <w:pPr>
        <w:pStyle w:val="Paragraphedeliste"/>
        <w:numPr>
          <w:ilvl w:val="0"/>
          <w:numId w:val="9"/>
        </w:numPr>
        <w:tabs>
          <w:tab w:val="left" w:pos="567"/>
          <w:tab w:val="right" w:pos="10490"/>
        </w:tabs>
        <w:ind w:left="1276"/>
        <w:rPr>
          <w:rFonts w:ascii="Verdana" w:hAnsi="Verdana"/>
          <w:sz w:val="20"/>
          <w:szCs w:val="20"/>
        </w:rPr>
      </w:pPr>
      <w:r w:rsidRPr="004C0256">
        <w:rPr>
          <w:rFonts w:ascii="Verdana" w:hAnsi="Verdana"/>
          <w:sz w:val="20"/>
          <w:szCs w:val="20"/>
        </w:rPr>
        <w:t>Application de la stratégie éditoriale</w:t>
      </w:r>
    </w:p>
    <w:p w:rsidR="001353B7" w:rsidRPr="004F337E" w:rsidRDefault="001353B7" w:rsidP="001353B7">
      <w:pPr>
        <w:pStyle w:val="Paragraphedeliste"/>
        <w:tabs>
          <w:tab w:val="left" w:pos="567"/>
          <w:tab w:val="right" w:pos="10490"/>
        </w:tabs>
        <w:spacing w:before="360" w:after="120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400.00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80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1353B7" w:rsidRPr="004F337E" w:rsidRDefault="001353B7" w:rsidP="001353B7">
      <w:pPr>
        <w:pStyle w:val="Paragraphedeliste"/>
        <w:tabs>
          <w:tab w:val="left" w:pos="567"/>
          <w:tab w:val="right" w:pos="10490"/>
        </w:tabs>
        <w:spacing w:before="360" w:after="120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480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B36C48" w:rsidRDefault="00B36C48">
      <w:pPr>
        <w:rPr>
          <w:rFonts w:eastAsia="Times New Roman" w:cs="Times New Roman"/>
          <w:b/>
          <w:bCs/>
          <w:color w:val="E25046"/>
          <w:szCs w:val="20"/>
          <w:lang w:eastAsia="fr-FR"/>
        </w:rPr>
      </w:pPr>
    </w:p>
    <w:p w:rsidR="00B36C48" w:rsidRPr="004F337E" w:rsidRDefault="00B36C48" w:rsidP="00B36C48">
      <w:pPr>
        <w:pStyle w:val="Paragraphedeliste"/>
        <w:numPr>
          <w:ilvl w:val="0"/>
          <w:numId w:val="6"/>
        </w:numPr>
        <w:spacing w:after="0" w:line="240" w:lineRule="auto"/>
        <w:ind w:left="426" w:hanging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de l’option 1</w:t>
      </w: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 :</w:t>
      </w:r>
    </w:p>
    <w:p w:rsidR="00B36C48" w:rsidRDefault="00B36C48" w:rsidP="00B36C48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Règlement à réception de la facture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</w:p>
    <w:p w:rsidR="001353B7" w:rsidRDefault="001353B7">
      <w:pPr>
        <w:rPr>
          <w:rFonts w:eastAsia="Times New Roman" w:cs="Times New Roman"/>
          <w:b/>
          <w:bCs/>
          <w:color w:val="E25046"/>
          <w:szCs w:val="20"/>
          <w:lang w:eastAsia="fr-FR"/>
        </w:rPr>
      </w:pPr>
      <w:r>
        <w:rPr>
          <w:rFonts w:eastAsia="Times New Roman" w:cs="Times New Roman"/>
          <w:b/>
          <w:bCs/>
          <w:color w:val="E25046"/>
          <w:szCs w:val="20"/>
          <w:lang w:eastAsia="fr-FR"/>
        </w:rPr>
        <w:br w:type="page"/>
      </w:r>
    </w:p>
    <w:p w:rsidR="004C0256" w:rsidRDefault="001353B7" w:rsidP="008169DB">
      <w:pPr>
        <w:pStyle w:val="Paragraphedeliste"/>
        <w:numPr>
          <w:ilvl w:val="0"/>
          <w:numId w:val="6"/>
        </w:numPr>
        <w:spacing w:after="0" w:line="240" w:lineRule="auto"/>
        <w:ind w:left="426" w:hanging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OPTION 2 :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="004C0256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Externalisation du community management :</w:t>
      </w:r>
    </w:p>
    <w:p w:rsidR="004C0256" w:rsidRPr="001353B7" w:rsidRDefault="004C0256" w:rsidP="001353B7">
      <w:pPr>
        <w:pStyle w:val="Paragraphedeliste"/>
        <w:tabs>
          <w:tab w:val="right" w:pos="10490"/>
        </w:tabs>
        <w:spacing w:after="0" w:line="240" w:lineRule="auto"/>
        <w:ind w:left="426" w:right="-142"/>
        <w:rPr>
          <w:rFonts w:ascii="Verdana" w:hAnsi="Verdana"/>
          <w:b/>
          <w:sz w:val="20"/>
          <w:szCs w:val="20"/>
        </w:rPr>
      </w:pPr>
      <w:r w:rsidRPr="001353B7">
        <w:rPr>
          <w:rFonts w:ascii="Verdana" w:hAnsi="Verdana"/>
          <w:b/>
          <w:sz w:val="20"/>
          <w:szCs w:val="20"/>
        </w:rPr>
        <w:t>Facebook</w:t>
      </w:r>
      <w:r w:rsidR="001353B7">
        <w:rPr>
          <w:rFonts w:ascii="Verdana" w:hAnsi="Verdana"/>
          <w:b/>
          <w:sz w:val="20"/>
          <w:szCs w:val="20"/>
        </w:rPr>
        <w:tab/>
        <w:t>1 800.00 €</w:t>
      </w:r>
    </w:p>
    <w:p w:rsidR="004C0256" w:rsidRPr="001353B7" w:rsidRDefault="004C0256" w:rsidP="004C0256">
      <w:pPr>
        <w:pStyle w:val="Paragraphedeliste"/>
        <w:numPr>
          <w:ilvl w:val="0"/>
          <w:numId w:val="9"/>
        </w:numPr>
        <w:tabs>
          <w:tab w:val="left" w:pos="567"/>
          <w:tab w:val="right" w:pos="10490"/>
        </w:tabs>
        <w:ind w:left="1276"/>
        <w:rPr>
          <w:rFonts w:ascii="Verdana" w:hAnsi="Verdana"/>
          <w:sz w:val="20"/>
          <w:szCs w:val="20"/>
        </w:rPr>
      </w:pPr>
      <w:r w:rsidRPr="001353B7">
        <w:rPr>
          <w:rFonts w:ascii="Verdana" w:hAnsi="Verdana"/>
          <w:sz w:val="20"/>
          <w:szCs w:val="20"/>
        </w:rPr>
        <w:t>Création de contenus pour mettre en valeur le</w:t>
      </w:r>
      <w:r w:rsidR="001353B7">
        <w:rPr>
          <w:rFonts w:ascii="Verdana" w:hAnsi="Verdana"/>
          <w:sz w:val="20"/>
          <w:szCs w:val="20"/>
        </w:rPr>
        <w:t xml:space="preserve"> </w:t>
      </w:r>
      <w:r w:rsidRPr="001353B7">
        <w:rPr>
          <w:rFonts w:ascii="Verdana" w:hAnsi="Verdana"/>
          <w:sz w:val="20"/>
          <w:szCs w:val="20"/>
        </w:rPr>
        <w:t xml:space="preserve">métier et le savoir-faire </w:t>
      </w:r>
      <w:r w:rsidR="001353B7">
        <w:rPr>
          <w:rFonts w:ascii="Verdana" w:hAnsi="Verdana"/>
          <w:sz w:val="20"/>
          <w:szCs w:val="20"/>
        </w:rPr>
        <w:br/>
      </w:r>
      <w:r w:rsidRPr="001353B7">
        <w:rPr>
          <w:rFonts w:ascii="Verdana" w:hAnsi="Verdana"/>
          <w:sz w:val="20"/>
          <w:szCs w:val="20"/>
        </w:rPr>
        <w:t>du cordonnier*</w:t>
      </w:r>
    </w:p>
    <w:p w:rsidR="004C0256" w:rsidRPr="004C0256" w:rsidRDefault="004C0256" w:rsidP="004C0256">
      <w:pPr>
        <w:pStyle w:val="Paragraphedeliste"/>
        <w:tabs>
          <w:tab w:val="left" w:pos="567"/>
          <w:tab w:val="left" w:pos="1843"/>
          <w:tab w:val="right" w:pos="10490"/>
        </w:tabs>
        <w:ind w:left="127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4C0256">
        <w:rPr>
          <w:rFonts w:ascii="Verdana" w:hAnsi="Verdana"/>
          <w:sz w:val="20"/>
          <w:szCs w:val="20"/>
        </w:rPr>
        <w:t>• 1 article de fond</w:t>
      </w:r>
    </w:p>
    <w:p w:rsidR="004C0256" w:rsidRPr="004C0256" w:rsidRDefault="004C0256" w:rsidP="004C0256">
      <w:pPr>
        <w:pStyle w:val="Paragraphedeliste"/>
        <w:tabs>
          <w:tab w:val="left" w:pos="567"/>
          <w:tab w:val="left" w:pos="1843"/>
          <w:tab w:val="right" w:pos="10490"/>
        </w:tabs>
        <w:ind w:left="127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4C0256">
        <w:rPr>
          <w:rFonts w:ascii="Verdana" w:hAnsi="Verdana"/>
          <w:sz w:val="20"/>
          <w:szCs w:val="20"/>
        </w:rPr>
        <w:t>• 4 ou 5 brèves</w:t>
      </w:r>
    </w:p>
    <w:p w:rsidR="004C0256" w:rsidRPr="004C0256" w:rsidRDefault="004C0256" w:rsidP="004C0256">
      <w:pPr>
        <w:pStyle w:val="Paragraphedeliste"/>
        <w:numPr>
          <w:ilvl w:val="0"/>
          <w:numId w:val="9"/>
        </w:numPr>
        <w:tabs>
          <w:tab w:val="left" w:pos="567"/>
          <w:tab w:val="right" w:pos="10490"/>
        </w:tabs>
        <w:ind w:left="1276"/>
        <w:rPr>
          <w:rFonts w:ascii="Verdana" w:hAnsi="Verdana"/>
          <w:sz w:val="20"/>
          <w:szCs w:val="20"/>
        </w:rPr>
      </w:pPr>
      <w:r w:rsidRPr="004C0256">
        <w:rPr>
          <w:rFonts w:ascii="Verdana" w:hAnsi="Verdana"/>
          <w:sz w:val="20"/>
          <w:szCs w:val="20"/>
        </w:rPr>
        <w:t xml:space="preserve"> Reporting mensuel des actions menées</w:t>
      </w:r>
    </w:p>
    <w:p w:rsidR="001353B7" w:rsidRDefault="001353B7" w:rsidP="001353B7">
      <w:pPr>
        <w:pStyle w:val="Paragraphedeliste"/>
        <w:tabs>
          <w:tab w:val="right" w:pos="10490"/>
        </w:tabs>
        <w:spacing w:after="0" w:line="240" w:lineRule="auto"/>
        <w:ind w:left="426" w:right="-142"/>
        <w:rPr>
          <w:rFonts w:ascii="Verdana" w:hAnsi="Verdana"/>
          <w:b/>
          <w:sz w:val="20"/>
          <w:szCs w:val="20"/>
        </w:rPr>
      </w:pPr>
    </w:p>
    <w:p w:rsidR="001353B7" w:rsidRDefault="001353B7" w:rsidP="001353B7">
      <w:pPr>
        <w:pStyle w:val="Paragraphedeliste"/>
        <w:tabs>
          <w:tab w:val="right" w:pos="10490"/>
        </w:tabs>
        <w:spacing w:after="0" w:line="240" w:lineRule="auto"/>
        <w:ind w:left="426" w:right="-142"/>
        <w:rPr>
          <w:rFonts w:ascii="Verdana" w:hAnsi="Verdana"/>
          <w:b/>
          <w:sz w:val="20"/>
          <w:szCs w:val="20"/>
        </w:rPr>
      </w:pPr>
    </w:p>
    <w:p w:rsidR="001353B7" w:rsidRPr="001353B7" w:rsidRDefault="001353B7" w:rsidP="001353B7">
      <w:pPr>
        <w:pStyle w:val="Paragraphedeliste"/>
        <w:tabs>
          <w:tab w:val="right" w:pos="10490"/>
        </w:tabs>
        <w:spacing w:after="0" w:line="240" w:lineRule="auto"/>
        <w:ind w:left="426" w:right="-142"/>
        <w:rPr>
          <w:rFonts w:ascii="Verdana" w:hAnsi="Verdana"/>
          <w:b/>
          <w:sz w:val="20"/>
          <w:szCs w:val="20"/>
        </w:rPr>
      </w:pPr>
      <w:r w:rsidRPr="001353B7">
        <w:rPr>
          <w:rFonts w:ascii="Verdana" w:hAnsi="Verdana"/>
          <w:b/>
          <w:sz w:val="20"/>
          <w:szCs w:val="20"/>
        </w:rPr>
        <w:t>Pinterest ou Instagram</w:t>
      </w:r>
      <w:r>
        <w:rPr>
          <w:rFonts w:ascii="Verdana" w:hAnsi="Verdana"/>
          <w:b/>
          <w:sz w:val="20"/>
          <w:szCs w:val="20"/>
        </w:rPr>
        <w:tab/>
        <w:t>1 080.00 €</w:t>
      </w:r>
    </w:p>
    <w:p w:rsidR="001353B7" w:rsidRPr="001353B7" w:rsidRDefault="001353B7" w:rsidP="001353B7">
      <w:pPr>
        <w:pStyle w:val="Paragraphedeliste"/>
        <w:numPr>
          <w:ilvl w:val="0"/>
          <w:numId w:val="9"/>
        </w:numPr>
        <w:tabs>
          <w:tab w:val="left" w:pos="567"/>
          <w:tab w:val="right" w:pos="10490"/>
        </w:tabs>
        <w:ind w:left="1276"/>
        <w:rPr>
          <w:rFonts w:ascii="Verdana" w:hAnsi="Verdana"/>
          <w:sz w:val="20"/>
          <w:szCs w:val="20"/>
        </w:rPr>
      </w:pPr>
      <w:r w:rsidRPr="001353B7">
        <w:rPr>
          <w:rFonts w:ascii="Verdana" w:hAnsi="Verdana"/>
          <w:sz w:val="20"/>
          <w:szCs w:val="20"/>
        </w:rPr>
        <w:t>Création de contenus pour mettre en valeur le</w:t>
      </w:r>
      <w:r>
        <w:rPr>
          <w:rFonts w:ascii="Verdana" w:hAnsi="Verdana"/>
          <w:sz w:val="20"/>
          <w:szCs w:val="20"/>
        </w:rPr>
        <w:t xml:space="preserve"> </w:t>
      </w:r>
      <w:r w:rsidRPr="001353B7">
        <w:rPr>
          <w:rFonts w:ascii="Verdana" w:hAnsi="Verdana"/>
          <w:sz w:val="20"/>
          <w:szCs w:val="20"/>
        </w:rPr>
        <w:t xml:space="preserve">métier et le savoir-faire </w:t>
      </w:r>
      <w:r>
        <w:rPr>
          <w:rFonts w:ascii="Verdana" w:hAnsi="Verdana"/>
          <w:sz w:val="20"/>
          <w:szCs w:val="20"/>
        </w:rPr>
        <w:br/>
      </w:r>
      <w:r w:rsidRPr="001353B7">
        <w:rPr>
          <w:rFonts w:ascii="Verdana" w:hAnsi="Verdana"/>
          <w:sz w:val="20"/>
          <w:szCs w:val="20"/>
        </w:rPr>
        <w:t>du cordonnier</w:t>
      </w:r>
      <w:r>
        <w:rPr>
          <w:rFonts w:ascii="Verdana" w:hAnsi="Verdana"/>
          <w:sz w:val="20"/>
          <w:szCs w:val="20"/>
        </w:rPr>
        <w:t>*</w:t>
      </w:r>
    </w:p>
    <w:p w:rsidR="001353B7" w:rsidRPr="001353B7" w:rsidRDefault="001353B7" w:rsidP="001353B7">
      <w:pPr>
        <w:pStyle w:val="Paragraphedeliste"/>
        <w:numPr>
          <w:ilvl w:val="0"/>
          <w:numId w:val="9"/>
        </w:numPr>
        <w:tabs>
          <w:tab w:val="left" w:pos="567"/>
          <w:tab w:val="right" w:pos="10490"/>
        </w:tabs>
        <w:ind w:left="1276"/>
        <w:rPr>
          <w:rFonts w:ascii="Verdana" w:hAnsi="Verdana"/>
          <w:sz w:val="20"/>
          <w:szCs w:val="20"/>
        </w:rPr>
      </w:pPr>
      <w:r w:rsidRPr="001353B7">
        <w:rPr>
          <w:rFonts w:ascii="Verdana" w:hAnsi="Verdana"/>
          <w:sz w:val="20"/>
          <w:szCs w:val="20"/>
        </w:rPr>
        <w:t>Animation de la communauté</w:t>
      </w:r>
    </w:p>
    <w:p w:rsidR="001353B7" w:rsidRPr="004C0256" w:rsidRDefault="001353B7" w:rsidP="001353B7">
      <w:pPr>
        <w:pStyle w:val="Paragraphedeliste"/>
        <w:numPr>
          <w:ilvl w:val="0"/>
          <w:numId w:val="9"/>
        </w:numPr>
        <w:tabs>
          <w:tab w:val="left" w:pos="567"/>
          <w:tab w:val="right" w:pos="10490"/>
        </w:tabs>
        <w:ind w:left="1276"/>
        <w:rPr>
          <w:rFonts w:ascii="Verdana" w:hAnsi="Verdana"/>
          <w:sz w:val="20"/>
          <w:szCs w:val="20"/>
        </w:rPr>
      </w:pPr>
      <w:r w:rsidRPr="004C0256">
        <w:rPr>
          <w:rFonts w:ascii="Verdana" w:hAnsi="Verdana"/>
          <w:sz w:val="20"/>
          <w:szCs w:val="20"/>
        </w:rPr>
        <w:t>Reporting mensuel des actions menées</w:t>
      </w:r>
    </w:p>
    <w:p w:rsidR="001353B7" w:rsidRPr="001353B7" w:rsidRDefault="001353B7" w:rsidP="001353B7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color w:val="7F7F7F" w:themeColor="text1" w:themeTint="80"/>
          <w:sz w:val="18"/>
          <w:szCs w:val="18"/>
        </w:rPr>
      </w:pPr>
      <w:r w:rsidRPr="001353B7">
        <w:rPr>
          <w:rFonts w:ascii="Verdana" w:hAnsi="Verdana"/>
          <w:sz w:val="20"/>
          <w:szCs w:val="20"/>
        </w:rPr>
        <w:t>*</w:t>
      </w:r>
      <w:r w:rsidRPr="001353B7">
        <w:rPr>
          <w:rFonts w:ascii="Verdana" w:hAnsi="Verdana"/>
          <w:color w:val="7F7F7F" w:themeColor="text1" w:themeTint="80"/>
          <w:sz w:val="18"/>
          <w:szCs w:val="18"/>
        </w:rPr>
        <w:t xml:space="preserve">Sous réserve que </w:t>
      </w:r>
      <w:r>
        <w:rPr>
          <w:rFonts w:ascii="Verdana" w:hAnsi="Verdana"/>
          <w:color w:val="7F7F7F" w:themeColor="text1" w:themeTint="80"/>
          <w:sz w:val="18"/>
          <w:szCs w:val="18"/>
        </w:rPr>
        <w:t xml:space="preserve">vous nous </w:t>
      </w:r>
      <w:r w:rsidRPr="001353B7">
        <w:rPr>
          <w:rFonts w:ascii="Verdana" w:hAnsi="Verdana"/>
          <w:color w:val="7F7F7F" w:themeColor="text1" w:themeTint="80"/>
          <w:sz w:val="18"/>
          <w:szCs w:val="18"/>
        </w:rPr>
        <w:t xml:space="preserve"> fourniss</w:t>
      </w:r>
      <w:r>
        <w:rPr>
          <w:rFonts w:ascii="Verdana" w:hAnsi="Verdana"/>
          <w:color w:val="7F7F7F" w:themeColor="text1" w:themeTint="80"/>
          <w:sz w:val="18"/>
          <w:szCs w:val="18"/>
        </w:rPr>
        <w:t>i</w:t>
      </w:r>
      <w:r w:rsidRPr="001353B7">
        <w:rPr>
          <w:rFonts w:ascii="Verdana" w:hAnsi="Verdana"/>
          <w:color w:val="7F7F7F" w:themeColor="text1" w:themeTint="80"/>
          <w:sz w:val="18"/>
          <w:szCs w:val="18"/>
        </w:rPr>
        <w:t>e</w:t>
      </w:r>
      <w:r>
        <w:rPr>
          <w:rFonts w:ascii="Verdana" w:hAnsi="Verdana"/>
          <w:color w:val="7F7F7F" w:themeColor="text1" w:themeTint="80"/>
          <w:sz w:val="18"/>
          <w:szCs w:val="18"/>
        </w:rPr>
        <w:t>z</w:t>
      </w:r>
      <w:r w:rsidRPr="001353B7">
        <w:rPr>
          <w:rFonts w:ascii="Verdana" w:hAnsi="Verdana"/>
          <w:color w:val="7F7F7F" w:themeColor="text1" w:themeTint="80"/>
          <w:sz w:val="18"/>
          <w:szCs w:val="18"/>
        </w:rPr>
        <w:t xml:space="preserve"> suffisamment de matière à temps</w:t>
      </w:r>
    </w:p>
    <w:p w:rsidR="001353B7" w:rsidRPr="001353B7" w:rsidRDefault="001353B7" w:rsidP="001353B7">
      <w:pPr>
        <w:tabs>
          <w:tab w:val="left" w:pos="567"/>
          <w:tab w:val="right" w:pos="10490"/>
        </w:tabs>
        <w:rPr>
          <w:szCs w:val="20"/>
        </w:rPr>
      </w:pPr>
    </w:p>
    <w:p w:rsidR="001353B7" w:rsidRPr="004F337E" w:rsidRDefault="001353B7" w:rsidP="001353B7">
      <w:pPr>
        <w:pStyle w:val="Paragraphedeliste"/>
        <w:tabs>
          <w:tab w:val="left" w:pos="567"/>
          <w:tab w:val="right" w:pos="10490"/>
        </w:tabs>
        <w:spacing w:before="360" w:after="120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2 880.00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576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1353B7" w:rsidRPr="004F337E" w:rsidRDefault="001353B7" w:rsidP="001353B7">
      <w:pPr>
        <w:pStyle w:val="Paragraphedeliste"/>
        <w:tabs>
          <w:tab w:val="left" w:pos="567"/>
          <w:tab w:val="right" w:pos="10490"/>
        </w:tabs>
        <w:spacing w:before="360" w:after="120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3 456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4C0256" w:rsidRDefault="004C0256" w:rsidP="008169DB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</w:p>
    <w:p w:rsidR="001353B7" w:rsidRDefault="001353B7" w:rsidP="008169DB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</w:p>
    <w:p w:rsidR="004C0256" w:rsidRPr="004F337E" w:rsidRDefault="004C0256" w:rsidP="004C0256">
      <w:pPr>
        <w:pStyle w:val="Paragraphedeliste"/>
        <w:numPr>
          <w:ilvl w:val="0"/>
          <w:numId w:val="6"/>
        </w:numPr>
        <w:spacing w:after="0" w:line="240" w:lineRule="auto"/>
        <w:ind w:left="426" w:hanging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de </w:t>
      </w:r>
      <w:r w:rsidR="00B36C48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l’option 2</w:t>
      </w: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 :</w:t>
      </w:r>
    </w:p>
    <w:p w:rsidR="008169DB" w:rsidRDefault="008169DB" w:rsidP="008169DB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 xml:space="preserve">Règlement </w:t>
      </w:r>
      <w:r>
        <w:rPr>
          <w:rFonts w:ascii="Verdana" w:hAnsi="Verdana"/>
          <w:sz w:val="20"/>
          <w:szCs w:val="20"/>
        </w:rPr>
        <w:t>mensuel</w:t>
      </w:r>
      <w:r w:rsidRPr="004F337E">
        <w:rPr>
          <w:rFonts w:ascii="Verdana" w:hAnsi="Verdana"/>
          <w:sz w:val="20"/>
          <w:szCs w:val="20"/>
        </w:rPr>
        <w:t xml:space="preserve"> à réception de la facture</w:t>
      </w:r>
      <w:r>
        <w:rPr>
          <w:rFonts w:ascii="Verdana" w:hAnsi="Verdana"/>
          <w:sz w:val="20"/>
          <w:szCs w:val="20"/>
        </w:rPr>
        <w:t xml:space="preserve"> suivant échéancier :</w:t>
      </w:r>
      <w:r>
        <w:rPr>
          <w:rFonts w:ascii="Verdana" w:hAnsi="Verdana"/>
          <w:sz w:val="20"/>
          <w:szCs w:val="20"/>
        </w:rPr>
        <w:br/>
      </w:r>
    </w:p>
    <w:tbl>
      <w:tblPr>
        <w:tblStyle w:val="Grilledutableau"/>
        <w:tblW w:w="10109" w:type="dxa"/>
        <w:tblInd w:w="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28" w:type="dxa"/>
        </w:tblCellMar>
        <w:tblLook w:val="04A0"/>
      </w:tblPr>
      <w:tblGrid>
        <w:gridCol w:w="4468"/>
        <w:gridCol w:w="777"/>
        <w:gridCol w:w="4864"/>
      </w:tblGrid>
      <w:tr w:rsidR="008169DB" w:rsidTr="00DF412C">
        <w:tc>
          <w:tcPr>
            <w:tcW w:w="4468" w:type="dxa"/>
            <w:vAlign w:val="center"/>
          </w:tcPr>
          <w:tbl>
            <w:tblPr>
              <w:tblStyle w:val="Grilledutableau"/>
              <w:tblW w:w="424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554"/>
              <w:gridCol w:w="1286"/>
              <w:gridCol w:w="1407"/>
            </w:tblGrid>
            <w:tr w:rsidR="008169DB" w:rsidTr="00DF412C">
              <w:tc>
                <w:tcPr>
                  <w:tcW w:w="1554" w:type="dxa"/>
                </w:tcPr>
                <w:p w:rsidR="008169DB" w:rsidRPr="004E0E6A" w:rsidRDefault="008169DB" w:rsidP="00DF412C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ensualités</w:t>
                  </w:r>
                </w:p>
              </w:tc>
              <w:tc>
                <w:tcPr>
                  <w:tcW w:w="1286" w:type="dxa"/>
                </w:tcPr>
                <w:p w:rsidR="008169DB" w:rsidRPr="004E0E6A" w:rsidRDefault="008169DB" w:rsidP="00DF412C">
                  <w:pPr>
                    <w:pStyle w:val="Paragraphedeliste"/>
                    <w:tabs>
                      <w:tab w:val="left" w:pos="2410"/>
                    </w:tabs>
                    <w:ind w:left="-10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8169DB" w:rsidRPr="004E0E6A" w:rsidRDefault="008169DB" w:rsidP="00DF412C">
                  <w:pPr>
                    <w:pStyle w:val="Paragraphedeliste"/>
                    <w:tabs>
                      <w:tab w:val="left" w:pos="2410"/>
                    </w:tabs>
                    <w:ind w:left="-11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8169DB" w:rsidTr="00DF412C">
              <w:tc>
                <w:tcPr>
                  <w:tcW w:w="1554" w:type="dxa"/>
                </w:tcPr>
                <w:p w:rsidR="008169DB" w:rsidRDefault="008169DB" w:rsidP="00DF412C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1</w:t>
                  </w:r>
                </w:p>
              </w:tc>
              <w:tc>
                <w:tcPr>
                  <w:tcW w:w="1286" w:type="dxa"/>
                </w:tcPr>
                <w:p w:rsidR="008169DB" w:rsidRDefault="001353B7" w:rsidP="00DF412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48</w:t>
                  </w:r>
                  <w:r w:rsidR="008169DB">
                    <w:rPr>
                      <w:rFonts w:ascii="Verdana" w:hAnsi="Verdana"/>
                      <w:sz w:val="20"/>
                      <w:szCs w:val="20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8169DB" w:rsidRDefault="001353B7" w:rsidP="00DF412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576</w:t>
                  </w:r>
                  <w:r w:rsidR="008169DB">
                    <w:rPr>
                      <w:rFonts w:ascii="Verdana" w:hAnsi="Verdana"/>
                      <w:sz w:val="20"/>
                      <w:szCs w:val="20"/>
                    </w:rPr>
                    <w:t>.00 €</w:t>
                  </w:r>
                </w:p>
              </w:tc>
            </w:tr>
            <w:tr w:rsidR="001353B7" w:rsidTr="00DF412C">
              <w:tc>
                <w:tcPr>
                  <w:tcW w:w="1554" w:type="dxa"/>
                </w:tcPr>
                <w:p w:rsidR="001353B7" w:rsidRDefault="001353B7" w:rsidP="00DF412C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2</w:t>
                  </w:r>
                </w:p>
              </w:tc>
              <w:tc>
                <w:tcPr>
                  <w:tcW w:w="1286" w:type="dxa"/>
                </w:tcPr>
                <w:p w:rsidR="001353B7" w:rsidRDefault="001353B7" w:rsidP="001F07C8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480.00 €</w:t>
                  </w:r>
                </w:p>
              </w:tc>
              <w:tc>
                <w:tcPr>
                  <w:tcW w:w="1407" w:type="dxa"/>
                </w:tcPr>
                <w:p w:rsidR="001353B7" w:rsidRDefault="001353B7" w:rsidP="001F07C8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576.00 €</w:t>
                  </w:r>
                </w:p>
              </w:tc>
            </w:tr>
            <w:tr w:rsidR="001353B7" w:rsidTr="00DF412C">
              <w:tc>
                <w:tcPr>
                  <w:tcW w:w="1554" w:type="dxa"/>
                </w:tcPr>
                <w:p w:rsidR="001353B7" w:rsidRDefault="001353B7" w:rsidP="00DF412C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3</w:t>
                  </w:r>
                </w:p>
              </w:tc>
              <w:tc>
                <w:tcPr>
                  <w:tcW w:w="1286" w:type="dxa"/>
                </w:tcPr>
                <w:p w:rsidR="001353B7" w:rsidRDefault="001353B7" w:rsidP="001F07C8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480.00 €</w:t>
                  </w:r>
                </w:p>
              </w:tc>
              <w:tc>
                <w:tcPr>
                  <w:tcW w:w="1407" w:type="dxa"/>
                </w:tcPr>
                <w:p w:rsidR="001353B7" w:rsidRDefault="001353B7" w:rsidP="001F07C8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576.00 €</w:t>
                  </w:r>
                </w:p>
              </w:tc>
            </w:tr>
          </w:tbl>
          <w:p w:rsidR="008169DB" w:rsidRDefault="008169DB" w:rsidP="00DF412C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8169DB" w:rsidRDefault="008169DB" w:rsidP="00DF412C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169DB" w:rsidRDefault="008169DB" w:rsidP="00DF412C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169DB" w:rsidRDefault="008169DB" w:rsidP="00DF412C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169DB" w:rsidRDefault="008169DB" w:rsidP="00DF412C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4" w:type="dxa"/>
            <w:vAlign w:val="center"/>
          </w:tcPr>
          <w:tbl>
            <w:tblPr>
              <w:tblStyle w:val="Grilledutableau"/>
              <w:tblW w:w="424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554"/>
              <w:gridCol w:w="1286"/>
              <w:gridCol w:w="1407"/>
            </w:tblGrid>
            <w:tr w:rsidR="008169DB" w:rsidTr="00DF412C">
              <w:tc>
                <w:tcPr>
                  <w:tcW w:w="1554" w:type="dxa"/>
                </w:tcPr>
                <w:p w:rsidR="008169DB" w:rsidRPr="004E0E6A" w:rsidRDefault="008169DB" w:rsidP="00DF412C">
                  <w:pPr>
                    <w:pStyle w:val="Paragraphedeliste"/>
                    <w:tabs>
                      <w:tab w:val="left" w:pos="2410"/>
                    </w:tabs>
                    <w:ind w:left="-34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ensualités</w:t>
                  </w:r>
                </w:p>
              </w:tc>
              <w:tc>
                <w:tcPr>
                  <w:tcW w:w="1286" w:type="dxa"/>
                </w:tcPr>
                <w:p w:rsidR="008169DB" w:rsidRPr="004E0E6A" w:rsidRDefault="008169DB" w:rsidP="00DF412C">
                  <w:pPr>
                    <w:pStyle w:val="Paragraphedeliste"/>
                    <w:tabs>
                      <w:tab w:val="left" w:pos="2410"/>
                    </w:tabs>
                    <w:ind w:left="-17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8169DB" w:rsidRPr="004E0E6A" w:rsidRDefault="008169DB" w:rsidP="00DF412C">
                  <w:pPr>
                    <w:pStyle w:val="Paragraphedeliste"/>
                    <w:tabs>
                      <w:tab w:val="left" w:pos="2410"/>
                    </w:tabs>
                    <w:ind w:left="-18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1353B7" w:rsidTr="00DF412C">
              <w:tc>
                <w:tcPr>
                  <w:tcW w:w="1554" w:type="dxa"/>
                </w:tcPr>
                <w:p w:rsidR="001353B7" w:rsidRDefault="001353B7" w:rsidP="00DF412C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4</w:t>
                  </w:r>
                </w:p>
              </w:tc>
              <w:tc>
                <w:tcPr>
                  <w:tcW w:w="1286" w:type="dxa"/>
                </w:tcPr>
                <w:p w:rsidR="001353B7" w:rsidRDefault="001353B7" w:rsidP="001F07C8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480.00 €</w:t>
                  </w:r>
                </w:p>
              </w:tc>
              <w:tc>
                <w:tcPr>
                  <w:tcW w:w="1407" w:type="dxa"/>
                </w:tcPr>
                <w:p w:rsidR="001353B7" w:rsidRDefault="001353B7" w:rsidP="001F07C8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576.00 €</w:t>
                  </w:r>
                </w:p>
              </w:tc>
            </w:tr>
            <w:tr w:rsidR="001353B7" w:rsidTr="00DF412C">
              <w:tc>
                <w:tcPr>
                  <w:tcW w:w="1554" w:type="dxa"/>
                </w:tcPr>
                <w:p w:rsidR="001353B7" w:rsidRDefault="001353B7" w:rsidP="00DF412C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5</w:t>
                  </w:r>
                </w:p>
              </w:tc>
              <w:tc>
                <w:tcPr>
                  <w:tcW w:w="1286" w:type="dxa"/>
                </w:tcPr>
                <w:p w:rsidR="001353B7" w:rsidRDefault="001353B7" w:rsidP="001F07C8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480.00 €</w:t>
                  </w:r>
                </w:p>
              </w:tc>
              <w:tc>
                <w:tcPr>
                  <w:tcW w:w="1407" w:type="dxa"/>
                </w:tcPr>
                <w:p w:rsidR="001353B7" w:rsidRDefault="001353B7" w:rsidP="001F07C8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576.00 €</w:t>
                  </w:r>
                </w:p>
              </w:tc>
            </w:tr>
            <w:tr w:rsidR="001353B7" w:rsidTr="00DF412C">
              <w:tc>
                <w:tcPr>
                  <w:tcW w:w="1554" w:type="dxa"/>
                </w:tcPr>
                <w:p w:rsidR="001353B7" w:rsidRDefault="001353B7" w:rsidP="00DF412C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6</w:t>
                  </w:r>
                </w:p>
              </w:tc>
              <w:tc>
                <w:tcPr>
                  <w:tcW w:w="1286" w:type="dxa"/>
                </w:tcPr>
                <w:p w:rsidR="001353B7" w:rsidRDefault="001353B7" w:rsidP="001F07C8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480.00 €</w:t>
                  </w:r>
                </w:p>
              </w:tc>
              <w:tc>
                <w:tcPr>
                  <w:tcW w:w="1407" w:type="dxa"/>
                </w:tcPr>
                <w:p w:rsidR="001353B7" w:rsidRDefault="001353B7" w:rsidP="001F07C8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576.00 €</w:t>
                  </w:r>
                </w:p>
              </w:tc>
            </w:tr>
          </w:tbl>
          <w:p w:rsidR="008169DB" w:rsidRDefault="008169DB" w:rsidP="00DF412C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169DB" w:rsidRDefault="008169DB" w:rsidP="008169DB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1353B7" w:rsidRDefault="001353B7">
      <w:pPr>
        <w:rPr>
          <w:rFonts w:eastAsia="Times New Roman" w:cs="Times New Roman"/>
          <w:b/>
          <w:bCs/>
          <w:szCs w:val="20"/>
          <w:lang w:eastAsia="fr-FR"/>
        </w:rPr>
      </w:pPr>
      <w:r>
        <w:rPr>
          <w:rFonts w:eastAsia="Times New Roman" w:cs="Times New Roman"/>
          <w:b/>
          <w:bCs/>
          <w:szCs w:val="20"/>
          <w:lang w:eastAsia="fr-FR"/>
        </w:rPr>
        <w:br w:type="page"/>
      </w:r>
    </w:p>
    <w:p w:rsidR="009D2F82" w:rsidRPr="004F337E" w:rsidRDefault="009D2F82" w:rsidP="008169DB">
      <w:pPr>
        <w:pStyle w:val="Paragraphedeliste"/>
        <w:numPr>
          <w:ilvl w:val="0"/>
          <w:numId w:val="6"/>
        </w:numPr>
        <w:spacing w:after="0" w:line="240" w:lineRule="auto"/>
        <w:ind w:left="426" w:hanging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Pré-requis et informations importantes sur l’exécution du projet : </w:t>
      </w:r>
    </w:p>
    <w:p w:rsidR="009D2F82" w:rsidRPr="004F337E" w:rsidRDefault="009D2F82" w:rsidP="009D2F82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9D2F82" w:rsidRPr="004F337E" w:rsidRDefault="009D2F82" w:rsidP="009D2F82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 code source de votre site Internet ou avoir un interlocuteur pouvant intervenir sur le code,</w:t>
      </w:r>
    </w:p>
    <w:p w:rsidR="009D2F82" w:rsidRPr="004F337E" w:rsidRDefault="009D2F82" w:rsidP="009D2F82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aux statistiques du site,</w:t>
      </w:r>
    </w:p>
    <w:p w:rsidR="009D2F82" w:rsidRDefault="009D2F82" w:rsidP="009D2F82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1353B7" w:rsidRPr="004F337E" w:rsidRDefault="001353B7" w:rsidP="009D2F82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Avoir du contenu, à temps, pour gérer le community management</w:t>
      </w:r>
    </w:p>
    <w:p w:rsidR="009D2F82" w:rsidRDefault="009D2F82" w:rsidP="009D2F82">
      <w:pPr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8928CD" w:rsidRDefault="008928CD" w:rsidP="009D2F82">
      <w:pPr>
        <w:rPr>
          <w:szCs w:val="20"/>
        </w:rPr>
      </w:pPr>
    </w:p>
    <w:p w:rsidR="008169DB" w:rsidRPr="003A1D13" w:rsidRDefault="008169DB" w:rsidP="008169DB">
      <w:pPr>
        <w:rPr>
          <w:b/>
          <w:szCs w:val="20"/>
        </w:rPr>
      </w:pPr>
      <w:r w:rsidRPr="003A1D13">
        <w:rPr>
          <w:b/>
          <w:szCs w:val="20"/>
        </w:rPr>
        <w:t>Devis accepté pour :</w:t>
      </w:r>
    </w:p>
    <w:p w:rsidR="008169DB" w:rsidRDefault="00E3165C" w:rsidP="00A27DF2">
      <w:pPr>
        <w:tabs>
          <w:tab w:val="left" w:pos="709"/>
        </w:tabs>
      </w:pPr>
      <w:r w:rsidRPr="00E3165C">
        <w:rPr>
          <w:noProof/>
          <w:szCs w:val="20"/>
          <w:lang w:eastAsia="fr-FR"/>
        </w:rPr>
        <w:pict>
          <v:rect id="_x0000_s1027" style="position:absolute;margin-left:20.4pt;margin-top:2.05pt;width:10.5pt;height:9pt;z-index:251662336"/>
        </w:pict>
      </w:r>
      <w:r w:rsidR="008169DB">
        <w:rPr>
          <w:szCs w:val="20"/>
        </w:rPr>
        <w:tab/>
        <w:t>Référencement naturel du site :</w:t>
      </w:r>
      <w:r w:rsidR="008928CD">
        <w:rPr>
          <w:szCs w:val="20"/>
        </w:rPr>
        <w:t xml:space="preserve"> </w:t>
      </w:r>
      <w:hyperlink r:id="rId8" w:history="1">
        <w:r w:rsidR="008928CD" w:rsidRPr="008928CD">
          <w:rPr>
            <w:rStyle w:val="Lienhypertexte"/>
            <w:b/>
            <w:szCs w:val="20"/>
          </w:rPr>
          <w:t>http://www.Baltayan.fr/fr/</w:t>
        </w:r>
      </w:hyperlink>
      <w:r w:rsidR="00A27DF2">
        <w:t xml:space="preserve"> sur 6 mois</w:t>
      </w:r>
    </w:p>
    <w:p w:rsidR="008169DB" w:rsidRDefault="00E3165C" w:rsidP="00A27DF2">
      <w:pPr>
        <w:tabs>
          <w:tab w:val="left" w:pos="709"/>
        </w:tabs>
      </w:pPr>
      <w:r>
        <w:rPr>
          <w:noProof/>
          <w:lang w:eastAsia="fr-FR"/>
        </w:rPr>
        <w:pict>
          <v:rect id="_x0000_s1028" style="position:absolute;margin-left:20.4pt;margin-top:2.1pt;width:10.5pt;height:9pt;z-index:251663360"/>
        </w:pict>
      </w:r>
      <w:r w:rsidR="008169DB">
        <w:tab/>
        <w:t xml:space="preserve">Référencement </w:t>
      </w:r>
      <w:r w:rsidR="008928CD">
        <w:t>social</w:t>
      </w:r>
      <w:r w:rsidR="008169DB">
        <w:t xml:space="preserve"> : </w:t>
      </w:r>
      <w:r w:rsidR="00A27DF2" w:rsidRPr="00A27DF2">
        <w:t>Élaboration d’une stratégie éditoriale</w:t>
      </w:r>
      <w:r w:rsidR="00A27DF2">
        <w:t xml:space="preserve"> et </w:t>
      </w:r>
      <w:r w:rsidR="00A27DF2" w:rsidRPr="00A27DF2">
        <w:t>Paramétrage des pages et comptes</w:t>
      </w:r>
    </w:p>
    <w:p w:rsidR="00A27DF2" w:rsidRDefault="00A27DF2" w:rsidP="00A27DF2">
      <w:pPr>
        <w:tabs>
          <w:tab w:val="left" w:pos="709"/>
        </w:tabs>
      </w:pPr>
      <w:r>
        <w:rPr>
          <w:noProof/>
          <w:lang w:eastAsia="fr-FR"/>
        </w:rPr>
        <w:pict>
          <v:rect id="_x0000_s1030" style="position:absolute;margin-left:20.4pt;margin-top:1.65pt;width:10.5pt;height:9pt;z-index:251664384"/>
        </w:pict>
      </w:r>
      <w:r>
        <w:tab/>
        <w:t xml:space="preserve">Option 1 : </w:t>
      </w:r>
      <w:r w:rsidRPr="00A27DF2">
        <w:t>Formation à la gestion de 2 réseaux sociaux : Facebook et Pinterest ou Instagram</w:t>
      </w:r>
    </w:p>
    <w:p w:rsidR="00A27DF2" w:rsidRDefault="00A27DF2" w:rsidP="00A27DF2">
      <w:pPr>
        <w:tabs>
          <w:tab w:val="left" w:pos="709"/>
        </w:tabs>
      </w:pPr>
      <w:r>
        <w:rPr>
          <w:noProof/>
          <w:lang w:eastAsia="fr-FR"/>
        </w:rPr>
        <w:pict>
          <v:rect id="_x0000_s1031" style="position:absolute;margin-left:20.4pt;margin-top:1.7pt;width:10.5pt;height:9pt;z-index:251665408"/>
        </w:pict>
      </w:r>
      <w:r>
        <w:tab/>
        <w:t xml:space="preserve">Option 2 : </w:t>
      </w:r>
      <w:r w:rsidRPr="00A27DF2">
        <w:t>Externalisation du community management</w:t>
      </w:r>
      <w:r>
        <w:t xml:space="preserve"> sur 6 mois</w:t>
      </w:r>
    </w:p>
    <w:p w:rsidR="009D2F82" w:rsidRDefault="009D2F82" w:rsidP="009D2F82">
      <w:pPr>
        <w:rPr>
          <w:b/>
          <w:sz w:val="18"/>
          <w:szCs w:val="18"/>
        </w:rPr>
      </w:pPr>
    </w:p>
    <w:p w:rsidR="008928CD" w:rsidRDefault="008928CD" w:rsidP="009D2F82">
      <w:pPr>
        <w:rPr>
          <w:b/>
          <w:sz w:val="18"/>
          <w:szCs w:val="18"/>
        </w:rPr>
      </w:pPr>
    </w:p>
    <w:p w:rsidR="009D2F82" w:rsidRDefault="009D2F82" w:rsidP="009D2F82">
      <w:pPr>
        <w:rPr>
          <w:b/>
          <w:sz w:val="18"/>
          <w:szCs w:val="18"/>
        </w:rPr>
        <w:sectPr w:rsidR="009D2F82" w:rsidSect="00703B85">
          <w:footerReference w:type="default" r:id="rId9"/>
          <w:footerReference w:type="first" r:id="rId10"/>
          <w:pgSz w:w="11906" w:h="16838"/>
          <w:pgMar w:top="1417" w:right="566" w:bottom="993" w:left="567" w:header="708" w:footer="497" w:gutter="0"/>
          <w:cols w:space="708"/>
          <w:docGrid w:linePitch="360"/>
        </w:sectPr>
      </w:pPr>
    </w:p>
    <w:p w:rsidR="009D2F82" w:rsidRDefault="009D2F82" w:rsidP="009D2F82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9D2F82" w:rsidRDefault="009D2F82" w:rsidP="009D2F82">
      <w:pPr>
        <w:rPr>
          <w:sz w:val="18"/>
          <w:szCs w:val="18"/>
        </w:rPr>
      </w:pPr>
    </w:p>
    <w:p w:rsidR="009D2F82" w:rsidRDefault="009D2F82" w:rsidP="009D2F82">
      <w:pPr>
        <w:rPr>
          <w:sz w:val="18"/>
          <w:szCs w:val="18"/>
        </w:rPr>
      </w:pPr>
    </w:p>
    <w:p w:rsidR="009D2F82" w:rsidRDefault="009D2F82" w:rsidP="009D2F82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F55AE2">
        <w:rPr>
          <w:sz w:val="18"/>
          <w:szCs w:val="18"/>
        </w:rPr>
        <w:br/>
        <w:t>Habiba Aouzal</w:t>
      </w:r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9D2F82" w:rsidRDefault="009D2F82" w:rsidP="009D2F82">
      <w:pPr>
        <w:rPr>
          <w:sz w:val="18"/>
          <w:szCs w:val="18"/>
        </w:rPr>
        <w:sectPr w:rsidR="009D2F82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9D2F82" w:rsidRDefault="009D2F82" w:rsidP="009D2F82">
      <w:pPr>
        <w:rPr>
          <w:sz w:val="18"/>
          <w:szCs w:val="18"/>
        </w:rPr>
        <w:sectPr w:rsidR="009D2F82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9D2F82" w:rsidRDefault="009D2F82" w:rsidP="009D2F82">
      <w:pPr>
        <w:rPr>
          <w:rFonts w:eastAsia="Calibri" w:cs="Times New Roman"/>
          <w:szCs w:val="20"/>
        </w:rPr>
      </w:pPr>
      <w:r>
        <w:rPr>
          <w:sz w:val="18"/>
          <w:szCs w:val="18"/>
        </w:rPr>
        <w:br/>
      </w:r>
    </w:p>
    <w:p w:rsidR="009D2F82" w:rsidRDefault="009D2F82" w:rsidP="009D2F82"/>
    <w:p w:rsidR="001068B8" w:rsidRDefault="007167E9"/>
    <w:sectPr w:rsidR="001068B8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7E9" w:rsidRDefault="007167E9" w:rsidP="00DD46BF">
      <w:pPr>
        <w:spacing w:after="0" w:line="240" w:lineRule="auto"/>
      </w:pPr>
      <w:r>
        <w:separator/>
      </w:r>
    </w:p>
  </w:endnote>
  <w:endnote w:type="continuationSeparator" w:id="0">
    <w:p w:rsidR="007167E9" w:rsidRDefault="007167E9" w:rsidP="00DD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1003"/>
    </w:tblGrid>
    <w:tr w:rsidR="00703B85" w:rsidRPr="00E50326" w:rsidTr="00703B85">
      <w:tc>
        <w:tcPr>
          <w:tcW w:w="5000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5375639"/>
            <w:docPartObj>
              <w:docPartGallery w:val="Page Numbers (Top of Page)"/>
              <w:docPartUnique/>
            </w:docPartObj>
          </w:sdtPr>
          <w:sdtContent>
            <w:p w:rsidR="00703B85" w:rsidRPr="00E50326" w:rsidRDefault="00703B85" w:rsidP="00703B85">
              <w:pPr>
                <w:pStyle w:val="Pieddepage"/>
                <w:tabs>
                  <w:tab w:val="clear" w:pos="4536"/>
                  <w:tab w:val="clear" w:pos="9072"/>
                  <w:tab w:val="center" w:pos="5387"/>
                  <w:tab w:val="right" w:pos="10773"/>
                </w:tabs>
                <w:jc w:val="center"/>
                <w:rPr>
                  <w:szCs w:val="20"/>
                </w:rPr>
              </w:pPr>
              <w:r>
                <w:rPr>
                  <w:szCs w:val="20"/>
                </w:rPr>
                <w:t>Allizéo Web</w:t>
              </w:r>
              <w:r>
                <w:rPr>
                  <w:szCs w:val="20"/>
                </w:rPr>
                <w:tab/>
              </w:r>
              <w:r w:rsidRPr="00DD46BF">
                <w:rPr>
                  <w:szCs w:val="20"/>
                </w:rPr>
                <w:t>Devis valable pendant 1 mois - Au-delà, nous consulter</w:t>
              </w:r>
              <w:r>
                <w:rPr>
                  <w:szCs w:val="20"/>
                </w:rPr>
                <w:tab/>
              </w: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7167E9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7167E9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703B85" w:rsidRDefault="00703B85" w:rsidP="00703B8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1003"/>
    </w:tblGrid>
    <w:tr w:rsidR="00703B85" w:rsidRPr="00E50326" w:rsidTr="001F07C8"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25931238"/>
            <w:docPartObj>
              <w:docPartGallery w:val="Page Numbers (Top of Page)"/>
              <w:docPartUnique/>
            </w:docPartObj>
          </w:sdtPr>
          <w:sdtContent>
            <w:p w:rsidR="00703B85" w:rsidRPr="00E50326" w:rsidRDefault="00703B85" w:rsidP="001F07C8">
              <w:pPr>
                <w:pStyle w:val="En-tte"/>
                <w:jc w:val="right"/>
                <w:rPr>
                  <w:szCs w:val="20"/>
                </w:rPr>
              </w:pPr>
              <w:r w:rsidRPr="00DD46BF">
                <w:rPr>
                  <w:szCs w:val="20"/>
                </w:rPr>
                <w:t>Devis valable pendant 1 mois - Au-delà, nous consulter</w:t>
              </w:r>
              <w:r w:rsidRPr="00E50326">
                <w:rPr>
                  <w:szCs w:val="20"/>
                </w:rPr>
                <w:t xml:space="preserve"> </w:t>
              </w: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B36C48">
                <w:rPr>
                  <w:noProof/>
                  <w:szCs w:val="20"/>
                </w:rPr>
                <w:t>4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703B85" w:rsidRDefault="00703B8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7E9" w:rsidRDefault="007167E9" w:rsidP="00DD46BF">
      <w:pPr>
        <w:spacing w:after="0" w:line="240" w:lineRule="auto"/>
      </w:pPr>
      <w:r>
        <w:separator/>
      </w:r>
    </w:p>
  </w:footnote>
  <w:footnote w:type="continuationSeparator" w:id="0">
    <w:p w:rsidR="007167E9" w:rsidRDefault="007167E9" w:rsidP="00DD4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423E1F"/>
    <w:multiLevelType w:val="hybridMultilevel"/>
    <w:tmpl w:val="C526F2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B0C33"/>
    <w:multiLevelType w:val="hybridMultilevel"/>
    <w:tmpl w:val="8512976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8015EEA"/>
    <w:multiLevelType w:val="hybridMultilevel"/>
    <w:tmpl w:val="B0B22788"/>
    <w:lvl w:ilvl="0" w:tplc="A0905642">
      <w:start w:val="280"/>
      <w:numFmt w:val="bullet"/>
      <w:lvlText w:val="-"/>
      <w:lvlJc w:val="left"/>
      <w:pPr>
        <w:ind w:left="1353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8">
    <w:nsid w:val="5CA87510"/>
    <w:multiLevelType w:val="hybridMultilevel"/>
    <w:tmpl w:val="A998DDA4"/>
    <w:lvl w:ilvl="0" w:tplc="94B434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D2F82"/>
    <w:rsid w:val="0010061C"/>
    <w:rsid w:val="001353B7"/>
    <w:rsid w:val="00161153"/>
    <w:rsid w:val="00171E43"/>
    <w:rsid w:val="00175A19"/>
    <w:rsid w:val="00216097"/>
    <w:rsid w:val="00221692"/>
    <w:rsid w:val="00221876"/>
    <w:rsid w:val="00240482"/>
    <w:rsid w:val="00386612"/>
    <w:rsid w:val="003D6EE6"/>
    <w:rsid w:val="004A25F2"/>
    <w:rsid w:val="004C0256"/>
    <w:rsid w:val="00524563"/>
    <w:rsid w:val="005A00B0"/>
    <w:rsid w:val="006F784D"/>
    <w:rsid w:val="00703B85"/>
    <w:rsid w:val="00706B75"/>
    <w:rsid w:val="007167E9"/>
    <w:rsid w:val="008169DB"/>
    <w:rsid w:val="008928CD"/>
    <w:rsid w:val="0097375F"/>
    <w:rsid w:val="009D2F82"/>
    <w:rsid w:val="00A27DF2"/>
    <w:rsid w:val="00A877CE"/>
    <w:rsid w:val="00B36C48"/>
    <w:rsid w:val="00B70E6E"/>
    <w:rsid w:val="00C5783B"/>
    <w:rsid w:val="00DD46BF"/>
    <w:rsid w:val="00E3165C"/>
    <w:rsid w:val="00E82128"/>
    <w:rsid w:val="00F1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82"/>
    <w:rPr>
      <w:rFonts w:ascii="Verdana" w:hAnsi="Verdana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2F8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D2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D2F82"/>
    <w:pPr>
      <w:ind w:left="720"/>
      <w:contextualSpacing/>
    </w:pPr>
    <w:rPr>
      <w:rFonts w:asciiTheme="minorHAnsi" w:hAnsiTheme="minorHAnsi"/>
      <w:sz w:val="22"/>
    </w:rPr>
  </w:style>
  <w:style w:type="paragraph" w:styleId="En-tte">
    <w:name w:val="header"/>
    <w:basedOn w:val="Normal"/>
    <w:link w:val="En-tteCar"/>
    <w:uiPriority w:val="99"/>
    <w:unhideWhenUsed/>
    <w:rsid w:val="00DD4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6BF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DD4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6BF"/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ayan.fr/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795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2016-03-22T14:24:00Z</cp:lastPrinted>
  <dcterms:created xsi:type="dcterms:W3CDTF">2016-02-12T09:43:00Z</dcterms:created>
  <dcterms:modified xsi:type="dcterms:W3CDTF">2016-03-22T14:26:00Z</dcterms:modified>
</cp:coreProperties>
</file>