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F82" w:rsidRPr="00CB6FA3" w:rsidRDefault="009D2F82" w:rsidP="009D2F82">
      <w:pPr>
        <w:rPr>
          <w:rFonts w:eastAsia="Calibri" w:cs="Arial"/>
          <w:i/>
          <w:color w:val="808080" w:themeColor="background1" w:themeShade="80"/>
          <w:sz w:val="18"/>
          <w:szCs w:val="18"/>
        </w:rPr>
      </w:pPr>
      <w:r>
        <w:rPr>
          <w:rFonts w:eastAsia="Calibri" w:cs="Arial"/>
          <w:noProof/>
          <w:sz w:val="18"/>
          <w:szCs w:val="18"/>
          <w:lang w:eastAsia="fr-FR"/>
        </w:rPr>
        <w:drawing>
          <wp:anchor distT="0" distB="0" distL="114300" distR="396240" simplePos="0" relativeHeight="251660288" behindDoc="0" locked="0" layoutInCell="1" allowOverlap="1">
            <wp:simplePos x="0" y="0"/>
            <wp:positionH relativeFrom="column">
              <wp:posOffset>16510</wp:posOffset>
            </wp:positionH>
            <wp:positionV relativeFrom="paragraph">
              <wp:posOffset>-4445</wp:posOffset>
            </wp:positionV>
            <wp:extent cx="2552700" cy="1276350"/>
            <wp:effectExtent l="19050" t="0" r="0" b="0"/>
            <wp:wrapSquare wrapText="bothSides"/>
            <wp:docPr id="1" name="Image 3" descr="logo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t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Arial"/>
          <w:sz w:val="18"/>
          <w:szCs w:val="18"/>
        </w:rPr>
        <w:t>SARL ALLIZEO WEB</w:t>
      </w:r>
      <w:r>
        <w:rPr>
          <w:rFonts w:eastAsia="Calibri" w:cs="Arial"/>
          <w:sz w:val="18"/>
          <w:szCs w:val="18"/>
        </w:rPr>
        <w:br/>
        <w:t xml:space="preserve">30, Avenue Général Leclerc – Bât. Antarès - 38200 Vienne </w:t>
      </w:r>
      <w:r>
        <w:rPr>
          <w:rFonts w:eastAsia="Calibri" w:cs="Arial"/>
          <w:sz w:val="18"/>
          <w:szCs w:val="18"/>
        </w:rPr>
        <w:br/>
      </w:r>
      <w:r w:rsidRPr="00D1417F">
        <w:rPr>
          <w:rFonts w:eastAsia="Calibri" w:cs="Arial"/>
          <w:i/>
          <w:color w:val="808080" w:themeColor="background1" w:themeShade="80"/>
          <w:sz w:val="18"/>
          <w:szCs w:val="18"/>
        </w:rPr>
        <w:t>Siège social :</w:t>
      </w:r>
      <w:r w:rsidRPr="00CB6FA3">
        <w:rPr>
          <w:rFonts w:eastAsia="Calibri" w:cs="Arial"/>
          <w:sz w:val="18"/>
          <w:szCs w:val="18"/>
        </w:rPr>
        <w:t xml:space="preserve"> </w:t>
      </w:r>
      <w:r>
        <w:rPr>
          <w:rFonts w:eastAsia="Calibri" w:cs="Arial"/>
          <w:sz w:val="18"/>
          <w:szCs w:val="18"/>
        </w:rPr>
        <w:t xml:space="preserve">57, Rue des Chênes - 42210 </w:t>
      </w:r>
      <w:proofErr w:type="spellStart"/>
      <w:r>
        <w:rPr>
          <w:rFonts w:eastAsia="Calibri" w:cs="Arial"/>
          <w:sz w:val="18"/>
          <w:szCs w:val="18"/>
        </w:rPr>
        <w:t>Craintilleux</w:t>
      </w:r>
      <w:proofErr w:type="spellEnd"/>
    </w:p>
    <w:p w:rsidR="009D2F82" w:rsidRDefault="009D2F82" w:rsidP="009D2F82">
      <w:pPr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 xml:space="preserve">SARL au capital de 6.000 € - </w:t>
      </w:r>
      <w:r w:rsidRPr="00920F28">
        <w:rPr>
          <w:rFonts w:eastAsia="Calibri" w:cs="Arial"/>
          <w:sz w:val="18"/>
          <w:szCs w:val="18"/>
        </w:rPr>
        <w:t>RCS S</w:t>
      </w:r>
      <w:r>
        <w:rPr>
          <w:rFonts w:eastAsia="Calibri" w:cs="Arial"/>
          <w:sz w:val="18"/>
          <w:szCs w:val="18"/>
        </w:rPr>
        <w:t>ain</w:t>
      </w:r>
      <w:r w:rsidRPr="00920F28">
        <w:rPr>
          <w:rFonts w:eastAsia="Calibri" w:cs="Arial"/>
          <w:sz w:val="18"/>
          <w:szCs w:val="18"/>
        </w:rPr>
        <w:t>t-Etienne</w:t>
      </w:r>
      <w:r>
        <w:rPr>
          <w:rFonts w:eastAsia="Calibri" w:cs="Arial"/>
          <w:sz w:val="18"/>
          <w:szCs w:val="18"/>
        </w:rPr>
        <w:t xml:space="preserve">  </w:t>
      </w:r>
      <w:r w:rsidRPr="006F2DE0">
        <w:rPr>
          <w:rFonts w:eastAsia="Calibri" w:cs="Arial"/>
          <w:sz w:val="18"/>
          <w:szCs w:val="18"/>
        </w:rPr>
        <w:t>B 750 800 229</w:t>
      </w:r>
      <w:r>
        <w:rPr>
          <w:rFonts w:eastAsia="Calibri" w:cs="Arial"/>
          <w:sz w:val="18"/>
          <w:szCs w:val="18"/>
        </w:rPr>
        <w:br/>
        <w:t xml:space="preserve">Siret </w:t>
      </w:r>
      <w:r w:rsidRPr="00920F28">
        <w:rPr>
          <w:rFonts w:eastAsia="Calibri" w:cs="Arial"/>
          <w:sz w:val="18"/>
          <w:szCs w:val="18"/>
        </w:rPr>
        <w:t>750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800</w:t>
      </w:r>
      <w:r>
        <w:rPr>
          <w:rFonts w:eastAsia="Calibri" w:cs="Arial"/>
          <w:sz w:val="18"/>
          <w:szCs w:val="18"/>
        </w:rPr>
        <w:t xml:space="preserve"> </w:t>
      </w:r>
      <w:r w:rsidRPr="00920F28">
        <w:rPr>
          <w:rFonts w:eastAsia="Calibri" w:cs="Arial"/>
          <w:sz w:val="18"/>
          <w:szCs w:val="18"/>
        </w:rPr>
        <w:t>229</w:t>
      </w:r>
      <w:r>
        <w:rPr>
          <w:rFonts w:eastAsia="Calibri" w:cs="Arial"/>
          <w:sz w:val="18"/>
          <w:szCs w:val="18"/>
        </w:rPr>
        <w:t xml:space="preserve"> 00015 - APE 6201Z - </w:t>
      </w:r>
      <w:r w:rsidRPr="002A7095">
        <w:rPr>
          <w:rFonts w:eastAsia="Calibri" w:cs="Arial"/>
          <w:sz w:val="18"/>
          <w:szCs w:val="18"/>
        </w:rPr>
        <w:t>FR</w:t>
      </w:r>
      <w:r>
        <w:rPr>
          <w:rFonts w:eastAsia="Calibri" w:cs="Arial"/>
          <w:sz w:val="18"/>
          <w:szCs w:val="18"/>
        </w:rPr>
        <w:t xml:space="preserve"> </w:t>
      </w:r>
      <w:r w:rsidRPr="002A7095">
        <w:rPr>
          <w:rFonts w:eastAsia="Calibri" w:cs="Arial"/>
          <w:sz w:val="18"/>
          <w:szCs w:val="18"/>
        </w:rPr>
        <w:t>74</w:t>
      </w:r>
      <w:r>
        <w:rPr>
          <w:rFonts w:eastAsia="Calibri" w:cs="Arial"/>
          <w:sz w:val="18"/>
          <w:szCs w:val="18"/>
        </w:rPr>
        <w:t xml:space="preserve"> 750800229</w:t>
      </w:r>
    </w:p>
    <w:p w:rsidR="009D2F82" w:rsidRPr="0066290E" w:rsidRDefault="009D2F82" w:rsidP="009D2F82">
      <w:pPr>
        <w:rPr>
          <w:rFonts w:eastAsia="Calibri" w:cs="Arial"/>
          <w:sz w:val="18"/>
          <w:szCs w:val="18"/>
          <w:lang w:val="pt-PT"/>
        </w:rPr>
      </w:pPr>
      <w:r w:rsidRPr="0087680A">
        <w:rPr>
          <w:rFonts w:eastAsia="Calibri" w:cs="Arial"/>
          <w:sz w:val="18"/>
          <w:szCs w:val="18"/>
          <w:lang w:val="pt-PT"/>
        </w:rPr>
        <w:t>Habiba AOUZAL – 06.70.50.49.89 - habiba@allizeo-web.fr</w:t>
      </w:r>
      <w:r w:rsidRPr="0066290E">
        <w:rPr>
          <w:rFonts w:eastAsia="Calibri" w:cs="Arial"/>
          <w:sz w:val="18"/>
          <w:szCs w:val="18"/>
          <w:lang w:val="pt-PT"/>
        </w:rPr>
        <w:br/>
      </w:r>
      <w:r w:rsidR="00EE0DC0" w:rsidRPr="00EE0DC0">
        <w:rPr>
          <w:rFonts w:eastAsia="Calibri" w:cs="Arial"/>
          <w:sz w:val="18"/>
          <w:szCs w:val="18"/>
          <w:lang w:val="pt-PT"/>
        </w:rPr>
        <w:pict>
          <v:rect id="_x0000_i1025" style="width:288.7pt;height:1pt" o:hralign="center" o:hrstd="t" o:hr="t" fillcolor="#a0a0a0" stroked="f"/>
        </w:pict>
      </w:r>
      <w:r w:rsidRPr="0066290E">
        <w:rPr>
          <w:rFonts w:eastAsia="Calibri" w:cs="Arial"/>
          <w:sz w:val="18"/>
          <w:szCs w:val="18"/>
          <w:lang w:val="pt-PT"/>
        </w:rPr>
        <w:br/>
      </w:r>
    </w:p>
    <w:p w:rsidR="00BE2947" w:rsidRDefault="009D2F82" w:rsidP="00BE2947">
      <w:pPr>
        <w:tabs>
          <w:tab w:val="left" w:pos="4678"/>
        </w:tabs>
        <w:rPr>
          <w:b/>
          <w:szCs w:val="20"/>
        </w:rPr>
      </w:pPr>
      <w:r w:rsidRPr="0066290E">
        <w:rPr>
          <w:b/>
          <w:szCs w:val="20"/>
          <w:lang w:val="pt-PT"/>
        </w:rPr>
        <w:tab/>
      </w:r>
      <w:r w:rsidR="00F0262A">
        <w:rPr>
          <w:b/>
          <w:szCs w:val="20"/>
          <w:lang w:val="pt-PT"/>
        </w:rPr>
        <w:t xml:space="preserve">Madame </w:t>
      </w:r>
      <w:r w:rsidR="00BE2947" w:rsidRPr="00BE2947">
        <w:rPr>
          <w:b/>
          <w:szCs w:val="20"/>
        </w:rPr>
        <w:t>Françoise PERA-BERTHIER</w:t>
      </w:r>
    </w:p>
    <w:p w:rsidR="009D2F82" w:rsidRPr="00BE2947" w:rsidRDefault="00BE2947" w:rsidP="00BE2947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tab/>
      </w:r>
      <w:r w:rsidRPr="00BE2947">
        <w:rPr>
          <w:szCs w:val="20"/>
        </w:rPr>
        <w:t xml:space="preserve">785 Le Péage </w:t>
      </w:r>
      <w:proofErr w:type="gramStart"/>
      <w:r w:rsidRPr="00BE2947">
        <w:rPr>
          <w:szCs w:val="20"/>
        </w:rPr>
        <w:t xml:space="preserve">de </w:t>
      </w:r>
      <w:proofErr w:type="spellStart"/>
      <w:r w:rsidRPr="00BE2947">
        <w:rPr>
          <w:szCs w:val="20"/>
        </w:rPr>
        <w:t>Oytier</w:t>
      </w:r>
      <w:proofErr w:type="spellEnd"/>
      <w:r w:rsidR="00751613">
        <w:rPr>
          <w:szCs w:val="20"/>
        </w:rPr>
        <w:br/>
      </w:r>
      <w:proofErr w:type="gramEnd"/>
      <w:r>
        <w:rPr>
          <w:szCs w:val="20"/>
        </w:rPr>
        <w:tab/>
      </w:r>
      <w:r w:rsidRPr="00BE2947">
        <w:rPr>
          <w:szCs w:val="20"/>
        </w:rPr>
        <w:t xml:space="preserve">38780 </w:t>
      </w:r>
      <w:proofErr w:type="spellStart"/>
      <w:r w:rsidRPr="00BE2947">
        <w:rPr>
          <w:szCs w:val="20"/>
        </w:rPr>
        <w:t>Oytier</w:t>
      </w:r>
      <w:proofErr w:type="spellEnd"/>
      <w:r w:rsidRPr="00BE2947">
        <w:rPr>
          <w:szCs w:val="20"/>
        </w:rPr>
        <w:t xml:space="preserve"> St </w:t>
      </w:r>
      <w:proofErr w:type="spellStart"/>
      <w:r w:rsidRPr="00BE2947">
        <w:rPr>
          <w:szCs w:val="20"/>
        </w:rPr>
        <w:t>Oblas</w:t>
      </w:r>
      <w:proofErr w:type="spellEnd"/>
    </w:p>
    <w:p w:rsidR="0015075A" w:rsidRPr="00302EA8" w:rsidRDefault="009D2F82" w:rsidP="009D2F82">
      <w:pPr>
        <w:tabs>
          <w:tab w:val="left" w:pos="4678"/>
        </w:tabs>
        <w:rPr>
          <w:szCs w:val="20"/>
        </w:rPr>
      </w:pPr>
      <w:r>
        <w:rPr>
          <w:b/>
          <w:szCs w:val="20"/>
        </w:rPr>
        <w:br/>
      </w:r>
      <w:r>
        <w:rPr>
          <w:b/>
          <w:szCs w:val="20"/>
        </w:rPr>
        <w:br/>
      </w:r>
      <w:r w:rsidRPr="00A867A8">
        <w:rPr>
          <w:szCs w:val="20"/>
        </w:rPr>
        <w:t>Date</w:t>
      </w:r>
      <w:r w:rsidR="0015075A">
        <w:rPr>
          <w:szCs w:val="20"/>
        </w:rPr>
        <w:t> :</w:t>
      </w:r>
      <w:r w:rsidRPr="00A867A8">
        <w:rPr>
          <w:szCs w:val="20"/>
        </w:rPr>
        <w:t xml:space="preserve"> </w:t>
      </w:r>
      <w:r w:rsidR="00BE2947">
        <w:rPr>
          <w:szCs w:val="20"/>
        </w:rPr>
        <w:t>2</w:t>
      </w:r>
      <w:r w:rsidR="00161153">
        <w:rPr>
          <w:szCs w:val="20"/>
        </w:rPr>
        <w:t>2/06/2015</w:t>
      </w:r>
      <w:r>
        <w:rPr>
          <w:szCs w:val="20"/>
        </w:rPr>
        <w:br/>
        <w:t>Réf. devis :</w:t>
      </w:r>
      <w:r w:rsidRPr="00A867A8">
        <w:rPr>
          <w:szCs w:val="20"/>
        </w:rPr>
        <w:t xml:space="preserve"> AL201</w:t>
      </w:r>
      <w:r w:rsidR="00161153">
        <w:rPr>
          <w:szCs w:val="20"/>
        </w:rPr>
        <w:t>5</w:t>
      </w:r>
      <w:r w:rsidR="00BE2947">
        <w:rPr>
          <w:szCs w:val="20"/>
        </w:rPr>
        <w:t>-53</w:t>
      </w:r>
      <w:r w:rsidR="0015075A">
        <w:rPr>
          <w:szCs w:val="20"/>
        </w:rPr>
        <w:br/>
      </w:r>
    </w:p>
    <w:tbl>
      <w:tblPr>
        <w:tblStyle w:val="Grilledutablea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shd w:val="clear" w:color="auto" w:fill="F2F2F2" w:themeFill="background1" w:themeFillShade="F2"/>
        <w:tblCellMar>
          <w:top w:w="85" w:type="dxa"/>
          <w:bottom w:w="85" w:type="dxa"/>
        </w:tblCellMar>
        <w:tblLook w:val="04A0"/>
      </w:tblPr>
      <w:tblGrid>
        <w:gridCol w:w="10913"/>
      </w:tblGrid>
      <w:tr w:rsidR="009D2F82" w:rsidRPr="004F337E" w:rsidTr="00B62AA5">
        <w:tc>
          <w:tcPr>
            <w:tcW w:w="10913" w:type="dxa"/>
            <w:shd w:val="clear" w:color="auto" w:fill="F2F2F2" w:themeFill="background1" w:themeFillShade="F2"/>
          </w:tcPr>
          <w:p w:rsidR="009D2F82" w:rsidRPr="004F337E" w:rsidRDefault="009D2F82" w:rsidP="00B62AA5">
            <w:pPr>
              <w:jc w:val="center"/>
              <w:rPr>
                <w:b/>
                <w:szCs w:val="20"/>
              </w:rPr>
            </w:pPr>
            <w:r w:rsidRPr="004F337E">
              <w:rPr>
                <w:b/>
                <w:szCs w:val="20"/>
              </w:rPr>
              <w:t xml:space="preserve">Référencement de votre site : </w:t>
            </w:r>
            <w:r w:rsidR="00BE2947" w:rsidRPr="00BE2947">
              <w:rPr>
                <w:b/>
                <w:szCs w:val="20"/>
              </w:rPr>
              <w:t>http://www.grand-dire.fr/</w:t>
            </w:r>
          </w:p>
        </w:tc>
      </w:tr>
    </w:tbl>
    <w:p w:rsidR="009D2F82" w:rsidRPr="004F337E" w:rsidRDefault="009D2F82" w:rsidP="009D2F82">
      <w:pPr>
        <w:rPr>
          <w:szCs w:val="20"/>
        </w:rPr>
      </w:pPr>
    </w:p>
    <w:p w:rsidR="009D2F82" w:rsidRPr="004F337E" w:rsidRDefault="009D2F82" w:rsidP="009D2F82">
      <w:pPr>
        <w:pStyle w:val="Paragraphedeliste"/>
        <w:numPr>
          <w:ilvl w:val="0"/>
          <w:numId w:val="1"/>
        </w:numPr>
        <w:ind w:left="284" w:hanging="284"/>
        <w:rPr>
          <w:rFonts w:ascii="Verdana" w:hAnsi="Verdana"/>
          <w:b/>
          <w:color w:val="E25046"/>
          <w:sz w:val="20"/>
          <w:szCs w:val="20"/>
        </w:rPr>
      </w:pPr>
      <w:r w:rsidRPr="004F337E">
        <w:rPr>
          <w:rFonts w:ascii="Verdana" w:hAnsi="Verdana"/>
          <w:b/>
          <w:color w:val="E25046"/>
          <w:sz w:val="20"/>
          <w:szCs w:val="20"/>
        </w:rPr>
        <w:t xml:space="preserve">Référencement naturel du site </w:t>
      </w:r>
      <w:r>
        <w:rPr>
          <w:rFonts w:ascii="Verdana" w:hAnsi="Verdana"/>
          <w:b/>
          <w:color w:val="E25046"/>
          <w:sz w:val="20"/>
          <w:szCs w:val="20"/>
        </w:rPr>
        <w:t xml:space="preserve">en français </w:t>
      </w:r>
      <w:r w:rsidR="00BE2947">
        <w:rPr>
          <w:rFonts w:ascii="Verdana" w:hAnsi="Verdana"/>
          <w:b/>
          <w:color w:val="E25046"/>
          <w:sz w:val="20"/>
          <w:szCs w:val="20"/>
        </w:rPr>
        <w:t>pour</w:t>
      </w:r>
      <w:r w:rsidRPr="004F337E">
        <w:rPr>
          <w:rFonts w:ascii="Verdana" w:hAnsi="Verdana"/>
          <w:b/>
          <w:color w:val="E25046"/>
          <w:sz w:val="20"/>
          <w:szCs w:val="20"/>
        </w:rPr>
        <w:t xml:space="preserve"> une durée d’un an : </w:t>
      </w:r>
    </w:p>
    <w:p w:rsidR="009D2F82" w:rsidRPr="004F337E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Audit marketing sur le choix des mots-clés (limité à 1 par page)</w:t>
      </w:r>
    </w:p>
    <w:p w:rsidR="00161153" w:rsidRPr="004F337E" w:rsidRDefault="00161153" w:rsidP="00161153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P</w:t>
      </w:r>
      <w:r w:rsidRPr="004F337E">
        <w:rPr>
          <w:rFonts w:ascii="Verdana" w:hAnsi="Verdana"/>
          <w:sz w:val="20"/>
          <w:szCs w:val="20"/>
        </w:rPr>
        <w:t>réconisations</w:t>
      </w:r>
      <w:r>
        <w:rPr>
          <w:rFonts w:ascii="Verdana" w:hAnsi="Verdana"/>
          <w:sz w:val="20"/>
          <w:szCs w:val="20"/>
        </w:rPr>
        <w:t xml:space="preserve"> textuelles et techniques</w:t>
      </w:r>
    </w:p>
    <w:p w:rsidR="009D2F82" w:rsidRPr="004F337E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hAnsi="Verdana"/>
          <w:sz w:val="20"/>
          <w:szCs w:val="20"/>
        </w:rPr>
        <w:t>Optimisation manuelle des métadonnées du site</w:t>
      </w:r>
    </w:p>
    <w:p w:rsidR="00161153" w:rsidRPr="00161153" w:rsidRDefault="009D2F82" w:rsidP="009D2F82">
      <w:pPr>
        <w:pStyle w:val="Paragraphedeliste"/>
        <w:numPr>
          <w:ilvl w:val="0"/>
          <w:numId w:val="3"/>
        </w:numPr>
        <w:tabs>
          <w:tab w:val="left" w:pos="567"/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161153">
        <w:rPr>
          <w:rFonts w:ascii="Verdana" w:hAnsi="Verdana"/>
          <w:sz w:val="20"/>
          <w:szCs w:val="20"/>
        </w:rPr>
        <w:t xml:space="preserve">Optimisation manuelle des contenus </w:t>
      </w:r>
    </w:p>
    <w:p w:rsidR="009D2F82" w:rsidRPr="00161153" w:rsidRDefault="00BE2947" w:rsidP="00BE2947">
      <w:pPr>
        <w:pStyle w:val="Paragraphedeliste"/>
        <w:numPr>
          <w:ilvl w:val="0"/>
          <w:numId w:val="3"/>
        </w:numPr>
        <w:tabs>
          <w:tab w:val="left" w:pos="9214"/>
        </w:tabs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hAnsi="Verdana"/>
          <w:sz w:val="20"/>
          <w:szCs w:val="20"/>
        </w:rPr>
        <w:t>Inscription du site sur 2</w:t>
      </w:r>
      <w:r w:rsidR="009D2F82" w:rsidRPr="00161153">
        <w:rPr>
          <w:rFonts w:ascii="Verdana" w:hAnsi="Verdana"/>
          <w:sz w:val="20"/>
          <w:szCs w:val="20"/>
        </w:rPr>
        <w:t>0 outils pour l’obtention de liens de qualité</w:t>
      </w:r>
    </w:p>
    <w:p w:rsidR="009D2F82" w:rsidRPr="004F337E" w:rsidRDefault="009D2F82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Montant H.T. :</w:t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00.00 €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br/>
        <w:t xml:space="preserve">TVA 20% : 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</w:r>
      <w:r w:rsidR="00BE2947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20</w:t>
      </w:r>
      <w:r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9D2F82" w:rsidRPr="004F337E" w:rsidRDefault="00BE2947" w:rsidP="009D2F82">
      <w:pPr>
        <w:pStyle w:val="Paragraphedeliste"/>
        <w:tabs>
          <w:tab w:val="left" w:pos="567"/>
          <w:tab w:val="right" w:pos="10490"/>
        </w:tabs>
        <w:spacing w:before="360" w:after="120"/>
        <w:ind w:left="851"/>
        <w:contextualSpacing w:val="0"/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 xml:space="preserve">Montant TTC : </w:t>
      </w:r>
      <w:r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ab/>
        <w:t>1 20</w:t>
      </w:r>
      <w:r w:rsidR="009D2F82" w:rsidRPr="004F337E">
        <w:rPr>
          <w:rFonts w:ascii="Verdana" w:eastAsia="Times New Roman" w:hAnsi="Verdana" w:cs="Times New Roman"/>
          <w:b/>
          <w:bCs/>
          <w:sz w:val="20"/>
          <w:szCs w:val="20"/>
          <w:lang w:eastAsia="fr-FR"/>
        </w:rPr>
        <w:t>0.00 €</w:t>
      </w:r>
    </w:p>
    <w:p w:rsidR="009D2F82" w:rsidRDefault="0015075A" w:rsidP="009D2F82">
      <w:pPr>
        <w:rPr>
          <w:szCs w:val="20"/>
        </w:rPr>
      </w:pPr>
      <w:r>
        <w:rPr>
          <w:szCs w:val="20"/>
        </w:rPr>
        <w:br/>
      </w: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>Conditions de règlement :</w:t>
      </w:r>
    </w:p>
    <w:p w:rsidR="00BE2947" w:rsidRDefault="00BE2947" w:rsidP="00BE2947">
      <w:pPr>
        <w:pStyle w:val="Paragraphedeliste"/>
        <w:tabs>
          <w:tab w:val="left" w:pos="3119"/>
        </w:tabs>
        <w:spacing w:after="0" w:line="240" w:lineRule="auto"/>
        <w:ind w:left="1276" w:right="-14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B260A3">
        <w:rPr>
          <w:rFonts w:ascii="Verdana" w:hAnsi="Verdana"/>
          <w:sz w:val="20"/>
          <w:szCs w:val="20"/>
        </w:rPr>
        <w:t>1ère échéance :</w:t>
      </w:r>
      <w:r w:rsidRPr="00B260A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20% </w:t>
      </w:r>
      <w:r w:rsidRPr="00B260A3">
        <w:rPr>
          <w:rFonts w:ascii="Verdana" w:hAnsi="Verdana"/>
          <w:sz w:val="20"/>
          <w:szCs w:val="20"/>
        </w:rPr>
        <w:t>du montant à la commande</w:t>
      </w:r>
    </w:p>
    <w:p w:rsidR="00751613" w:rsidRDefault="00751613" w:rsidP="00751613">
      <w:pPr>
        <w:pStyle w:val="Paragraphedeliste"/>
        <w:tabs>
          <w:tab w:val="left" w:pos="3119"/>
        </w:tabs>
        <w:spacing w:after="0" w:line="240" w:lineRule="auto"/>
        <w:ind w:left="1276" w:right="-14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B260A3">
        <w:rPr>
          <w:rFonts w:ascii="Verdana" w:hAnsi="Verdana"/>
          <w:sz w:val="20"/>
          <w:szCs w:val="20"/>
        </w:rPr>
        <w:t>2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 xml:space="preserve">20% </w:t>
      </w:r>
      <w:r w:rsidRPr="00B260A3">
        <w:rPr>
          <w:rFonts w:ascii="Verdana" w:hAnsi="Verdana"/>
          <w:sz w:val="20"/>
          <w:szCs w:val="20"/>
        </w:rPr>
        <w:t xml:space="preserve">du montant 2 mois après la </w:t>
      </w:r>
      <w:r>
        <w:rPr>
          <w:rFonts w:ascii="Verdana" w:hAnsi="Verdana"/>
          <w:sz w:val="20"/>
          <w:szCs w:val="20"/>
        </w:rPr>
        <w:t>première échéance</w:t>
      </w:r>
    </w:p>
    <w:p w:rsidR="00751613" w:rsidRDefault="00751613" w:rsidP="00751613">
      <w:pPr>
        <w:pStyle w:val="Paragraphedeliste"/>
        <w:tabs>
          <w:tab w:val="left" w:pos="3119"/>
        </w:tabs>
        <w:spacing w:after="0" w:line="240" w:lineRule="auto"/>
        <w:ind w:left="1276" w:right="-14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</w:r>
      <w:r w:rsidRPr="00B260A3">
        <w:rPr>
          <w:rFonts w:ascii="Verdana" w:hAnsi="Verdana"/>
          <w:sz w:val="20"/>
          <w:szCs w:val="20"/>
        </w:rPr>
        <w:t>3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20% du montant 2</w:t>
      </w:r>
      <w:r w:rsidRPr="00B260A3">
        <w:rPr>
          <w:rFonts w:ascii="Verdana" w:hAnsi="Verdana"/>
          <w:sz w:val="20"/>
          <w:szCs w:val="20"/>
        </w:rPr>
        <w:t xml:space="preserve"> mois après la </w:t>
      </w:r>
      <w:r>
        <w:rPr>
          <w:rFonts w:ascii="Verdana" w:hAnsi="Verdana"/>
          <w:sz w:val="20"/>
          <w:szCs w:val="20"/>
        </w:rPr>
        <w:t>seconde échéance</w:t>
      </w:r>
    </w:p>
    <w:p w:rsidR="00751613" w:rsidRDefault="00751613" w:rsidP="00751613">
      <w:pPr>
        <w:pStyle w:val="Paragraphedeliste"/>
        <w:tabs>
          <w:tab w:val="left" w:pos="3119"/>
        </w:tabs>
        <w:spacing w:after="0" w:line="240" w:lineRule="auto"/>
        <w:ind w:left="1276" w:right="-14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4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20% du montant 2</w:t>
      </w:r>
      <w:r w:rsidRPr="00B260A3">
        <w:rPr>
          <w:rFonts w:ascii="Verdana" w:hAnsi="Verdana"/>
          <w:sz w:val="20"/>
          <w:szCs w:val="20"/>
        </w:rPr>
        <w:t xml:space="preserve"> mois après la </w:t>
      </w:r>
      <w:r>
        <w:rPr>
          <w:rFonts w:ascii="Verdana" w:hAnsi="Verdana"/>
          <w:sz w:val="20"/>
          <w:szCs w:val="20"/>
        </w:rPr>
        <w:t>troisième échéance</w:t>
      </w:r>
    </w:p>
    <w:p w:rsidR="00751613" w:rsidRDefault="00751613" w:rsidP="00751613">
      <w:pPr>
        <w:pStyle w:val="Paragraphedeliste"/>
        <w:tabs>
          <w:tab w:val="left" w:pos="3119"/>
        </w:tabs>
        <w:spacing w:after="0" w:line="240" w:lineRule="auto"/>
        <w:ind w:left="1276" w:right="-142" w:hanging="42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ab/>
        <w:t>5</w:t>
      </w:r>
      <w:r w:rsidRPr="00B260A3">
        <w:rPr>
          <w:rFonts w:ascii="Verdana" w:hAnsi="Verdana"/>
          <w:sz w:val="20"/>
          <w:szCs w:val="20"/>
          <w:vertAlign w:val="superscript"/>
        </w:rPr>
        <w:t>ème</w:t>
      </w:r>
      <w:r w:rsidRPr="00B260A3">
        <w:rPr>
          <w:rFonts w:ascii="Verdana" w:hAnsi="Verdana"/>
          <w:sz w:val="20"/>
          <w:szCs w:val="20"/>
        </w:rPr>
        <w:t xml:space="preserve"> échéance : </w:t>
      </w:r>
      <w:r w:rsidRPr="00B260A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20% du montant 2</w:t>
      </w:r>
      <w:r w:rsidRPr="00B260A3">
        <w:rPr>
          <w:rFonts w:ascii="Verdana" w:hAnsi="Verdana"/>
          <w:sz w:val="20"/>
          <w:szCs w:val="20"/>
        </w:rPr>
        <w:t xml:space="preserve"> mois après la </w:t>
      </w:r>
      <w:r>
        <w:rPr>
          <w:rFonts w:ascii="Verdana" w:hAnsi="Verdana"/>
          <w:sz w:val="20"/>
          <w:szCs w:val="20"/>
        </w:rPr>
        <w:t>quatrième échéance</w:t>
      </w:r>
    </w:p>
    <w:p w:rsidR="0015075A" w:rsidRPr="0015075A" w:rsidRDefault="0015075A" w:rsidP="0015075A">
      <w:pPr>
        <w:rPr>
          <w:szCs w:val="20"/>
        </w:rPr>
      </w:pPr>
      <w:r w:rsidRPr="0015075A">
        <w:rPr>
          <w:szCs w:val="20"/>
        </w:rPr>
        <w:br/>
      </w:r>
    </w:p>
    <w:p w:rsidR="009D2F82" w:rsidRPr="004F337E" w:rsidRDefault="009D2F82" w:rsidP="009D2F82">
      <w:pPr>
        <w:pStyle w:val="Paragraphedeliste"/>
        <w:numPr>
          <w:ilvl w:val="0"/>
          <w:numId w:val="6"/>
        </w:numPr>
        <w:spacing w:after="0" w:line="240" w:lineRule="auto"/>
        <w:ind w:left="426"/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</w:pPr>
      <w:r w:rsidRPr="004F337E">
        <w:rPr>
          <w:rFonts w:ascii="Verdana" w:eastAsia="Times New Roman" w:hAnsi="Verdana" w:cs="Times New Roman"/>
          <w:b/>
          <w:bCs/>
          <w:color w:val="E25046"/>
          <w:sz w:val="20"/>
          <w:szCs w:val="20"/>
          <w:lang w:eastAsia="fr-FR"/>
        </w:rPr>
        <w:t xml:space="preserve">Pré-requis et informations importantes sur l’exécution du projet : </w:t>
      </w:r>
    </w:p>
    <w:p w:rsidR="009D2F82" w:rsidRPr="004F337E" w:rsidRDefault="009D2F82" w:rsidP="009D2F82">
      <w:pPr>
        <w:tabs>
          <w:tab w:val="left" w:pos="1134"/>
          <w:tab w:val="left" w:pos="5103"/>
        </w:tabs>
        <w:rPr>
          <w:rFonts w:eastAsia="Calibri" w:cs="Times New Roman"/>
          <w:szCs w:val="20"/>
        </w:rPr>
      </w:pPr>
      <w:r w:rsidRPr="004F337E">
        <w:rPr>
          <w:rFonts w:eastAsia="Calibri" w:cs="Times New Roman"/>
          <w:szCs w:val="20"/>
        </w:rPr>
        <w:t>Pour que ce projet (objet de cette offre) soit valable, nous devons :</w:t>
      </w:r>
    </w:p>
    <w:p w:rsidR="009D2F82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accéder au code source de votre site Internet ou avoir un interlocuteur pouvant intervenir sur le code,</w:t>
      </w:r>
    </w:p>
    <w:p w:rsidR="0015075A" w:rsidRDefault="0015075A" w:rsidP="0015075A">
      <w:pPr>
        <w:pStyle w:val="Paragraphedeliste"/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</w:p>
    <w:p w:rsidR="0015075A" w:rsidRPr="004F337E" w:rsidRDefault="0015075A" w:rsidP="0015075A">
      <w:pPr>
        <w:pStyle w:val="Paragraphedeliste"/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lastRenderedPageBreak/>
        <w:t>accéder aux statistiques du site,</w:t>
      </w:r>
    </w:p>
    <w:p w:rsidR="009D2F82" w:rsidRPr="004F337E" w:rsidRDefault="009D2F82" w:rsidP="009D2F82">
      <w:pPr>
        <w:pStyle w:val="Paragraphedeliste"/>
        <w:numPr>
          <w:ilvl w:val="0"/>
          <w:numId w:val="5"/>
        </w:numPr>
        <w:tabs>
          <w:tab w:val="left" w:pos="1134"/>
          <w:tab w:val="left" w:pos="5103"/>
        </w:tabs>
        <w:ind w:left="993"/>
        <w:rPr>
          <w:rFonts w:ascii="Verdana" w:eastAsia="Calibri" w:hAnsi="Verdana" w:cs="Times New Roman"/>
          <w:sz w:val="20"/>
          <w:szCs w:val="20"/>
        </w:rPr>
      </w:pPr>
      <w:r w:rsidRPr="004F337E">
        <w:rPr>
          <w:rFonts w:ascii="Verdana" w:eastAsia="Calibri" w:hAnsi="Verdana" w:cs="Times New Roman"/>
          <w:sz w:val="20"/>
          <w:szCs w:val="20"/>
        </w:rPr>
        <w:t>être tenu informés des modifications pouvant intervenir sur votre site Internet (ajout, modification ou suppression de pages ou de textes) durant toute la durée de la prestation de référencement.</w:t>
      </w:r>
    </w:p>
    <w:p w:rsidR="009D2F82" w:rsidRDefault="009D2F82" w:rsidP="009D2F82">
      <w:pPr>
        <w:rPr>
          <w:szCs w:val="20"/>
        </w:rPr>
      </w:pPr>
      <w:r w:rsidRPr="004F337E">
        <w:rPr>
          <w:rFonts w:eastAsia="Calibri" w:cs="Times New Roman"/>
          <w:szCs w:val="20"/>
        </w:rPr>
        <w:t xml:space="preserve">La société </w:t>
      </w:r>
      <w:proofErr w:type="spellStart"/>
      <w:r w:rsidRPr="004F337E">
        <w:rPr>
          <w:rFonts w:eastAsia="Calibri" w:cs="Times New Roman"/>
          <w:szCs w:val="20"/>
        </w:rPr>
        <w:t>Allizéo</w:t>
      </w:r>
      <w:proofErr w:type="spellEnd"/>
      <w:r w:rsidRPr="004F337E">
        <w:rPr>
          <w:rFonts w:eastAsia="Calibri" w:cs="Times New Roman"/>
          <w:szCs w:val="20"/>
        </w:rPr>
        <w:t xml:space="preserve"> Web s’engage à ne pas modifier les pages de votre site Internet sans votre accord. </w:t>
      </w:r>
      <w:r w:rsidRPr="004F337E">
        <w:rPr>
          <w:b/>
          <w:szCs w:val="20"/>
        </w:rPr>
        <w:t>Des descriptifs vous seront soumis</w:t>
      </w:r>
      <w:r w:rsidRPr="004F337E">
        <w:rPr>
          <w:szCs w:val="20"/>
        </w:rPr>
        <w:t xml:space="preserve"> (pour validation), ils serviront à l’inscription de votre site Internet.</w:t>
      </w:r>
    </w:p>
    <w:p w:rsidR="009D2F82" w:rsidRDefault="009D2F82" w:rsidP="009D2F82">
      <w:pPr>
        <w:rPr>
          <w:b/>
          <w:sz w:val="18"/>
          <w:szCs w:val="18"/>
        </w:rPr>
      </w:pPr>
    </w:p>
    <w:p w:rsidR="009D2F82" w:rsidRDefault="009D2F82" w:rsidP="009D2F82">
      <w:pPr>
        <w:rPr>
          <w:b/>
          <w:sz w:val="18"/>
          <w:szCs w:val="18"/>
        </w:rPr>
        <w:sectPr w:rsidR="009D2F82" w:rsidSect="00ED1D2C">
          <w:pgSz w:w="11906" w:h="16838"/>
          <w:pgMar w:top="1417" w:right="566" w:bottom="993" w:left="567" w:header="708" w:footer="708" w:gutter="0"/>
          <w:cols w:space="708"/>
          <w:docGrid w:linePitch="360"/>
        </w:sect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b/>
          <w:sz w:val="18"/>
          <w:szCs w:val="18"/>
        </w:rPr>
        <w:t xml:space="preserve">Signature du Client suivie de la mention </w:t>
      </w:r>
      <w:r w:rsidRPr="00F55AE2">
        <w:rPr>
          <w:b/>
          <w:sz w:val="18"/>
          <w:szCs w:val="18"/>
        </w:rPr>
        <w:br/>
      </w:r>
      <w:r w:rsidRPr="00F55AE2">
        <w:rPr>
          <w:sz w:val="18"/>
          <w:szCs w:val="18"/>
        </w:rPr>
        <w:t>“Bon pour accord et exécution</w:t>
      </w:r>
      <w:r>
        <w:rPr>
          <w:sz w:val="18"/>
          <w:szCs w:val="18"/>
        </w:rPr>
        <w:t>”</w:t>
      </w:r>
      <w:r>
        <w:rPr>
          <w:sz w:val="18"/>
          <w:szCs w:val="18"/>
        </w:rPr>
        <w:br/>
        <w:t>Nom, prénom et qualité du signataire :</w:t>
      </w:r>
      <w:r>
        <w:rPr>
          <w:sz w:val="18"/>
          <w:szCs w:val="18"/>
        </w:rPr>
        <w:br/>
        <w:t xml:space="preserve"> ………………………………………………………………………………</w:t>
      </w:r>
      <w:r>
        <w:rPr>
          <w:sz w:val="18"/>
          <w:szCs w:val="18"/>
        </w:rPr>
        <w:br/>
        <w:t>Date : ……………………………………………………………………</w:t>
      </w: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</w:p>
    <w:p w:rsidR="009D2F82" w:rsidRDefault="009D2F82" w:rsidP="009D2F82">
      <w:pPr>
        <w:rPr>
          <w:sz w:val="18"/>
          <w:szCs w:val="18"/>
        </w:rPr>
      </w:pPr>
      <w:r w:rsidRPr="00F55AE2">
        <w:rPr>
          <w:sz w:val="18"/>
          <w:szCs w:val="18"/>
        </w:rPr>
        <w:t xml:space="preserve">Signature de </w:t>
      </w:r>
      <w:r>
        <w:rPr>
          <w:sz w:val="18"/>
          <w:szCs w:val="18"/>
        </w:rPr>
        <w:t xml:space="preserve">la </w:t>
      </w:r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SARL </w:t>
      </w:r>
      <w:proofErr w:type="spellStart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>Allizéo</w:t>
      </w:r>
      <w:proofErr w:type="spellEnd"/>
      <w:r w:rsidRPr="00A84CA3">
        <w:rPr>
          <w:rFonts w:eastAsia="Times New Roman" w:cs="Times New Roman"/>
          <w:b/>
          <w:bCs/>
          <w:color w:val="E25046"/>
          <w:szCs w:val="20"/>
          <w:lang w:eastAsia="fr-FR"/>
        </w:rPr>
        <w:t xml:space="preserve"> Web</w:t>
      </w:r>
      <w:r w:rsidRPr="00F55AE2">
        <w:rPr>
          <w:sz w:val="18"/>
          <w:szCs w:val="18"/>
        </w:rPr>
        <w:br/>
      </w:r>
      <w:proofErr w:type="spellStart"/>
      <w:r w:rsidRPr="00F55AE2">
        <w:rPr>
          <w:sz w:val="18"/>
          <w:szCs w:val="18"/>
        </w:rPr>
        <w:t>Habiba</w:t>
      </w:r>
      <w:proofErr w:type="spellEnd"/>
      <w:r w:rsidRPr="00F55AE2">
        <w:rPr>
          <w:sz w:val="18"/>
          <w:szCs w:val="18"/>
        </w:rPr>
        <w:t xml:space="preserve"> </w:t>
      </w:r>
      <w:proofErr w:type="spellStart"/>
      <w:r w:rsidRPr="00F55AE2">
        <w:rPr>
          <w:sz w:val="18"/>
          <w:szCs w:val="18"/>
        </w:rPr>
        <w:t>Aouzal</w:t>
      </w:r>
      <w:proofErr w:type="spellEnd"/>
      <w:r>
        <w:rPr>
          <w:rFonts w:eastAsia="Calibri" w:cs="Times New Roman"/>
          <w:b/>
          <w:color w:val="F29400"/>
          <w:sz w:val="18"/>
          <w:szCs w:val="18"/>
        </w:rPr>
        <w:br/>
      </w:r>
      <w:r>
        <w:rPr>
          <w:sz w:val="18"/>
          <w:szCs w:val="18"/>
        </w:rPr>
        <w:t>Date : ……………………………………</w:t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num="2"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sz w:val="18"/>
          <w:szCs w:val="18"/>
        </w:rPr>
        <w:sectPr w:rsidR="009D2F82" w:rsidSect="007A59DB">
          <w:type w:val="continuous"/>
          <w:pgSz w:w="11906" w:h="16838"/>
          <w:pgMar w:top="1417" w:right="566" w:bottom="993" w:left="567" w:header="708" w:footer="708" w:gutter="0"/>
          <w:cols w:space="708"/>
          <w:docGrid w:linePitch="360"/>
        </w:sectPr>
      </w:pPr>
      <w:r>
        <w:rPr>
          <w:sz w:val="18"/>
          <w:szCs w:val="18"/>
        </w:rPr>
        <w:br/>
      </w:r>
      <w:r>
        <w:rPr>
          <w:sz w:val="18"/>
          <w:szCs w:val="18"/>
        </w:rPr>
        <w:br/>
      </w:r>
    </w:p>
    <w:p w:rsidR="009D2F82" w:rsidRDefault="009D2F82" w:rsidP="009D2F82">
      <w:pPr>
        <w:rPr>
          <w:rFonts w:eastAsia="Calibri" w:cs="Times New Roman"/>
          <w:szCs w:val="20"/>
        </w:rPr>
      </w:pPr>
      <w:r>
        <w:rPr>
          <w:sz w:val="18"/>
          <w:szCs w:val="18"/>
        </w:rPr>
        <w:br/>
      </w:r>
    </w:p>
    <w:p w:rsidR="009D2F82" w:rsidRDefault="009D2F82" w:rsidP="009D2F82"/>
    <w:p w:rsidR="001068B8" w:rsidRDefault="0015075A"/>
    <w:sectPr w:rsidR="001068B8" w:rsidSect="005A3B86">
      <w:type w:val="continuous"/>
      <w:pgSz w:w="11906" w:h="16838"/>
      <w:pgMar w:top="1417" w:right="566" w:bottom="993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5210E"/>
    <w:multiLevelType w:val="hybridMultilevel"/>
    <w:tmpl w:val="8F88DD82"/>
    <w:lvl w:ilvl="0" w:tplc="3E7ED5E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2504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F07E8"/>
    <w:multiLevelType w:val="hybridMultilevel"/>
    <w:tmpl w:val="9BEA0D9E"/>
    <w:lvl w:ilvl="0" w:tplc="10A045FE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C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94B4D72"/>
    <w:multiLevelType w:val="hybridMultilevel"/>
    <w:tmpl w:val="68BA09C6"/>
    <w:lvl w:ilvl="0" w:tplc="040C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9BE0D58"/>
    <w:multiLevelType w:val="hybridMultilevel"/>
    <w:tmpl w:val="3AB0B9D4"/>
    <w:lvl w:ilvl="0" w:tplc="040C000B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4">
    <w:nsid w:val="5CA87510"/>
    <w:multiLevelType w:val="hybridMultilevel"/>
    <w:tmpl w:val="7AFCA1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01642A"/>
    <w:multiLevelType w:val="hybridMultilevel"/>
    <w:tmpl w:val="8D824E68"/>
    <w:lvl w:ilvl="0" w:tplc="040C000D">
      <w:start w:val="1"/>
      <w:numFmt w:val="bullet"/>
      <w:lvlText w:val=""/>
      <w:lvlJc w:val="left"/>
      <w:pPr>
        <w:ind w:left="205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9D2F82"/>
    <w:rsid w:val="0015075A"/>
    <w:rsid w:val="00161153"/>
    <w:rsid w:val="00240482"/>
    <w:rsid w:val="00386612"/>
    <w:rsid w:val="00524563"/>
    <w:rsid w:val="00706B75"/>
    <w:rsid w:val="00751613"/>
    <w:rsid w:val="00764F86"/>
    <w:rsid w:val="0082143C"/>
    <w:rsid w:val="0090058C"/>
    <w:rsid w:val="009D2F82"/>
    <w:rsid w:val="00BE2947"/>
    <w:rsid w:val="00DE216A"/>
    <w:rsid w:val="00EE0DC0"/>
    <w:rsid w:val="00F02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F82"/>
    <w:rPr>
      <w:rFonts w:ascii="Verdana" w:hAnsi="Verdana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D2F8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D2F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9D2F82"/>
    <w:pPr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335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7</cp:revision>
  <cp:lastPrinted>2015-06-24T16:13:00Z</cp:lastPrinted>
  <dcterms:created xsi:type="dcterms:W3CDTF">2015-06-23T12:32:00Z</dcterms:created>
  <dcterms:modified xsi:type="dcterms:W3CDTF">2015-06-24T16:25:00Z</dcterms:modified>
</cp:coreProperties>
</file>