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279" w:rsidRPr="00CB6FA3" w:rsidRDefault="006C6279" w:rsidP="006C6279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6C6279" w:rsidRDefault="006C6279" w:rsidP="006C6279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6C6279" w:rsidRPr="00DB7774" w:rsidRDefault="006C6279" w:rsidP="006C6279">
      <w:pPr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9B34A6" w:rsidRPr="009B34A6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687864" w:rsidRPr="002937CB" w:rsidRDefault="00A613B7" w:rsidP="006C6279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2E7B5B">
        <w:rPr>
          <w:rFonts w:ascii="Verdana" w:hAnsi="Verdana"/>
          <w:b/>
          <w:sz w:val="20"/>
          <w:szCs w:val="20"/>
        </w:rPr>
        <w:br/>
      </w:r>
      <w:r w:rsidR="006C6279" w:rsidRPr="002E7B5B">
        <w:rPr>
          <w:rFonts w:ascii="Verdana" w:hAnsi="Verdana"/>
          <w:b/>
          <w:sz w:val="20"/>
          <w:szCs w:val="20"/>
        </w:rPr>
        <w:tab/>
      </w:r>
      <w:r w:rsidR="00727032" w:rsidRPr="00A613B7">
        <w:rPr>
          <w:rFonts w:ascii="Verdana" w:hAnsi="Verdana"/>
          <w:b/>
          <w:sz w:val="20"/>
          <w:szCs w:val="20"/>
        </w:rPr>
        <w:t>Société Aciem</w:t>
      </w:r>
      <w:r w:rsidR="006C6279" w:rsidRPr="00A613B7">
        <w:rPr>
          <w:rFonts w:ascii="Verdana" w:hAnsi="Verdana"/>
          <w:b/>
          <w:sz w:val="20"/>
          <w:szCs w:val="20"/>
        </w:rPr>
        <w:br/>
      </w:r>
      <w:r w:rsidR="006C6279">
        <w:rPr>
          <w:rFonts w:ascii="Verdana" w:hAnsi="Verdana"/>
          <w:sz w:val="20"/>
          <w:szCs w:val="20"/>
        </w:rPr>
        <w:tab/>
      </w:r>
      <w:r w:rsidR="00727032">
        <w:rPr>
          <w:rFonts w:ascii="Verdana" w:hAnsi="Verdana"/>
          <w:sz w:val="20"/>
          <w:szCs w:val="20"/>
        </w:rPr>
        <w:t>409, Rue du Canal</w:t>
      </w:r>
      <w:r w:rsidR="006C6279">
        <w:rPr>
          <w:rFonts w:ascii="Verdana" w:hAnsi="Verdana"/>
          <w:sz w:val="20"/>
          <w:szCs w:val="20"/>
        </w:rPr>
        <w:br/>
      </w:r>
      <w:r w:rsidR="006C6279">
        <w:rPr>
          <w:rFonts w:ascii="Verdana" w:hAnsi="Verdana"/>
          <w:sz w:val="20"/>
          <w:szCs w:val="20"/>
        </w:rPr>
        <w:tab/>
      </w:r>
      <w:r w:rsidR="00727032">
        <w:rPr>
          <w:rFonts w:ascii="Verdana" w:hAnsi="Verdana"/>
          <w:sz w:val="20"/>
          <w:szCs w:val="20"/>
        </w:rPr>
        <w:t>42320 La Grand Croix</w:t>
      </w:r>
      <w:r w:rsidR="007B3ECE">
        <w:rPr>
          <w:rFonts w:ascii="Verdana" w:hAnsi="Verdana"/>
          <w:sz w:val="20"/>
          <w:szCs w:val="20"/>
        </w:rPr>
        <w:br/>
      </w:r>
    </w:p>
    <w:p w:rsidR="006C6279" w:rsidRDefault="006C6279" w:rsidP="006C627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2E7B5B">
        <w:rPr>
          <w:rFonts w:ascii="Verdana" w:hAnsi="Verdana"/>
          <w:sz w:val="20"/>
          <w:szCs w:val="20"/>
        </w:rPr>
        <w:t>05/05</w:t>
      </w:r>
      <w:r>
        <w:rPr>
          <w:rFonts w:ascii="Verdana" w:hAnsi="Verdana"/>
          <w:sz w:val="20"/>
          <w:szCs w:val="20"/>
        </w:rPr>
        <w:t>/2014</w:t>
      </w:r>
      <w:r w:rsidR="00503344">
        <w:rPr>
          <w:rFonts w:ascii="Verdana" w:hAnsi="Verdana"/>
          <w:sz w:val="20"/>
          <w:szCs w:val="20"/>
        </w:rPr>
        <w:br/>
        <w:t>Réf. devis :</w:t>
      </w:r>
      <w:r w:rsidRPr="00A867A8">
        <w:rPr>
          <w:rFonts w:ascii="Verdana" w:hAnsi="Verdana"/>
          <w:sz w:val="20"/>
          <w:szCs w:val="20"/>
        </w:rPr>
        <w:t xml:space="preserve"> AL201</w:t>
      </w:r>
      <w:r>
        <w:rPr>
          <w:rFonts w:ascii="Verdana" w:hAnsi="Verdana"/>
          <w:sz w:val="20"/>
          <w:szCs w:val="20"/>
        </w:rPr>
        <w:t>4-</w:t>
      </w:r>
      <w:r w:rsidR="00727032">
        <w:rPr>
          <w:rFonts w:ascii="Verdana" w:hAnsi="Verdana"/>
          <w:sz w:val="20"/>
          <w:szCs w:val="20"/>
        </w:rPr>
        <w:t>3</w:t>
      </w:r>
      <w:r w:rsidR="00034E87">
        <w:rPr>
          <w:rFonts w:ascii="Verdana" w:hAnsi="Verdana"/>
          <w:sz w:val="20"/>
          <w:szCs w:val="20"/>
        </w:rPr>
        <w:t>8</w:t>
      </w:r>
    </w:p>
    <w:tbl>
      <w:tblPr>
        <w:tblW w:w="10065" w:type="dxa"/>
        <w:tblInd w:w="199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45" w:type="dxa"/>
          <w:left w:w="57" w:type="dxa"/>
          <w:bottom w:w="45" w:type="dxa"/>
          <w:right w:w="57" w:type="dxa"/>
        </w:tblCellMar>
        <w:tblLook w:val="04A0"/>
      </w:tblPr>
      <w:tblGrid>
        <w:gridCol w:w="3615"/>
        <w:gridCol w:w="4465"/>
        <w:gridCol w:w="1985"/>
      </w:tblGrid>
      <w:tr w:rsidR="006C6279" w:rsidRPr="0098470A" w:rsidTr="00687864">
        <w:trPr>
          <w:trHeight w:val="495"/>
        </w:trPr>
        <w:tc>
          <w:tcPr>
            <w:tcW w:w="808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solid" w:color="F2F2F2" w:themeColor="background1" w:themeShade="F2" w:fill="auto"/>
            <w:noWrap/>
            <w:vAlign w:val="center"/>
            <w:hideMark/>
          </w:tcPr>
          <w:p w:rsidR="006C6279" w:rsidRPr="0098470A" w:rsidRDefault="006C6279" w:rsidP="009A67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8470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Prestation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s 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solid" w:color="F2F2F2" w:themeColor="background1" w:themeShade="F2" w:fill="auto"/>
            <w:noWrap/>
            <w:vAlign w:val="center"/>
            <w:hideMark/>
          </w:tcPr>
          <w:p w:rsidR="006C6279" w:rsidRPr="005D4348" w:rsidRDefault="006C6279" w:rsidP="009A67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D434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>Total</w:t>
            </w:r>
            <w:r w:rsidR="003830C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HT</w:t>
            </w:r>
          </w:p>
        </w:tc>
      </w:tr>
      <w:tr w:rsidR="00687864" w:rsidRPr="0098470A" w:rsidTr="00687864">
        <w:trPr>
          <w:trHeight w:val="255"/>
        </w:trPr>
        <w:tc>
          <w:tcPr>
            <w:tcW w:w="808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687864" w:rsidRPr="0098470A" w:rsidRDefault="00687864" w:rsidP="00687864">
            <w:pPr>
              <w:spacing w:after="0" w:line="240" w:lineRule="auto"/>
              <w:rPr>
                <w:rFonts w:ascii="Wingdings" w:eastAsia="Times New Roman" w:hAnsi="Wingdings" w:cs="Times New Roman"/>
                <w:b/>
                <w:bCs/>
                <w:color w:val="E25046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 xml:space="preserve">Ajout et optimisation en français de 2 pages sur le site www.tardy.fr : 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:rsidR="00687864" w:rsidRPr="00687864" w:rsidRDefault="00687864" w:rsidP="00687864">
            <w:pPr>
              <w:tabs>
                <w:tab w:val="right" w:pos="1656"/>
              </w:tabs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687864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ab/>
            </w: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25</w:t>
            </w:r>
            <w:r w:rsidRPr="00687864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0.00 €</w:t>
            </w:r>
          </w:p>
        </w:tc>
      </w:tr>
      <w:tr w:rsidR="003830CC" w:rsidRPr="0098470A" w:rsidTr="00687864">
        <w:trPr>
          <w:trHeight w:val="255"/>
        </w:trPr>
        <w:tc>
          <w:tcPr>
            <w:tcW w:w="8080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:rsidR="003830CC" w:rsidRPr="005D4348" w:rsidRDefault="003830CC" w:rsidP="00034E87">
            <w:pPr>
              <w:spacing w:after="0" w:line="240" w:lineRule="auto"/>
              <w:ind w:firstLineChars="255" w:firstLine="510"/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</w:pPr>
            <w:r w:rsidRPr="005D4348"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  <w:t></w:t>
            </w:r>
            <w:r w:rsidRPr="005D4348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 </w:t>
            </w:r>
            <w:r w:rsidR="0072703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Modification du menu de navigation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:rsidR="003830CC" w:rsidRPr="0098470A" w:rsidRDefault="003830CC" w:rsidP="00034E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830CC" w:rsidRPr="0098470A" w:rsidTr="00687864">
        <w:trPr>
          <w:trHeight w:val="255"/>
        </w:trPr>
        <w:tc>
          <w:tcPr>
            <w:tcW w:w="8080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:rsidR="003830CC" w:rsidRPr="006C6279" w:rsidRDefault="003830CC" w:rsidP="00034E87">
            <w:pPr>
              <w:spacing w:after="0" w:line="240" w:lineRule="auto"/>
              <w:ind w:firstLineChars="255" w:firstLine="510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5D4348"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  <w:t></w:t>
            </w:r>
            <w:r w:rsidRPr="005D4348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> </w:t>
            </w:r>
            <w:r w:rsidR="0072703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Création des deux pages déclinées dans la charte graphique actuelle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:rsidR="003830CC" w:rsidRPr="0098470A" w:rsidRDefault="003830CC" w:rsidP="00034E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830CC" w:rsidRPr="0098470A" w:rsidTr="00687864">
        <w:trPr>
          <w:trHeight w:val="255"/>
        </w:trPr>
        <w:tc>
          <w:tcPr>
            <w:tcW w:w="8080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:rsidR="003830CC" w:rsidRPr="005D4348" w:rsidRDefault="003830CC" w:rsidP="00034E87">
            <w:pPr>
              <w:spacing w:after="0" w:line="240" w:lineRule="auto"/>
              <w:ind w:firstLineChars="255" w:firstLine="510"/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</w:pPr>
            <w:r w:rsidRPr="005D4348"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  <w:t></w:t>
            </w:r>
            <w:r w:rsidRPr="005D4348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  </w:t>
            </w:r>
            <w:r w:rsidR="00727032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Intégration des contenus et visuels</w:t>
            </w:r>
            <w:r w:rsidR="00687864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 fournis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:rsidR="003830CC" w:rsidRPr="0098470A" w:rsidRDefault="003830CC" w:rsidP="00034E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830CC" w:rsidRPr="0098470A" w:rsidTr="00687864">
        <w:trPr>
          <w:trHeight w:val="255"/>
        </w:trPr>
        <w:tc>
          <w:tcPr>
            <w:tcW w:w="8080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:rsidR="003830CC" w:rsidRPr="0098470A" w:rsidRDefault="003830CC" w:rsidP="00034E87">
            <w:pPr>
              <w:spacing w:after="0" w:line="240" w:lineRule="auto"/>
              <w:ind w:firstLineChars="42" w:firstLine="84"/>
              <w:rPr>
                <w:rFonts w:ascii="Wingdings" w:eastAsia="Times New Roman" w:hAnsi="Wingdings" w:cs="Times New Roman"/>
                <w:b/>
                <w:bCs/>
                <w:color w:val="E25046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:rsidR="003830CC" w:rsidRPr="007B3ECE" w:rsidRDefault="007B3ECE" w:rsidP="00034E87">
            <w:pPr>
              <w:tabs>
                <w:tab w:val="right" w:pos="1656"/>
              </w:tabs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7B3ECE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ab/>
            </w:r>
          </w:p>
        </w:tc>
      </w:tr>
      <w:tr w:rsidR="003830CC" w:rsidRPr="0098470A" w:rsidTr="00687864">
        <w:trPr>
          <w:trHeight w:val="255"/>
        </w:trPr>
        <w:tc>
          <w:tcPr>
            <w:tcW w:w="8080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:rsidR="003830CC" w:rsidRPr="005D4348" w:rsidRDefault="003830CC" w:rsidP="00034E87">
            <w:pPr>
              <w:spacing w:after="0" w:line="240" w:lineRule="auto"/>
              <w:ind w:firstLineChars="255" w:firstLine="510"/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</w:pPr>
            <w:r w:rsidRPr="005D4348"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  <w:t></w:t>
            </w:r>
            <w:r w:rsidRPr="005D4348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  </w:t>
            </w:r>
            <w:r w:rsidRPr="005D4348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A</w:t>
            </w:r>
            <w:r w:rsidRPr="001D2780">
              <w:rPr>
                <w:rFonts w:ascii="Verdana" w:eastAsia="Calibri" w:hAnsi="Verdana" w:cs="Times New Roman"/>
                <w:sz w:val="20"/>
                <w:szCs w:val="20"/>
              </w:rPr>
              <w:t>udit ma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rketing sur le choix des mots-</w:t>
            </w:r>
            <w:r w:rsidRPr="001D2780">
              <w:rPr>
                <w:rFonts w:ascii="Verdana" w:eastAsia="Calibri" w:hAnsi="Verdana" w:cs="Times New Roman"/>
                <w:sz w:val="20"/>
                <w:szCs w:val="20"/>
              </w:rPr>
              <w:t>clés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:rsidR="003830CC" w:rsidRPr="0098470A" w:rsidRDefault="003830CC" w:rsidP="00034E87">
            <w:pPr>
              <w:tabs>
                <w:tab w:val="right" w:pos="1279"/>
              </w:tabs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830CC" w:rsidRPr="0098470A" w:rsidTr="00687864">
        <w:trPr>
          <w:trHeight w:val="255"/>
        </w:trPr>
        <w:tc>
          <w:tcPr>
            <w:tcW w:w="8080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:rsidR="003830CC" w:rsidRPr="005D4348" w:rsidRDefault="003830CC" w:rsidP="00034E87">
            <w:pPr>
              <w:spacing w:after="0" w:line="240" w:lineRule="auto"/>
              <w:ind w:firstLineChars="255" w:firstLine="510"/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</w:pPr>
            <w:r w:rsidRPr="005D4348"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  <w:t></w:t>
            </w:r>
            <w:r w:rsidRPr="005D4348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 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O</w:t>
            </w:r>
            <w:r w:rsidRPr="00C179AD">
              <w:rPr>
                <w:rFonts w:ascii="Verdana" w:eastAsia="Calibri" w:hAnsi="Verdana" w:cs="Times New Roman"/>
                <w:sz w:val="20"/>
                <w:szCs w:val="20"/>
              </w:rPr>
              <w:t>ptimisation manuelle des balises et des pages statiques du site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:rsidR="003830CC" w:rsidRPr="0098470A" w:rsidRDefault="003830CC" w:rsidP="00034E87">
            <w:pPr>
              <w:tabs>
                <w:tab w:val="right" w:pos="1279"/>
              </w:tabs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3830CC" w:rsidRPr="0098470A" w:rsidTr="00687864">
        <w:trPr>
          <w:trHeight w:val="255"/>
        </w:trPr>
        <w:tc>
          <w:tcPr>
            <w:tcW w:w="8080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:rsidR="003830CC" w:rsidRPr="005D4348" w:rsidRDefault="003830CC" w:rsidP="00034E87">
            <w:pPr>
              <w:spacing w:after="0" w:line="240" w:lineRule="auto"/>
              <w:ind w:firstLineChars="255" w:firstLine="510"/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</w:pPr>
            <w:r w:rsidRPr="005D4348"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  <w:t></w:t>
            </w:r>
            <w:r w:rsidRPr="005D4348">
              <w:rPr>
                <w:rFonts w:ascii="Times New Roman" w:eastAsia="Times New Roman" w:hAnsi="Times New Roman" w:cs="Times New Roman"/>
                <w:sz w:val="14"/>
                <w:szCs w:val="14"/>
                <w:lang w:eastAsia="fr-FR"/>
              </w:rPr>
              <w:t xml:space="preserve">  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Suivi et compte-rendu de positionnement </w:t>
            </w:r>
            <w:r w:rsidRPr="001565F1">
              <w:rPr>
                <w:rFonts w:ascii="Verdana" w:eastAsia="Calibri" w:hAnsi="Verdana" w:cs="Times New Roman"/>
                <w:sz w:val="20"/>
                <w:szCs w:val="20"/>
              </w:rPr>
              <w:t>bimestriel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:rsidR="003830CC" w:rsidRPr="0098470A" w:rsidRDefault="003830CC" w:rsidP="00034E87">
            <w:pPr>
              <w:tabs>
                <w:tab w:val="right" w:pos="1279"/>
              </w:tabs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034E87" w:rsidRPr="0098470A" w:rsidTr="00687864">
        <w:trPr>
          <w:trHeight w:val="255"/>
        </w:trPr>
        <w:tc>
          <w:tcPr>
            <w:tcW w:w="8080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:rsidR="00034E87" w:rsidRPr="005D4348" w:rsidRDefault="00034E87" w:rsidP="00034E87">
            <w:pPr>
              <w:spacing w:after="0" w:line="240" w:lineRule="auto"/>
              <w:ind w:firstLineChars="255" w:firstLine="510"/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:rsidR="00034E87" w:rsidRPr="0098470A" w:rsidRDefault="00034E87" w:rsidP="00034E87">
            <w:pPr>
              <w:tabs>
                <w:tab w:val="right" w:pos="1279"/>
              </w:tabs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687864" w:rsidRPr="0098470A" w:rsidTr="00687864">
        <w:trPr>
          <w:trHeight w:val="255"/>
        </w:trPr>
        <w:tc>
          <w:tcPr>
            <w:tcW w:w="8080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:rsidR="00687864" w:rsidRPr="00687864" w:rsidRDefault="00687864" w:rsidP="0068786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>Déclinaison des 2 pages dans les langues du site :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:rsidR="00687864" w:rsidRPr="0098470A" w:rsidRDefault="00687864" w:rsidP="00034E87">
            <w:pPr>
              <w:tabs>
                <w:tab w:val="right" w:pos="1279"/>
              </w:tabs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034E87" w:rsidRPr="0098470A" w:rsidTr="00687864">
        <w:trPr>
          <w:trHeight w:val="255"/>
        </w:trPr>
        <w:tc>
          <w:tcPr>
            <w:tcW w:w="8080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:rsidR="00034E87" w:rsidRPr="005D4348" w:rsidRDefault="00034E87" w:rsidP="00E5581E">
            <w:pPr>
              <w:spacing w:after="0" w:line="240" w:lineRule="auto"/>
              <w:rPr>
                <w:rFonts w:ascii="Wingdings" w:eastAsia="Times New Roman" w:hAnsi="Wingdings" w:cs="Times New Roman"/>
                <w:sz w:val="20"/>
                <w:szCs w:val="20"/>
                <w:lang w:eastAsia="fr-FR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Intégration des traductions</w:t>
            </w:r>
            <w:r w:rsidR="00687864">
              <w:rPr>
                <w:rFonts w:ascii="Verdana" w:eastAsia="Calibri" w:hAnsi="Verdana" w:cs="Times New Roman"/>
                <w:sz w:val="20"/>
                <w:szCs w:val="20"/>
              </w:rPr>
              <w:t xml:space="preserve"> fournies en anglaise, allemand, turque, finlandais et suédois</w:t>
            </w: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:rsidR="00034E87" w:rsidRPr="00687864" w:rsidRDefault="00687864" w:rsidP="00687864">
            <w:pPr>
              <w:tabs>
                <w:tab w:val="right" w:pos="1656"/>
              </w:tabs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687864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ab/>
              <w:t>100.00 €</w:t>
            </w:r>
          </w:p>
        </w:tc>
      </w:tr>
      <w:tr w:rsidR="003830CC" w:rsidRPr="0098470A" w:rsidTr="00687864">
        <w:trPr>
          <w:trHeight w:val="175"/>
        </w:trPr>
        <w:tc>
          <w:tcPr>
            <w:tcW w:w="808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tcMar>
              <w:top w:w="0" w:type="dxa"/>
              <w:bottom w:w="0" w:type="dxa"/>
            </w:tcMar>
            <w:vAlign w:val="bottom"/>
            <w:hideMark/>
          </w:tcPr>
          <w:p w:rsidR="003830CC" w:rsidRPr="007B4212" w:rsidRDefault="003830CC" w:rsidP="009A6767">
            <w:pPr>
              <w:spacing w:after="0" w:line="240" w:lineRule="auto"/>
              <w:rPr>
                <w:rFonts w:ascii="Verdana" w:eastAsia="Times New Roman" w:hAnsi="Verdana" w:cs="Times New Roman"/>
                <w:color w:val="E25046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tcMar>
              <w:top w:w="0" w:type="dxa"/>
              <w:bottom w:w="0" w:type="dxa"/>
            </w:tcMar>
            <w:vAlign w:val="bottom"/>
            <w:hideMark/>
          </w:tcPr>
          <w:p w:rsidR="003830CC" w:rsidRPr="00FB3FD5" w:rsidRDefault="003830CC" w:rsidP="009A6767">
            <w:pPr>
              <w:tabs>
                <w:tab w:val="right" w:pos="1279"/>
              </w:tabs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982C00" w:rsidRPr="0098470A" w:rsidTr="00A613B7">
        <w:trPr>
          <w:trHeight w:val="255"/>
        </w:trPr>
        <w:tc>
          <w:tcPr>
            <w:tcW w:w="3615" w:type="dxa"/>
            <w:vMerge w:val="restart"/>
            <w:tcBorders>
              <w:top w:val="single" w:sz="4" w:space="0" w:color="BFBFBF" w:themeColor="background1" w:themeShade="BF"/>
              <w:left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613B7" w:rsidRPr="00A84CA3" w:rsidRDefault="00A613B7" w:rsidP="00A613B7">
            <w:pPr>
              <w:pStyle w:val="Paragraphedeliste"/>
              <w:spacing w:after="0" w:line="240" w:lineRule="auto"/>
              <w:ind w:left="227"/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</w:pPr>
            <w:r w:rsidRPr="00A84CA3">
              <w:rPr>
                <w:rFonts w:ascii="Verdana" w:eastAsia="Times New Roman" w:hAnsi="Verdana" w:cs="Times New Roman"/>
                <w:b/>
                <w:bCs/>
                <w:color w:val="E25046"/>
                <w:sz w:val="20"/>
                <w:szCs w:val="20"/>
                <w:lang w:eastAsia="fr-FR"/>
              </w:rPr>
              <w:t>Conditions de règlement :</w:t>
            </w:r>
          </w:p>
          <w:p w:rsidR="00982C00" w:rsidRPr="00FB3FD5" w:rsidRDefault="00A613B7" w:rsidP="00A613B7">
            <w:pPr>
              <w:pStyle w:val="Paragraphedeliste"/>
              <w:tabs>
                <w:tab w:val="left" w:pos="2410"/>
              </w:tabs>
              <w:spacing w:after="0" w:line="240" w:lineRule="auto"/>
              <w:ind w:left="227" w:right="-142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Verdana" w:hAnsi="Verdana"/>
                <w:sz w:val="20"/>
                <w:szCs w:val="20"/>
              </w:rPr>
              <w:t>A réception de la facture</w:t>
            </w:r>
          </w:p>
        </w:tc>
        <w:tc>
          <w:tcPr>
            <w:tcW w:w="4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bottom"/>
          </w:tcPr>
          <w:p w:rsidR="00982C00" w:rsidRPr="00FB3FD5" w:rsidRDefault="00982C00" w:rsidP="009A6767">
            <w:pPr>
              <w:tabs>
                <w:tab w:val="left" w:pos="426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ab/>
              <w:t>Total Hors Taxes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noWrap/>
            <w:vAlign w:val="bottom"/>
            <w:hideMark/>
          </w:tcPr>
          <w:p w:rsidR="00982C00" w:rsidRPr="00FB3FD5" w:rsidRDefault="00687864" w:rsidP="00687864">
            <w:pPr>
              <w:tabs>
                <w:tab w:val="right" w:pos="1656"/>
              </w:tabs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ab/>
              <w:t>35</w:t>
            </w:r>
            <w:r w:rsidR="00982C00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0</w:t>
            </w:r>
            <w:r w:rsidR="00982C00" w:rsidRPr="00FB3FD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.00 €</w:t>
            </w:r>
          </w:p>
        </w:tc>
      </w:tr>
      <w:tr w:rsidR="00982C00" w:rsidRPr="0098470A" w:rsidTr="00687864">
        <w:trPr>
          <w:trHeight w:val="255"/>
        </w:trPr>
        <w:tc>
          <w:tcPr>
            <w:tcW w:w="3615" w:type="dxa"/>
            <w:vMerge/>
            <w:tcBorders>
              <w:left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982C00" w:rsidRPr="00FB3FD5" w:rsidRDefault="00982C00" w:rsidP="009A6767">
            <w:pPr>
              <w:tabs>
                <w:tab w:val="left" w:pos="2766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4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bottom"/>
          </w:tcPr>
          <w:p w:rsidR="00982C00" w:rsidRPr="00FB3FD5" w:rsidRDefault="00982C00" w:rsidP="009A6767">
            <w:pPr>
              <w:tabs>
                <w:tab w:val="left" w:pos="426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ab/>
            </w:r>
            <w:r w:rsidRPr="00FB3FD5"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>TVA 20%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noWrap/>
            <w:vAlign w:val="bottom"/>
            <w:hideMark/>
          </w:tcPr>
          <w:p w:rsidR="00982C00" w:rsidRPr="00FB3FD5" w:rsidRDefault="00687864" w:rsidP="00982C00">
            <w:pPr>
              <w:tabs>
                <w:tab w:val="right" w:pos="1656"/>
              </w:tabs>
              <w:spacing w:after="0" w:line="240" w:lineRule="auto"/>
              <w:ind w:right="-4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ab/>
              <w:t>7</w:t>
            </w:r>
            <w:r w:rsidR="00982C00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0</w:t>
            </w:r>
            <w:r w:rsidR="00982C00" w:rsidRPr="00FB3FD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.00 €</w:t>
            </w:r>
          </w:p>
        </w:tc>
      </w:tr>
      <w:tr w:rsidR="00982C00" w:rsidRPr="0098470A" w:rsidTr="00687864">
        <w:trPr>
          <w:trHeight w:val="255"/>
        </w:trPr>
        <w:tc>
          <w:tcPr>
            <w:tcW w:w="3615" w:type="dxa"/>
            <w:vMerge/>
            <w:tcBorders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982C00" w:rsidRPr="00FB3FD5" w:rsidRDefault="00982C00" w:rsidP="009A6767">
            <w:pPr>
              <w:tabs>
                <w:tab w:val="left" w:pos="2766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</w:tc>
        <w:tc>
          <w:tcPr>
            <w:tcW w:w="4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vAlign w:val="bottom"/>
          </w:tcPr>
          <w:p w:rsidR="00982C00" w:rsidRPr="00FB3FD5" w:rsidRDefault="00982C00" w:rsidP="009A6767">
            <w:pPr>
              <w:tabs>
                <w:tab w:val="left" w:pos="426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ab/>
              <w:t>Total TTC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5" w:color="auto" w:fill="auto"/>
            <w:noWrap/>
            <w:vAlign w:val="bottom"/>
            <w:hideMark/>
          </w:tcPr>
          <w:p w:rsidR="00982C00" w:rsidRPr="00FB3FD5" w:rsidRDefault="00687864" w:rsidP="00982C00">
            <w:pPr>
              <w:tabs>
                <w:tab w:val="right" w:pos="1656"/>
              </w:tabs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ab/>
              <w:t>42</w:t>
            </w:r>
            <w:r w:rsidR="00982C00" w:rsidRPr="00FB3FD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fr-FR"/>
              </w:rPr>
              <w:t>0.00 €</w:t>
            </w:r>
          </w:p>
        </w:tc>
      </w:tr>
    </w:tbl>
    <w:p w:rsidR="006C6279" w:rsidRPr="00E871A5" w:rsidRDefault="006C6279" w:rsidP="00E871A5">
      <w:pPr>
        <w:tabs>
          <w:tab w:val="left" w:pos="4536"/>
        </w:tabs>
        <w:jc w:val="center"/>
        <w:rPr>
          <w:rFonts w:ascii="Verdana" w:hAnsi="Verdana"/>
          <w:sz w:val="20"/>
          <w:szCs w:val="20"/>
        </w:rPr>
      </w:pPr>
    </w:p>
    <w:p w:rsidR="00A84CA3" w:rsidRDefault="00A84CA3" w:rsidP="00A84CA3">
      <w:pPr>
        <w:rPr>
          <w:rFonts w:ascii="Verdana" w:hAnsi="Verdana"/>
          <w:b/>
          <w:sz w:val="18"/>
          <w:szCs w:val="18"/>
        </w:rPr>
      </w:pPr>
    </w:p>
    <w:p w:rsidR="00A84CA3" w:rsidRDefault="00A84CA3" w:rsidP="00A84CA3">
      <w:pPr>
        <w:rPr>
          <w:rFonts w:ascii="Verdana" w:hAnsi="Verdana"/>
          <w:b/>
          <w:sz w:val="18"/>
          <w:szCs w:val="18"/>
        </w:rPr>
        <w:sectPr w:rsidR="00A84CA3" w:rsidSect="00A84CA3">
          <w:footerReference w:type="default" r:id="rId8"/>
          <w:pgSz w:w="11906" w:h="16838"/>
          <w:pgMar w:top="1417" w:right="707" w:bottom="1417" w:left="709" w:header="708" w:footer="708" w:gutter="0"/>
          <w:cols w:space="708"/>
          <w:docGrid w:linePitch="360"/>
        </w:sectPr>
      </w:pPr>
    </w:p>
    <w:p w:rsidR="00A84CA3" w:rsidRDefault="00A84CA3" w:rsidP="00A84CA3">
      <w:pPr>
        <w:rPr>
          <w:rFonts w:ascii="Verdana" w:hAnsi="Verdana"/>
          <w:sz w:val="18"/>
          <w:szCs w:val="18"/>
        </w:rPr>
      </w:pPr>
      <w:r w:rsidRPr="00F55AE2">
        <w:rPr>
          <w:rFonts w:ascii="Verdana" w:hAnsi="Verdana"/>
          <w:b/>
          <w:sz w:val="18"/>
          <w:szCs w:val="18"/>
        </w:rPr>
        <w:lastRenderedPageBreak/>
        <w:t xml:space="preserve">Signature du Client suivie de la mention </w:t>
      </w:r>
      <w:r w:rsidRPr="00F55AE2">
        <w:rPr>
          <w:rFonts w:ascii="Verdana" w:hAnsi="Verdana"/>
          <w:b/>
          <w:sz w:val="18"/>
          <w:szCs w:val="18"/>
        </w:rPr>
        <w:br/>
      </w:r>
      <w:r w:rsidRPr="00F55AE2">
        <w:rPr>
          <w:rFonts w:ascii="Verdana" w:hAnsi="Verdana"/>
          <w:sz w:val="18"/>
          <w:szCs w:val="18"/>
        </w:rPr>
        <w:t>“Bon pour accord et exécution</w:t>
      </w:r>
      <w:r>
        <w:rPr>
          <w:rFonts w:ascii="Verdana" w:hAnsi="Verdana"/>
          <w:sz w:val="18"/>
          <w:szCs w:val="18"/>
        </w:rPr>
        <w:t>”</w:t>
      </w:r>
      <w:r>
        <w:rPr>
          <w:rFonts w:ascii="Verdana" w:hAnsi="Verdana"/>
          <w:sz w:val="18"/>
          <w:szCs w:val="18"/>
        </w:rPr>
        <w:br/>
        <w:t>Nom, prénom et qualité du signataire :</w:t>
      </w:r>
      <w:r>
        <w:rPr>
          <w:rFonts w:ascii="Verdana" w:hAnsi="Verdana"/>
          <w:sz w:val="18"/>
          <w:szCs w:val="18"/>
        </w:rPr>
        <w:br/>
        <w:t xml:space="preserve"> 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br/>
        <w:t>Date : ……………………………………………………………………</w:t>
      </w:r>
    </w:p>
    <w:p w:rsidR="00A613B7" w:rsidRDefault="00A84CA3" w:rsidP="00A84CA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</w:p>
    <w:p w:rsidR="00A84CA3" w:rsidRDefault="00A84CA3" w:rsidP="00A84CA3">
      <w:pPr>
        <w:rPr>
          <w:rFonts w:ascii="Verdana" w:hAnsi="Verdana"/>
          <w:sz w:val="18"/>
          <w:szCs w:val="18"/>
        </w:rPr>
      </w:pPr>
      <w:r w:rsidRPr="00F55AE2">
        <w:rPr>
          <w:rFonts w:ascii="Verdana" w:hAnsi="Verdana"/>
          <w:sz w:val="18"/>
          <w:szCs w:val="18"/>
        </w:rPr>
        <w:lastRenderedPageBreak/>
        <w:t xml:space="preserve">Signature de </w:t>
      </w:r>
      <w:r>
        <w:rPr>
          <w:rFonts w:ascii="Verdana" w:hAnsi="Verdana"/>
          <w:sz w:val="18"/>
          <w:szCs w:val="18"/>
        </w:rPr>
        <w:t xml:space="preserve">la </w:t>
      </w:r>
      <w:r w:rsidRPr="00A84CA3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SARL Allizéo Web</w:t>
      </w:r>
      <w:r w:rsidRPr="00F55AE2">
        <w:rPr>
          <w:rFonts w:ascii="Verdana" w:hAnsi="Verdana"/>
          <w:sz w:val="18"/>
          <w:szCs w:val="18"/>
        </w:rPr>
        <w:br/>
        <w:t>Habiba Aouzal</w:t>
      </w:r>
      <w:r>
        <w:rPr>
          <w:rFonts w:ascii="Verdana" w:eastAsia="Calibri" w:hAnsi="Verdana" w:cs="Times New Roman"/>
          <w:b/>
          <w:color w:val="F29400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Date : ……………………………………</w:t>
      </w:r>
    </w:p>
    <w:p w:rsidR="00A84CA3" w:rsidRDefault="00A84CA3" w:rsidP="00A84CA3">
      <w:pPr>
        <w:rPr>
          <w:rFonts w:ascii="Verdana" w:hAnsi="Verdana"/>
          <w:sz w:val="18"/>
          <w:szCs w:val="18"/>
        </w:rPr>
        <w:sectPr w:rsidR="00A84CA3" w:rsidSect="00A84CA3">
          <w:type w:val="continuous"/>
          <w:pgSz w:w="11906" w:h="16838"/>
          <w:pgMar w:top="1417" w:right="707" w:bottom="1417" w:left="709" w:header="708" w:footer="708" w:gutter="0"/>
          <w:cols w:num="2" w:space="708"/>
          <w:docGrid w:linePitch="360"/>
        </w:sectPr>
      </w:pP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</w:p>
    <w:p w:rsidR="00A84CA3" w:rsidRDefault="00A84CA3" w:rsidP="00A84CA3">
      <w:pPr>
        <w:rPr>
          <w:rFonts w:ascii="Verdana" w:eastAsia="Calibri" w:hAnsi="Verdana" w:cs="Times New Roman"/>
          <w:sz w:val="20"/>
          <w:szCs w:val="20"/>
        </w:rPr>
      </w:pPr>
    </w:p>
    <w:sectPr w:rsidR="00A84CA3" w:rsidSect="00A613B7">
      <w:type w:val="continuous"/>
      <w:pgSz w:w="11906" w:h="16838"/>
      <w:pgMar w:top="1276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288" w:rsidRDefault="00644288" w:rsidP="00A613B7">
      <w:pPr>
        <w:spacing w:after="0" w:line="240" w:lineRule="auto"/>
      </w:pPr>
      <w:r>
        <w:separator/>
      </w:r>
    </w:p>
  </w:endnote>
  <w:endnote w:type="continuationSeparator" w:id="0">
    <w:p w:rsidR="00644288" w:rsidRDefault="00644288" w:rsidP="00A6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3B7" w:rsidRDefault="00A613B7" w:rsidP="00A613B7">
    <w:pPr>
      <w:pStyle w:val="Pieddepage"/>
      <w:jc w:val="center"/>
    </w:pPr>
    <w:r w:rsidRPr="00087012">
      <w:rPr>
        <w:rFonts w:ascii="Verdana" w:hAnsi="Verdana"/>
        <w:sz w:val="20"/>
        <w:szCs w:val="20"/>
      </w:rPr>
      <w:t>Devis valable pendant 1 mois - Au-delà, nous consulter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288" w:rsidRDefault="00644288" w:rsidP="00A613B7">
      <w:pPr>
        <w:spacing w:after="0" w:line="240" w:lineRule="auto"/>
      </w:pPr>
      <w:r>
        <w:separator/>
      </w:r>
    </w:p>
  </w:footnote>
  <w:footnote w:type="continuationSeparator" w:id="0">
    <w:p w:rsidR="00644288" w:rsidRDefault="00644288" w:rsidP="00A61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6BA8"/>
    <w:multiLevelType w:val="hybridMultilevel"/>
    <w:tmpl w:val="A5CAB446"/>
    <w:lvl w:ilvl="0" w:tplc="040C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397044DE"/>
    <w:multiLevelType w:val="hybridMultilevel"/>
    <w:tmpl w:val="97C4DF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E7951"/>
    <w:multiLevelType w:val="hybridMultilevel"/>
    <w:tmpl w:val="9E28E2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BE0D58"/>
    <w:multiLevelType w:val="hybridMultilevel"/>
    <w:tmpl w:val="3AB0B9D4"/>
    <w:lvl w:ilvl="0" w:tplc="040C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4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C6279"/>
    <w:rsid w:val="00034E87"/>
    <w:rsid w:val="002E7B5B"/>
    <w:rsid w:val="003830CC"/>
    <w:rsid w:val="00503344"/>
    <w:rsid w:val="00563BDA"/>
    <w:rsid w:val="00583309"/>
    <w:rsid w:val="00644288"/>
    <w:rsid w:val="00687864"/>
    <w:rsid w:val="006C6279"/>
    <w:rsid w:val="00727032"/>
    <w:rsid w:val="0078034D"/>
    <w:rsid w:val="007B3ECE"/>
    <w:rsid w:val="00806DC1"/>
    <w:rsid w:val="008E011A"/>
    <w:rsid w:val="00982C00"/>
    <w:rsid w:val="009B34A6"/>
    <w:rsid w:val="00A613B7"/>
    <w:rsid w:val="00A84CA3"/>
    <w:rsid w:val="00E5581E"/>
    <w:rsid w:val="00E871A5"/>
    <w:rsid w:val="00F51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279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627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C627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A61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613B7"/>
    <w:rPr>
      <w:rFonts w:asciiTheme="minorHAnsi" w:hAnsiTheme="minorHAnsi"/>
      <w:sz w:val="22"/>
    </w:rPr>
  </w:style>
  <w:style w:type="paragraph" w:styleId="Pieddepage">
    <w:name w:val="footer"/>
    <w:basedOn w:val="Normal"/>
    <w:link w:val="PieddepageCar"/>
    <w:uiPriority w:val="99"/>
    <w:semiHidden/>
    <w:unhideWhenUsed/>
    <w:rsid w:val="00A61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613B7"/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6</cp:revision>
  <cp:lastPrinted>2014-05-20T14:08:00Z</cp:lastPrinted>
  <dcterms:created xsi:type="dcterms:W3CDTF">2014-05-20T13:52:00Z</dcterms:created>
  <dcterms:modified xsi:type="dcterms:W3CDTF">2014-05-20T15:06:00Z</dcterms:modified>
</cp:coreProperties>
</file>