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10" w:rsidRPr="00CB6FA3" w:rsidRDefault="00100E10" w:rsidP="00100E10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00E10" w:rsidRDefault="00100E10" w:rsidP="00100E1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00E10" w:rsidRPr="00C81C31" w:rsidRDefault="00100E10" w:rsidP="00100E10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  <w:r w:rsidR="005B2A72" w:rsidRPr="005B2A7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100E10" w:rsidRDefault="00100E10" w:rsidP="00100E10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0E10">
        <w:rPr>
          <w:rFonts w:ascii="Verdana" w:hAnsi="Verdana"/>
          <w:sz w:val="20"/>
          <w:szCs w:val="20"/>
          <w:lang w:val="pt-PT"/>
        </w:rPr>
        <w:tab/>
      </w:r>
      <w:r w:rsidR="00CF105A" w:rsidRPr="00CF105A">
        <w:rPr>
          <w:rFonts w:ascii="Verdana" w:hAnsi="Verdana"/>
          <w:b/>
          <w:sz w:val="20"/>
          <w:szCs w:val="20"/>
        </w:rPr>
        <w:t xml:space="preserve">M. Guillaume </w:t>
      </w:r>
      <w:proofErr w:type="spellStart"/>
      <w:r w:rsidR="00CF105A" w:rsidRPr="00CF105A">
        <w:rPr>
          <w:rFonts w:ascii="Verdana" w:hAnsi="Verdana"/>
          <w:b/>
          <w:sz w:val="20"/>
          <w:szCs w:val="20"/>
        </w:rPr>
        <w:t>Biguourdan</w:t>
      </w:r>
      <w:proofErr w:type="spellEnd"/>
    </w:p>
    <w:p w:rsidR="00100E10" w:rsidRPr="005A23D9" w:rsidRDefault="00CF105A" w:rsidP="00100E1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F105A">
        <w:rPr>
          <w:rFonts w:ascii="Verdana" w:hAnsi="Verdana"/>
          <w:sz w:val="20"/>
          <w:szCs w:val="20"/>
        </w:rPr>
        <w:t xml:space="preserve"> </w:t>
      </w:r>
      <w:r w:rsidRPr="00CF105A">
        <w:rPr>
          <w:rFonts w:ascii="Verdana" w:hAnsi="Verdana"/>
          <w:sz w:val="20"/>
          <w:szCs w:val="20"/>
        </w:rPr>
        <w:tab/>
        <w:t>93, Rue du poteau</w:t>
      </w:r>
      <w:r w:rsidRPr="00CF105A">
        <w:rPr>
          <w:rFonts w:ascii="Verdana" w:hAnsi="Verdana"/>
          <w:sz w:val="20"/>
          <w:szCs w:val="20"/>
        </w:rPr>
        <w:br/>
        <w:t xml:space="preserve"> </w:t>
      </w:r>
      <w:r w:rsidRPr="00CF105A">
        <w:rPr>
          <w:rFonts w:ascii="Verdana" w:hAnsi="Verdana"/>
          <w:sz w:val="20"/>
          <w:szCs w:val="20"/>
        </w:rPr>
        <w:tab/>
        <w:t xml:space="preserve">69210 </w:t>
      </w:r>
      <w:proofErr w:type="spellStart"/>
      <w:r w:rsidRPr="00CF105A">
        <w:rPr>
          <w:rFonts w:ascii="Verdana" w:hAnsi="Verdana"/>
          <w:sz w:val="20"/>
          <w:szCs w:val="20"/>
        </w:rPr>
        <w:t>Feurieux</w:t>
      </w:r>
      <w:proofErr w:type="spellEnd"/>
      <w:r w:rsidRPr="00CF105A">
        <w:rPr>
          <w:rFonts w:ascii="Verdana" w:hAnsi="Verdana"/>
          <w:sz w:val="20"/>
          <w:szCs w:val="20"/>
        </w:rPr>
        <w:t xml:space="preserve"> sur l’Arbresle</w:t>
      </w:r>
    </w:p>
    <w:p w:rsidR="00100E10" w:rsidRDefault="00100E10" w:rsidP="00100E10">
      <w:pPr>
        <w:tabs>
          <w:tab w:val="left" w:pos="467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A Vienne, le</w:t>
      </w:r>
      <w:r w:rsidR="00587566">
        <w:rPr>
          <w:rFonts w:ascii="Verdana" w:hAnsi="Verdana"/>
          <w:sz w:val="18"/>
          <w:szCs w:val="18"/>
        </w:rPr>
        <w:t xml:space="preserve"> 5</w:t>
      </w:r>
      <w:r>
        <w:rPr>
          <w:rFonts w:ascii="Verdana" w:hAnsi="Verdana"/>
          <w:sz w:val="18"/>
          <w:szCs w:val="18"/>
        </w:rPr>
        <w:t xml:space="preserve"> </w:t>
      </w:r>
      <w:r w:rsidR="00587566">
        <w:rPr>
          <w:rFonts w:ascii="Verdana" w:hAnsi="Verdana"/>
          <w:sz w:val="18"/>
          <w:szCs w:val="18"/>
        </w:rPr>
        <w:t>février</w:t>
      </w:r>
      <w:r>
        <w:rPr>
          <w:rFonts w:ascii="Verdana" w:hAnsi="Verdana"/>
          <w:sz w:val="18"/>
          <w:szCs w:val="18"/>
        </w:rPr>
        <w:t xml:space="preserve"> </w:t>
      </w:r>
      <w:r w:rsidR="00587566">
        <w:rPr>
          <w:rFonts w:ascii="Verdana" w:hAnsi="Verdana"/>
          <w:sz w:val="18"/>
          <w:szCs w:val="18"/>
        </w:rPr>
        <w:t>2014</w:t>
      </w:r>
    </w:p>
    <w:p w:rsidR="00100E10" w:rsidRDefault="00100E10" w:rsidP="00100E10">
      <w:pPr>
        <w:tabs>
          <w:tab w:val="left" w:pos="4678"/>
        </w:tabs>
        <w:rPr>
          <w:rFonts w:ascii="Verdana" w:hAnsi="Verdana"/>
          <w:sz w:val="18"/>
          <w:szCs w:val="18"/>
        </w:rPr>
      </w:pPr>
    </w:p>
    <w:p w:rsidR="00100E10" w:rsidRDefault="00100E10" w:rsidP="00100E10">
      <w:pPr>
        <w:tabs>
          <w:tab w:val="left" w:pos="467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Projet : </w:t>
      </w:r>
      <w:proofErr w:type="spellStart"/>
      <w:r w:rsidR="00423A9C">
        <w:rPr>
          <w:rFonts w:ascii="Verdana" w:hAnsi="Verdana"/>
          <w:sz w:val="18"/>
          <w:szCs w:val="18"/>
        </w:rPr>
        <w:t>Apiville</w:t>
      </w:r>
      <w:proofErr w:type="spellEnd"/>
      <w:r>
        <w:rPr>
          <w:rFonts w:ascii="Verdana" w:hAnsi="Verdana"/>
          <w:sz w:val="18"/>
          <w:szCs w:val="18"/>
        </w:rPr>
        <w:tab/>
      </w:r>
    </w:p>
    <w:p w:rsidR="00100E10" w:rsidRPr="003F33A5" w:rsidRDefault="00100E10" w:rsidP="00100E10">
      <w:pPr>
        <w:tabs>
          <w:tab w:val="lef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Objet : proposition pour l</w:t>
      </w:r>
      <w:r w:rsidR="00423A9C">
        <w:rPr>
          <w:rFonts w:ascii="Verdana" w:hAnsi="Verdana"/>
          <w:sz w:val="18"/>
          <w:szCs w:val="18"/>
        </w:rPr>
        <w:t xml:space="preserve">a restructuration de la navigation du site Internet : </w:t>
      </w:r>
      <w:hyperlink r:id="rId8" w:history="1">
        <w:r w:rsidR="00423A9C" w:rsidRPr="00770CCE">
          <w:rPr>
            <w:rStyle w:val="Lienhypertexte"/>
            <w:rFonts w:ascii="Verdana" w:hAnsi="Verdana"/>
            <w:sz w:val="18"/>
            <w:szCs w:val="18"/>
          </w:rPr>
          <w:t>www.apiville.com</w:t>
        </w:r>
      </w:hyperlink>
      <w:r w:rsidR="00423A9C">
        <w:rPr>
          <w:rFonts w:ascii="Verdana" w:hAnsi="Verdana"/>
          <w:sz w:val="18"/>
          <w:szCs w:val="18"/>
        </w:rPr>
        <w:t xml:space="preserve"> </w:t>
      </w:r>
    </w:p>
    <w:p w:rsidR="00100E10" w:rsidRDefault="00100E10" w:rsidP="00100E10">
      <w:pPr>
        <w:tabs>
          <w:tab w:val="left" w:pos="467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 xml:space="preserve">A l’attention de M. </w:t>
      </w:r>
      <w:r w:rsidR="00CF105A">
        <w:rPr>
          <w:rFonts w:ascii="Verdana" w:hAnsi="Verdana"/>
          <w:sz w:val="18"/>
          <w:szCs w:val="18"/>
        </w:rPr>
        <w:t xml:space="preserve">Guillaume </w:t>
      </w:r>
      <w:proofErr w:type="spellStart"/>
      <w:r w:rsidR="00CF105A">
        <w:rPr>
          <w:rFonts w:ascii="Verdana" w:hAnsi="Verdana"/>
          <w:sz w:val="18"/>
          <w:szCs w:val="18"/>
        </w:rPr>
        <w:t>Biguourdan</w:t>
      </w:r>
      <w:proofErr w:type="spellEnd"/>
    </w:p>
    <w:p w:rsidR="00100E10" w:rsidRDefault="00100E10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100E10" w:rsidRDefault="00100E10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Monsieur,</w:t>
      </w:r>
    </w:p>
    <w:p w:rsidR="00423A9C" w:rsidRDefault="00100E10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fais suite à notre rencontre </w:t>
      </w:r>
      <w:r>
        <w:rPr>
          <w:rFonts w:ascii="Verdana" w:hAnsi="Verdana"/>
          <w:sz w:val="20"/>
          <w:szCs w:val="20"/>
        </w:rPr>
        <w:t xml:space="preserve">du </w:t>
      </w:r>
      <w:r w:rsidR="00423A9C">
        <w:rPr>
          <w:rFonts w:ascii="Verdana" w:hAnsi="Verdana"/>
          <w:sz w:val="20"/>
          <w:szCs w:val="20"/>
        </w:rPr>
        <w:t>16 janvier</w:t>
      </w:r>
      <w:r>
        <w:rPr>
          <w:rFonts w:ascii="Verdana" w:hAnsi="Verdana"/>
          <w:sz w:val="20"/>
          <w:szCs w:val="20"/>
        </w:rPr>
        <w:t xml:space="preserve"> </w:t>
      </w:r>
      <w:r w:rsidR="00423A9C">
        <w:rPr>
          <w:rFonts w:ascii="Verdana" w:hAnsi="Verdana"/>
          <w:sz w:val="20"/>
          <w:szCs w:val="20"/>
        </w:rPr>
        <w:t xml:space="preserve">avec Mme </w:t>
      </w:r>
      <w:proofErr w:type="spellStart"/>
      <w:r w:rsidR="00423A9C">
        <w:rPr>
          <w:rFonts w:ascii="Verdana" w:hAnsi="Verdana"/>
          <w:sz w:val="20"/>
          <w:szCs w:val="20"/>
        </w:rPr>
        <w:t>Chabal</w:t>
      </w:r>
      <w:proofErr w:type="spellEnd"/>
      <w:r w:rsidR="00423A9C">
        <w:rPr>
          <w:rFonts w:ascii="Verdana" w:hAnsi="Verdana"/>
          <w:sz w:val="20"/>
          <w:szCs w:val="20"/>
        </w:rPr>
        <w:t xml:space="preserve"> </w:t>
      </w:r>
      <w:r w:rsidRPr="00DB259F">
        <w:rPr>
          <w:rFonts w:ascii="Verdana" w:hAnsi="Verdana"/>
          <w:sz w:val="20"/>
          <w:szCs w:val="20"/>
        </w:rPr>
        <w:t>concernant</w:t>
      </w:r>
      <w:r>
        <w:rPr>
          <w:rFonts w:ascii="Verdana" w:hAnsi="Verdana"/>
          <w:sz w:val="20"/>
          <w:szCs w:val="20"/>
        </w:rPr>
        <w:t xml:space="preserve"> </w:t>
      </w:r>
      <w:r w:rsidR="00423A9C">
        <w:rPr>
          <w:rFonts w:ascii="Verdana" w:hAnsi="Verdana"/>
          <w:sz w:val="20"/>
          <w:szCs w:val="20"/>
        </w:rPr>
        <w:t xml:space="preserve">la modification de votre site Internet sur le plan ergonomique. </w:t>
      </w:r>
    </w:p>
    <w:p w:rsidR="0071451D" w:rsidRDefault="00423A9C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1451D">
        <w:rPr>
          <w:rFonts w:ascii="Verdana" w:hAnsi="Verdana"/>
          <w:sz w:val="20"/>
          <w:szCs w:val="20"/>
        </w:rPr>
        <w:t xml:space="preserve">En accédant à l’administration de votre site Internet, j’ai remarqué que celui-ci utilisait un ancien </w:t>
      </w:r>
      <w:proofErr w:type="spellStart"/>
      <w:r w:rsidR="0071451D">
        <w:rPr>
          <w:rFonts w:ascii="Verdana" w:hAnsi="Verdana"/>
          <w:sz w:val="20"/>
          <w:szCs w:val="20"/>
        </w:rPr>
        <w:t>template</w:t>
      </w:r>
      <w:proofErr w:type="spellEnd"/>
      <w:r w:rsidR="0071451D">
        <w:rPr>
          <w:rFonts w:ascii="Verdana" w:hAnsi="Verdana"/>
          <w:sz w:val="20"/>
          <w:szCs w:val="20"/>
        </w:rPr>
        <w:t>, qui n’est pas responsive design</w:t>
      </w:r>
      <w:r w:rsidR="00587566">
        <w:rPr>
          <w:rFonts w:ascii="Verdana" w:hAnsi="Verdana"/>
          <w:sz w:val="20"/>
          <w:szCs w:val="20"/>
        </w:rPr>
        <w:t xml:space="preserve">. Un site en responsive design est </w:t>
      </w:r>
      <w:r w:rsidR="0071451D">
        <w:rPr>
          <w:rFonts w:ascii="Verdana" w:hAnsi="Verdana"/>
          <w:sz w:val="20"/>
          <w:szCs w:val="20"/>
        </w:rPr>
        <w:t xml:space="preserve">accessible via tous les supports (ordinateurs, tablettes, </w:t>
      </w:r>
      <w:proofErr w:type="spellStart"/>
      <w:r w:rsidR="0071451D">
        <w:rPr>
          <w:rFonts w:ascii="Verdana" w:hAnsi="Verdana"/>
          <w:sz w:val="20"/>
          <w:szCs w:val="20"/>
        </w:rPr>
        <w:t>smartphone</w:t>
      </w:r>
      <w:proofErr w:type="spellEnd"/>
      <w:r w:rsidR="0071451D">
        <w:rPr>
          <w:rFonts w:ascii="Verdana" w:hAnsi="Verdana"/>
          <w:sz w:val="20"/>
          <w:szCs w:val="20"/>
        </w:rPr>
        <w:t xml:space="preserve">) </w:t>
      </w:r>
      <w:r w:rsidR="00587566">
        <w:rPr>
          <w:rFonts w:ascii="Verdana" w:hAnsi="Verdana"/>
          <w:sz w:val="20"/>
          <w:szCs w:val="20"/>
        </w:rPr>
        <w:t xml:space="preserve">et offre une consultation optimale </w:t>
      </w:r>
      <w:r w:rsidR="00587566" w:rsidRPr="00587566">
        <w:rPr>
          <w:rFonts w:ascii="Verdana" w:hAnsi="Verdana"/>
          <w:sz w:val="20"/>
          <w:szCs w:val="20"/>
        </w:rPr>
        <w:t>facilitant la lectu</w:t>
      </w:r>
      <w:r w:rsidR="00587566">
        <w:rPr>
          <w:rFonts w:ascii="Verdana" w:hAnsi="Verdana"/>
          <w:sz w:val="20"/>
          <w:szCs w:val="20"/>
        </w:rPr>
        <w:t xml:space="preserve">re et la navigation. Votre </w:t>
      </w:r>
      <w:proofErr w:type="spellStart"/>
      <w:r w:rsidR="00587566">
        <w:rPr>
          <w:rFonts w:ascii="Verdana" w:hAnsi="Verdana"/>
          <w:sz w:val="20"/>
          <w:szCs w:val="20"/>
        </w:rPr>
        <w:t>template</w:t>
      </w:r>
      <w:proofErr w:type="spellEnd"/>
      <w:r w:rsidR="00587566">
        <w:rPr>
          <w:rFonts w:ascii="Verdana" w:hAnsi="Verdana"/>
          <w:sz w:val="20"/>
          <w:szCs w:val="20"/>
        </w:rPr>
        <w:t xml:space="preserve"> </w:t>
      </w:r>
      <w:r w:rsidR="0071451D" w:rsidRPr="0071451D">
        <w:rPr>
          <w:rFonts w:ascii="Verdana" w:hAnsi="Verdana"/>
          <w:sz w:val="20"/>
          <w:szCs w:val="20"/>
        </w:rPr>
        <w:t>est adapté pour les versions d'internet explorer jusqu'à la 8. Nous en sommes à la 9 et les mi</w:t>
      </w:r>
      <w:r w:rsidR="0071451D">
        <w:rPr>
          <w:rFonts w:ascii="Verdana" w:hAnsi="Verdana"/>
          <w:sz w:val="20"/>
          <w:szCs w:val="20"/>
        </w:rPr>
        <w:t>ses à jour ne sont pas faites. P</w:t>
      </w:r>
      <w:r w:rsidR="0071451D" w:rsidRPr="0071451D">
        <w:rPr>
          <w:rFonts w:ascii="Verdana" w:hAnsi="Verdana"/>
          <w:sz w:val="20"/>
          <w:szCs w:val="20"/>
        </w:rPr>
        <w:t xml:space="preserve">ar précaution, je </w:t>
      </w:r>
      <w:r w:rsidR="0071451D">
        <w:rPr>
          <w:rFonts w:ascii="Verdana" w:hAnsi="Verdana"/>
          <w:sz w:val="20"/>
          <w:szCs w:val="20"/>
        </w:rPr>
        <w:t>vous</w:t>
      </w:r>
      <w:r w:rsidR="0071451D" w:rsidRPr="0071451D">
        <w:rPr>
          <w:rFonts w:ascii="Verdana" w:hAnsi="Verdana"/>
          <w:sz w:val="20"/>
          <w:szCs w:val="20"/>
        </w:rPr>
        <w:t xml:space="preserve"> déconseille </w:t>
      </w:r>
      <w:r w:rsidR="0071451D">
        <w:rPr>
          <w:rFonts w:ascii="Verdana" w:hAnsi="Verdana"/>
          <w:sz w:val="20"/>
          <w:szCs w:val="20"/>
        </w:rPr>
        <w:t xml:space="preserve">de faire </w:t>
      </w:r>
      <w:r w:rsidR="0071451D" w:rsidRPr="0071451D">
        <w:rPr>
          <w:rFonts w:ascii="Verdana" w:hAnsi="Verdana"/>
          <w:sz w:val="20"/>
          <w:szCs w:val="20"/>
        </w:rPr>
        <w:t>les mises à jour pour l'instant étant donné que je ne sais pas si des modif</w:t>
      </w:r>
      <w:r w:rsidR="0071451D">
        <w:rPr>
          <w:rFonts w:ascii="Verdana" w:hAnsi="Verdana"/>
          <w:sz w:val="20"/>
          <w:szCs w:val="20"/>
        </w:rPr>
        <w:t>ication</w:t>
      </w:r>
      <w:r w:rsidR="0071451D" w:rsidRPr="0071451D">
        <w:rPr>
          <w:rFonts w:ascii="Verdana" w:hAnsi="Verdana"/>
          <w:sz w:val="20"/>
          <w:szCs w:val="20"/>
        </w:rPr>
        <w:t>s ont été apportées aux feuilles de style</w:t>
      </w:r>
      <w:r w:rsidR="00587566">
        <w:rPr>
          <w:rFonts w:ascii="Verdana" w:hAnsi="Verdana"/>
          <w:sz w:val="20"/>
          <w:szCs w:val="20"/>
        </w:rPr>
        <w:t>.</w:t>
      </w:r>
    </w:p>
    <w:p w:rsidR="00695101" w:rsidRDefault="0071451D" w:rsidP="00695101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I</w:t>
      </w:r>
      <w:r w:rsidR="00423A9C">
        <w:rPr>
          <w:rFonts w:ascii="Verdana" w:hAnsi="Verdana"/>
          <w:sz w:val="20"/>
          <w:szCs w:val="20"/>
        </w:rPr>
        <w:t xml:space="preserve">l semblerait que les modifications </w:t>
      </w:r>
      <w:r>
        <w:rPr>
          <w:rFonts w:ascii="Verdana" w:hAnsi="Verdana"/>
          <w:sz w:val="20"/>
          <w:szCs w:val="20"/>
        </w:rPr>
        <w:t xml:space="preserve">structurelles </w:t>
      </w:r>
      <w:r w:rsidR="00423A9C">
        <w:rPr>
          <w:rFonts w:ascii="Verdana" w:hAnsi="Verdana"/>
          <w:sz w:val="20"/>
          <w:szCs w:val="20"/>
        </w:rPr>
        <w:t>à mettre en place se fassent aisément</w:t>
      </w:r>
      <w:r w:rsidR="00587566">
        <w:rPr>
          <w:rFonts w:ascii="Verdana" w:hAnsi="Verdana"/>
          <w:sz w:val="20"/>
          <w:szCs w:val="20"/>
        </w:rPr>
        <w:t>. E</w:t>
      </w:r>
      <w:r w:rsidR="00695101">
        <w:rPr>
          <w:rFonts w:ascii="Verdana" w:hAnsi="Verdana"/>
          <w:sz w:val="20"/>
          <w:szCs w:val="20"/>
        </w:rPr>
        <w:t>n accédant à votre site, j’ai remis la phrase « </w:t>
      </w:r>
      <w:r w:rsidR="00695101" w:rsidRPr="00695101">
        <w:rPr>
          <w:rFonts w:ascii="Verdana" w:hAnsi="Verdana"/>
          <w:sz w:val="20"/>
          <w:szCs w:val="20"/>
        </w:rPr>
        <w:t>Promouvoir l'abeille, le miel et les produits de la ruche. L'abeille...sa sauvegarde, notre survie</w:t>
      </w:r>
      <w:r w:rsidR="00695101">
        <w:rPr>
          <w:rFonts w:ascii="Verdana" w:hAnsi="Verdana"/>
          <w:sz w:val="20"/>
          <w:szCs w:val="20"/>
        </w:rPr>
        <w:t> » en haut dans l’encart initialement prévu.</w:t>
      </w:r>
      <w:r w:rsidR="00DD08B9">
        <w:rPr>
          <w:rFonts w:ascii="Verdana" w:hAnsi="Verdana"/>
          <w:sz w:val="20"/>
          <w:szCs w:val="20"/>
        </w:rPr>
        <w:t xml:space="preserve"> </w:t>
      </w:r>
      <w:r w:rsidR="00BB603A">
        <w:rPr>
          <w:rFonts w:ascii="Verdana" w:hAnsi="Verdana"/>
          <w:sz w:val="20"/>
          <w:szCs w:val="20"/>
        </w:rPr>
        <w:t>J’espère que c’est le rendu que vous souhaitiez ?</w:t>
      </w:r>
    </w:p>
    <w:p w:rsidR="00CF105A" w:rsidRDefault="00CF105A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Vous trouverez ci-dessous une proposition pour la mise à jour de votre site Internet.</w:t>
      </w:r>
      <w:r w:rsidR="00100E10">
        <w:rPr>
          <w:rFonts w:ascii="Verdana" w:hAnsi="Verdana"/>
          <w:sz w:val="20"/>
          <w:szCs w:val="20"/>
        </w:rPr>
        <w:tab/>
      </w:r>
    </w:p>
    <w:p w:rsidR="00100E10" w:rsidRPr="00DB259F" w:rsidRDefault="00CF105A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00E10" w:rsidRPr="00DB259F">
        <w:rPr>
          <w:rFonts w:ascii="Verdana" w:hAnsi="Verdana"/>
          <w:sz w:val="20"/>
          <w:szCs w:val="20"/>
        </w:rPr>
        <w:t xml:space="preserve">Je vous invite à me recontacter dès que vous le souhaitez afin d’échanger sur votre projet et sur </w:t>
      </w:r>
      <w:r w:rsidR="00100E10">
        <w:rPr>
          <w:rFonts w:ascii="Verdana" w:hAnsi="Verdana"/>
          <w:sz w:val="20"/>
          <w:szCs w:val="20"/>
        </w:rPr>
        <w:t>cette proposition</w:t>
      </w:r>
      <w:r w:rsidR="00100E10" w:rsidRPr="00DB259F">
        <w:rPr>
          <w:rFonts w:ascii="Verdana" w:hAnsi="Verdana"/>
          <w:sz w:val="20"/>
          <w:szCs w:val="20"/>
        </w:rPr>
        <w:t>.</w:t>
      </w:r>
    </w:p>
    <w:p w:rsidR="00100E10" w:rsidRDefault="00100E10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Dans cette attente et restant à votre disposition,</w:t>
      </w:r>
      <w:r w:rsidR="00F807D6">
        <w:rPr>
          <w:rFonts w:ascii="Verdana" w:hAnsi="Verdana"/>
          <w:sz w:val="20"/>
          <w:szCs w:val="20"/>
        </w:rPr>
        <w:t xml:space="preserve"> j</w:t>
      </w:r>
      <w:r w:rsidRPr="00DB259F">
        <w:rPr>
          <w:rFonts w:ascii="Verdana" w:hAnsi="Verdana"/>
          <w:sz w:val="20"/>
          <w:szCs w:val="20"/>
        </w:rPr>
        <w:t xml:space="preserve">e vous prie d'agréer, </w:t>
      </w:r>
      <w:r>
        <w:rPr>
          <w:rFonts w:ascii="Verdana" w:hAnsi="Verdana"/>
          <w:sz w:val="20"/>
          <w:szCs w:val="20"/>
        </w:rPr>
        <w:t>Monsieur,</w:t>
      </w:r>
      <w:r w:rsidRPr="00DB259F">
        <w:rPr>
          <w:rFonts w:ascii="Verdana" w:hAnsi="Verdana"/>
          <w:sz w:val="20"/>
          <w:szCs w:val="20"/>
        </w:rPr>
        <w:t xml:space="preserve"> l’expression de mes sincères salutations</w:t>
      </w:r>
      <w:r w:rsidR="0052462A">
        <w:rPr>
          <w:rFonts w:ascii="Verdana" w:hAnsi="Verdana"/>
          <w:sz w:val="20"/>
          <w:szCs w:val="20"/>
        </w:rPr>
        <w:t>.</w:t>
      </w:r>
    </w:p>
    <w:p w:rsidR="00100E10" w:rsidRPr="00DB259F" w:rsidRDefault="00100E10" w:rsidP="00100E10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</w:p>
    <w:p w:rsidR="00100E10" w:rsidRDefault="00100E10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838200" cy="821436"/>
            <wp:effectExtent l="0" t="0" r="0" b="0"/>
            <wp:docPr id="3" name="Image 2" descr="ah-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-si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solid" w:color="F2F2F2" w:themeColor="background1" w:themeShade="F2" w:fill="auto"/>
        <w:tblCellMar>
          <w:top w:w="142" w:type="dxa"/>
          <w:bottom w:w="142" w:type="dxa"/>
        </w:tblCellMar>
        <w:tblLook w:val="04A0"/>
      </w:tblPr>
      <w:tblGrid>
        <w:gridCol w:w="10630"/>
      </w:tblGrid>
      <w:tr w:rsidR="00100E10" w:rsidTr="00D83A33">
        <w:tc>
          <w:tcPr>
            <w:tcW w:w="10630" w:type="dxa"/>
            <w:shd w:val="solid" w:color="F2F2F2" w:themeColor="background1" w:themeShade="F2" w:fill="auto"/>
          </w:tcPr>
          <w:p w:rsidR="00100E10" w:rsidRPr="00F02B3A" w:rsidRDefault="00F02B3A" w:rsidP="00D83A3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2B3A">
              <w:rPr>
                <w:rFonts w:ascii="Verdana" w:hAnsi="Verdana"/>
                <w:b/>
                <w:sz w:val="20"/>
                <w:szCs w:val="20"/>
              </w:rPr>
              <w:lastRenderedPageBreak/>
              <w:t>Mise à jour</w:t>
            </w:r>
            <w:r w:rsidR="00100E10" w:rsidRPr="00F02B3A">
              <w:rPr>
                <w:rFonts w:ascii="Verdana" w:hAnsi="Verdana"/>
                <w:b/>
                <w:sz w:val="20"/>
                <w:szCs w:val="20"/>
              </w:rPr>
              <w:t xml:space="preserve"> de votre site Internet </w:t>
            </w:r>
            <w:hyperlink r:id="rId10" w:history="1">
              <w:r w:rsidRPr="00F02B3A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www.apiville.com</w:t>
              </w:r>
            </w:hyperlink>
          </w:p>
        </w:tc>
      </w:tr>
    </w:tbl>
    <w:p w:rsidR="00100E10" w:rsidRDefault="00100E10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9781" w:type="dxa"/>
        <w:tblInd w:w="39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9781"/>
      </w:tblGrid>
      <w:tr w:rsidR="00100E10" w:rsidTr="00D83A33">
        <w:tc>
          <w:tcPr>
            <w:tcW w:w="9781" w:type="dxa"/>
            <w:shd w:val="pct5" w:color="auto" w:fill="auto"/>
          </w:tcPr>
          <w:p w:rsidR="00100E10" w:rsidRDefault="00100E10" w:rsidP="005F23C4">
            <w:pPr>
              <w:tabs>
                <w:tab w:val="left" w:pos="57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 : 0</w:t>
            </w:r>
            <w:r w:rsidR="00111A1D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="00111A1D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2/201</w:t>
            </w:r>
            <w:r w:rsidR="00111A1D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ab/>
              <w:t>Réf. Devis : AL201</w:t>
            </w:r>
            <w:r w:rsidR="005F23C4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-3</w:t>
            </w:r>
            <w:r w:rsidR="00F02B3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100E10" w:rsidRDefault="00100E10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100E10" w:rsidRPr="00C4072C" w:rsidRDefault="00100E10" w:rsidP="00100E10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 w:rsidRPr="00C4072C">
        <w:rPr>
          <w:rFonts w:ascii="Verdana" w:hAnsi="Verdana"/>
          <w:b/>
          <w:color w:val="E25046"/>
          <w:sz w:val="20"/>
          <w:szCs w:val="20"/>
        </w:rPr>
        <w:t>1 – Votre besoin :</w:t>
      </w:r>
    </w:p>
    <w:p w:rsidR="005F23C4" w:rsidRDefault="00F02B3A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Mise à jour de la navigation de votre site Internet</w:t>
      </w:r>
      <w:r w:rsidR="005F23C4">
        <w:rPr>
          <w:rFonts w:ascii="Verdana" w:hAnsi="Verdana"/>
          <w:sz w:val="20"/>
          <w:szCs w:val="20"/>
        </w:rPr>
        <w:t xml:space="preserve"> comme suit : </w:t>
      </w:r>
    </w:p>
    <w:p w:rsidR="005F23C4" w:rsidRPr="0071451D" w:rsidRDefault="005F23C4" w:rsidP="005F23C4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</w:rPr>
      </w:pPr>
      <w:r w:rsidRPr="0071451D">
        <w:rPr>
          <w:rFonts w:ascii="Verdana" w:hAnsi="Verdana"/>
          <w:b/>
          <w:sz w:val="20"/>
          <w:szCs w:val="20"/>
        </w:rPr>
        <w:t>Nouvelle présentation du menu :</w:t>
      </w:r>
    </w:p>
    <w:p w:rsidR="005F23C4" w:rsidRDefault="005F23C4" w:rsidP="005F23C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Apiculture</w:t>
      </w:r>
    </w:p>
    <w:p w:rsidR="005F23C4" w:rsidRDefault="005F23C4" w:rsidP="005F23C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Parrainage de ruches</w:t>
      </w:r>
    </w:p>
    <w:p w:rsidR="005F23C4" w:rsidRDefault="005F23C4" w:rsidP="005F23C4">
      <w:pPr>
        <w:pStyle w:val="Paragraphedeliste"/>
        <w:numPr>
          <w:ilvl w:val="1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Présentation</w:t>
      </w:r>
    </w:p>
    <w:p w:rsidR="005F23C4" w:rsidRDefault="005F23C4" w:rsidP="005F23C4">
      <w:pPr>
        <w:pStyle w:val="Paragraphedeliste"/>
        <w:numPr>
          <w:ilvl w:val="1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Association</w:t>
      </w:r>
    </w:p>
    <w:p w:rsidR="005F23C4" w:rsidRDefault="005F23C4" w:rsidP="005F23C4">
      <w:pPr>
        <w:pStyle w:val="Paragraphedeliste"/>
        <w:numPr>
          <w:ilvl w:val="1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Dons</w:t>
      </w:r>
    </w:p>
    <w:p w:rsidR="005F23C4" w:rsidRDefault="005F23C4" w:rsidP="005F23C4">
      <w:pPr>
        <w:pStyle w:val="Paragraphedeliste"/>
        <w:numPr>
          <w:ilvl w:val="1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Abeilles en danger</w:t>
      </w:r>
    </w:p>
    <w:p w:rsidR="005F23C4" w:rsidRDefault="005F23C4" w:rsidP="005F23C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Apithérapie</w:t>
      </w:r>
      <w:proofErr w:type="spellEnd"/>
      <w:r>
        <w:rPr>
          <w:rFonts w:ascii="Verdana" w:hAnsi="Verdana"/>
          <w:sz w:val="20"/>
          <w:szCs w:val="20"/>
        </w:rPr>
        <w:t xml:space="preserve"> (possibilité de sous-catégories)</w:t>
      </w:r>
    </w:p>
    <w:p w:rsidR="005F23C4" w:rsidRDefault="005F23C4" w:rsidP="005F23C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Produits de la ruche</w:t>
      </w:r>
    </w:p>
    <w:p w:rsidR="005F23C4" w:rsidRDefault="005F23C4" w:rsidP="005F23C4">
      <w:pPr>
        <w:pStyle w:val="Paragraphedeliste"/>
        <w:numPr>
          <w:ilvl w:val="1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Gelée royale</w:t>
      </w:r>
    </w:p>
    <w:p w:rsidR="005F23C4" w:rsidRDefault="005F23C4" w:rsidP="005F23C4">
      <w:pPr>
        <w:pStyle w:val="Paragraphedeliste"/>
        <w:numPr>
          <w:ilvl w:val="1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Miel</w:t>
      </w:r>
    </w:p>
    <w:p w:rsidR="005F23C4" w:rsidRDefault="005F23C4" w:rsidP="005F23C4">
      <w:pPr>
        <w:pStyle w:val="Paragraphedeliste"/>
        <w:numPr>
          <w:ilvl w:val="1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Propolis</w:t>
      </w:r>
    </w:p>
    <w:p w:rsidR="005F23C4" w:rsidRDefault="005F23C4" w:rsidP="005F23C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Réunion VDI</w:t>
      </w:r>
    </w:p>
    <w:p w:rsidR="005F23C4" w:rsidRDefault="005F23C4" w:rsidP="005F23C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 Intégrer notre réseau de partenaire » ou « Apiculteur devenir adhérent »</w:t>
      </w:r>
    </w:p>
    <w:p w:rsidR="00F02B3A" w:rsidRDefault="00F02B3A" w:rsidP="00100E1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ajout</w:t>
      </w:r>
      <w:proofErr w:type="gramEnd"/>
      <w:r>
        <w:rPr>
          <w:rFonts w:ascii="Verdana" w:hAnsi="Verdana"/>
          <w:sz w:val="20"/>
          <w:szCs w:val="20"/>
        </w:rPr>
        <w:t xml:space="preserve"> d’un compte Google </w:t>
      </w:r>
      <w:proofErr w:type="spellStart"/>
      <w:r>
        <w:rPr>
          <w:rFonts w:ascii="Verdana" w:hAnsi="Verdana"/>
          <w:sz w:val="20"/>
          <w:szCs w:val="20"/>
        </w:rPr>
        <w:t>Analytics</w:t>
      </w:r>
      <w:proofErr w:type="spellEnd"/>
    </w:p>
    <w:p w:rsidR="005F23C4" w:rsidRDefault="005F23C4" w:rsidP="00100E10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</w:p>
    <w:p w:rsidR="00100E10" w:rsidRPr="00C4072C" w:rsidRDefault="00100E10" w:rsidP="00100E10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 w:rsidRPr="00C4072C">
        <w:rPr>
          <w:rFonts w:ascii="Verdana" w:hAnsi="Verdana"/>
          <w:b/>
          <w:color w:val="E25046"/>
          <w:sz w:val="20"/>
          <w:szCs w:val="20"/>
        </w:rPr>
        <w:t xml:space="preserve">Pré-requis et informations importantes : </w:t>
      </w:r>
    </w:p>
    <w:p w:rsidR="00100E10" w:rsidRPr="001D2780" w:rsidRDefault="00100E10" w:rsidP="00100E10">
      <w:pPr>
        <w:pStyle w:val="Paragraphedeliste"/>
        <w:numPr>
          <w:ilvl w:val="0"/>
          <w:numId w:val="2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 w:rsidRPr="001D2780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Fourniture des éléments nécessaires à l’exécution du dossier :</w:t>
      </w:r>
    </w:p>
    <w:p w:rsidR="00100E10" w:rsidRDefault="00100E10" w:rsidP="00100E10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Pour que cette proposition soit valable, vous devez </w:t>
      </w:r>
      <w:r>
        <w:rPr>
          <w:rFonts w:ascii="Verdana" w:eastAsia="Calibri" w:hAnsi="Verdana" w:cs="Times New Roman"/>
          <w:sz w:val="20"/>
          <w:szCs w:val="20"/>
        </w:rPr>
        <w:t>me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permettre </w:t>
      </w:r>
      <w:r w:rsidR="005F23C4">
        <w:rPr>
          <w:rFonts w:ascii="Verdana" w:eastAsia="Calibri" w:hAnsi="Verdana" w:cs="Times New Roman"/>
          <w:sz w:val="20"/>
          <w:szCs w:val="20"/>
        </w:rPr>
        <w:t>d’accéder à votre site Internet.</w:t>
      </w:r>
    </w:p>
    <w:p w:rsidR="00100E10" w:rsidRPr="005F23C4" w:rsidRDefault="00100E10" w:rsidP="005F23C4">
      <w:pPr>
        <w:tabs>
          <w:tab w:val="left" w:pos="567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</w:p>
    <w:p w:rsidR="00100E10" w:rsidRPr="001D2780" w:rsidRDefault="00100E10" w:rsidP="00100E10">
      <w:pPr>
        <w:pStyle w:val="Paragraphedeliste"/>
        <w:numPr>
          <w:ilvl w:val="0"/>
          <w:numId w:val="2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Informations importantes :</w:t>
      </w:r>
    </w:p>
    <w:p w:rsidR="00100E10" w:rsidRDefault="00100E10" w:rsidP="00100E10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Web s’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engage à ne pas modifier les pages de votre site Internet sans votre accord. </w:t>
      </w:r>
    </w:p>
    <w:p w:rsidR="00100E10" w:rsidRDefault="00100E10" w:rsidP="00100E10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100E10" w:rsidRPr="00C4072C" w:rsidRDefault="00100E10" w:rsidP="00100E10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 w:rsidRPr="00C4072C">
        <w:rPr>
          <w:rFonts w:ascii="Verdana" w:hAnsi="Verdana"/>
          <w:b/>
          <w:color w:val="E25046"/>
          <w:sz w:val="20"/>
          <w:szCs w:val="20"/>
        </w:rPr>
        <w:lastRenderedPageBreak/>
        <w:t>2 – Notre proposition :</w:t>
      </w:r>
    </w:p>
    <w:p w:rsidR="00100E10" w:rsidRDefault="00587566" w:rsidP="00100E10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Mise à jour de la navigation de votre site Internet, création du compte Google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analytics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et ajout du script sur votre site Internet. </w:t>
      </w:r>
      <w:r w:rsidR="005F23C4">
        <w:rPr>
          <w:rFonts w:ascii="Verdana" w:eastAsia="Calibri" w:hAnsi="Verdana" w:cs="Times New Roman"/>
          <w:sz w:val="20"/>
          <w:szCs w:val="20"/>
        </w:rPr>
        <w:t>Vous trouverez ci-joint une proposition pour la mise à jour de la navigation de votre site Internet. Ceci n’est qu’une maquette</w:t>
      </w:r>
      <w:r>
        <w:rPr>
          <w:rFonts w:ascii="Verdana" w:eastAsia="Calibri" w:hAnsi="Verdana" w:cs="Times New Roman"/>
          <w:sz w:val="20"/>
          <w:szCs w:val="20"/>
        </w:rPr>
        <w:t>,</w:t>
      </w:r>
      <w:r w:rsidR="005F23C4">
        <w:rPr>
          <w:rFonts w:ascii="Verdana" w:eastAsia="Calibri" w:hAnsi="Verdana" w:cs="Times New Roman"/>
          <w:sz w:val="20"/>
          <w:szCs w:val="20"/>
        </w:rPr>
        <w:t xml:space="preserve"> qui n’a rien de contractuelle</w:t>
      </w:r>
      <w:r>
        <w:rPr>
          <w:rFonts w:ascii="Verdana" w:eastAsia="Calibri" w:hAnsi="Verdana" w:cs="Times New Roman"/>
          <w:sz w:val="20"/>
          <w:szCs w:val="20"/>
        </w:rPr>
        <w:t>, concernant l’affichage du menu.</w:t>
      </w:r>
      <w:r w:rsidR="00100E10">
        <w:rPr>
          <w:rFonts w:ascii="Verdana" w:eastAsia="Calibri" w:hAnsi="Verdana" w:cs="Times New Roman"/>
          <w:sz w:val="20"/>
          <w:szCs w:val="20"/>
        </w:rPr>
        <w:t> :</w:t>
      </w:r>
    </w:p>
    <w:p w:rsidR="00100E10" w:rsidRPr="001D2780" w:rsidRDefault="005F23C4" w:rsidP="00100E10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Forfait de 4 heures pouvant être utilisé en 1 ou plusieurs fois sur une durée de 2 mois</w:t>
      </w:r>
    </w:p>
    <w:p w:rsidR="00100E10" w:rsidRPr="000656BC" w:rsidRDefault="00100E10" w:rsidP="00100E10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9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10511"/>
      </w:tblGrid>
      <w:tr w:rsidR="00100E10" w:rsidTr="00D83A33">
        <w:tc>
          <w:tcPr>
            <w:tcW w:w="10511" w:type="dxa"/>
          </w:tcPr>
          <w:p w:rsidR="00100E10" w:rsidRDefault="00100E10" w:rsidP="00D83A33">
            <w:pPr>
              <w:tabs>
                <w:tab w:val="left" w:pos="1648"/>
                <w:tab w:val="right" w:pos="9728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Montant HT en euros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="00587566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00.00 €</w:t>
            </w:r>
          </w:p>
          <w:p w:rsidR="00100E10" w:rsidRDefault="00100E10" w:rsidP="00D83A33">
            <w:pPr>
              <w:tabs>
                <w:tab w:val="left" w:pos="2268"/>
                <w:tab w:val="right" w:pos="9728"/>
                <w:tab w:val="right" w:pos="9780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TVA (</w:t>
            </w:r>
            <w:r w:rsidR="00587566">
              <w:rPr>
                <w:rFonts w:ascii="Verdana" w:hAnsi="Verdana"/>
                <w:b/>
                <w:bCs/>
                <w:sz w:val="20"/>
                <w:szCs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%)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 </w:t>
            </w:r>
            <w:r w:rsidR="00587566">
              <w:rPr>
                <w:rFonts w:ascii="Verdana" w:hAnsi="Verdana"/>
                <w:b/>
                <w:bCs/>
                <w:sz w:val="20"/>
                <w:szCs w:val="20"/>
              </w:rPr>
              <w:t>60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.00 €</w:t>
            </w:r>
          </w:p>
          <w:p w:rsidR="00100E10" w:rsidRPr="00C4072C" w:rsidRDefault="00100E10" w:rsidP="00D83A33">
            <w:pPr>
              <w:tabs>
                <w:tab w:val="left" w:pos="2268"/>
                <w:tab w:val="right" w:pos="9728"/>
              </w:tabs>
              <w:spacing w:line="276" w:lineRule="auto"/>
              <w:rPr>
                <w:rFonts w:ascii="Verdana" w:hAnsi="Verdana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052BA3">
              <w:rPr>
                <w:rFonts w:ascii="Verdana" w:hAnsi="Verdana"/>
                <w:b/>
                <w:bCs/>
                <w:color w:val="A6A6A6" w:themeColor="background1" w:themeShade="A6"/>
                <w:sz w:val="20"/>
                <w:szCs w:val="20"/>
              </w:rPr>
              <w:tab/>
            </w:r>
            <w:r w:rsidRPr="00052BA3">
              <w:rPr>
                <w:rFonts w:ascii="Verdana" w:hAnsi="Verdana"/>
                <w:b/>
                <w:bCs/>
                <w:color w:val="A6A6A6" w:themeColor="background1" w:themeShade="A6"/>
                <w:sz w:val="20"/>
                <w:szCs w:val="20"/>
              </w:rPr>
              <w:tab/>
              <w:t>-------------</w:t>
            </w:r>
          </w:p>
          <w:p w:rsidR="00100E10" w:rsidRDefault="00100E10" w:rsidP="00587566">
            <w:pPr>
              <w:tabs>
                <w:tab w:val="left" w:pos="1648"/>
                <w:tab w:val="right" w:pos="9728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Total TTC en euros 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="00587566">
              <w:rPr>
                <w:rFonts w:ascii="Verdana" w:hAnsi="Verdana"/>
                <w:b/>
                <w:bCs/>
                <w:sz w:val="20"/>
                <w:szCs w:val="20"/>
              </w:rPr>
              <w:t>360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.00 €</w:t>
            </w:r>
          </w:p>
        </w:tc>
      </w:tr>
    </w:tbl>
    <w:p w:rsidR="00100E10" w:rsidRDefault="00100E10" w:rsidP="00100E10">
      <w:pPr>
        <w:rPr>
          <w:rFonts w:ascii="Verdana" w:eastAsia="Calibri" w:hAnsi="Verdana" w:cs="Times New Roman"/>
          <w:sz w:val="20"/>
          <w:szCs w:val="20"/>
        </w:rPr>
      </w:pPr>
    </w:p>
    <w:p w:rsidR="00587566" w:rsidRDefault="00587566" w:rsidP="00100E10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</w:p>
    <w:p w:rsidR="00100E10" w:rsidRPr="00F8294F" w:rsidRDefault="00100E10" w:rsidP="00100E10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 w:rsidRPr="00C4072C">
        <w:rPr>
          <w:rFonts w:ascii="Verdana" w:hAnsi="Verdana"/>
          <w:b/>
          <w:color w:val="E25046"/>
          <w:sz w:val="20"/>
          <w:szCs w:val="20"/>
        </w:rPr>
        <w:t xml:space="preserve">Conditions de règlement : </w:t>
      </w:r>
      <w:r>
        <w:rPr>
          <w:rFonts w:ascii="Verdana" w:hAnsi="Verdana"/>
          <w:b/>
          <w:color w:val="E25046"/>
          <w:sz w:val="20"/>
          <w:szCs w:val="20"/>
        </w:rPr>
        <w:br/>
      </w:r>
      <w:r w:rsidR="00587566">
        <w:rPr>
          <w:rFonts w:ascii="Verdana" w:eastAsia="Calibri" w:hAnsi="Verdana" w:cs="Times New Roman"/>
          <w:sz w:val="20"/>
          <w:szCs w:val="20"/>
        </w:rPr>
        <w:t>A</w:t>
      </w:r>
      <w:r w:rsidRPr="0078293C">
        <w:rPr>
          <w:rFonts w:ascii="Verdana" w:eastAsia="Calibri" w:hAnsi="Verdana" w:cs="Times New Roman"/>
          <w:sz w:val="20"/>
          <w:szCs w:val="20"/>
        </w:rPr>
        <w:t xml:space="preserve"> réception de la facture</w:t>
      </w:r>
      <w:r>
        <w:rPr>
          <w:rFonts w:ascii="Verdana" w:eastAsia="Calibri" w:hAnsi="Verdana" w:cs="Times New Roman"/>
          <w:sz w:val="20"/>
          <w:szCs w:val="20"/>
        </w:rPr>
        <w:t>, par chèque ou virement bancaire.</w:t>
      </w:r>
      <w:r>
        <w:rPr>
          <w:rFonts w:ascii="Verdana" w:eastAsia="Calibri" w:hAnsi="Verdana" w:cs="Times New Roman"/>
          <w:sz w:val="20"/>
          <w:szCs w:val="20"/>
        </w:rPr>
        <w:br/>
      </w:r>
    </w:p>
    <w:p w:rsidR="00100E10" w:rsidRPr="00F55AE2" w:rsidRDefault="00100E10" w:rsidP="00100E10">
      <w:pPr>
        <w:rPr>
          <w:rFonts w:ascii="Verdana" w:hAnsi="Verdana"/>
          <w:sz w:val="18"/>
          <w:szCs w:val="18"/>
        </w:rPr>
        <w:sectPr w:rsidR="00100E10" w:rsidRPr="00F55AE2" w:rsidSect="00CF105A">
          <w:footerReference w:type="default" r:id="rId11"/>
          <w:pgSz w:w="11906" w:h="16838"/>
          <w:pgMar w:top="1135" w:right="707" w:bottom="284" w:left="709" w:header="708" w:footer="567" w:gutter="0"/>
          <w:cols w:space="708"/>
          <w:titlePg/>
          <w:docGrid w:linePitch="360"/>
        </w:sectPr>
      </w:pPr>
    </w:p>
    <w:p w:rsidR="00100E10" w:rsidRPr="00C4072C" w:rsidRDefault="00100E10" w:rsidP="00100E10">
      <w:pPr>
        <w:rPr>
          <w:rFonts w:ascii="Verdana" w:hAnsi="Verdana"/>
          <w:sz w:val="20"/>
          <w:szCs w:val="20"/>
        </w:rPr>
      </w:pPr>
      <w:r w:rsidRPr="00C4072C">
        <w:rPr>
          <w:rFonts w:ascii="Verdana" w:hAnsi="Verdana"/>
          <w:b/>
          <w:sz w:val="20"/>
          <w:szCs w:val="20"/>
        </w:rPr>
        <w:lastRenderedPageBreak/>
        <w:t xml:space="preserve">Signature du Client suivie de la mention </w:t>
      </w:r>
      <w:r w:rsidRPr="00C4072C">
        <w:rPr>
          <w:rFonts w:ascii="Verdana" w:hAnsi="Verdana"/>
          <w:b/>
          <w:sz w:val="20"/>
          <w:szCs w:val="20"/>
        </w:rPr>
        <w:br/>
      </w:r>
      <w:r w:rsidRPr="00C4072C">
        <w:rPr>
          <w:rFonts w:ascii="Verdana" w:hAnsi="Verdana"/>
          <w:sz w:val="20"/>
          <w:szCs w:val="20"/>
        </w:rPr>
        <w:t>“Bon pour accord et exécution”</w:t>
      </w:r>
      <w:r w:rsidRPr="00C4072C">
        <w:rPr>
          <w:rFonts w:ascii="Verdana" w:hAnsi="Verdana"/>
          <w:sz w:val="20"/>
          <w:szCs w:val="20"/>
        </w:rPr>
        <w:br/>
        <w:t>Nom, pré</w:t>
      </w:r>
      <w:r>
        <w:rPr>
          <w:rFonts w:ascii="Verdana" w:hAnsi="Verdana"/>
          <w:sz w:val="20"/>
          <w:szCs w:val="20"/>
        </w:rPr>
        <w:t>nom et qualité du signataire :</w:t>
      </w:r>
      <w:r>
        <w:rPr>
          <w:rFonts w:ascii="Verdana" w:hAnsi="Verdana"/>
          <w:sz w:val="20"/>
          <w:szCs w:val="20"/>
        </w:rPr>
        <w:br/>
        <w:t>……………………………………………………………………………</w:t>
      </w:r>
      <w:r w:rsidRPr="00C4072C">
        <w:rPr>
          <w:rFonts w:ascii="Verdana" w:hAnsi="Verdana"/>
          <w:sz w:val="20"/>
          <w:szCs w:val="20"/>
        </w:rPr>
        <w:br/>
        <w:t>Date : …………………………………………………………………</w:t>
      </w:r>
    </w:p>
    <w:p w:rsidR="00100E10" w:rsidRPr="00C4072C" w:rsidRDefault="00100E10" w:rsidP="00100E10">
      <w:pPr>
        <w:rPr>
          <w:rFonts w:ascii="Verdana" w:hAnsi="Verdana"/>
          <w:sz w:val="20"/>
          <w:szCs w:val="20"/>
        </w:rPr>
      </w:pPr>
      <w:r w:rsidRPr="00C4072C">
        <w:rPr>
          <w:rFonts w:ascii="Verdana" w:hAnsi="Verdana"/>
          <w:sz w:val="20"/>
          <w:szCs w:val="20"/>
        </w:rPr>
        <w:br/>
      </w:r>
      <w:r w:rsidRPr="00C4072C">
        <w:rPr>
          <w:rFonts w:ascii="Verdana" w:hAnsi="Verdana"/>
          <w:sz w:val="20"/>
          <w:szCs w:val="20"/>
        </w:rPr>
        <w:br/>
      </w:r>
      <w:r w:rsidRPr="00C4072C">
        <w:rPr>
          <w:rFonts w:ascii="Verdana" w:hAnsi="Verdana"/>
          <w:sz w:val="20"/>
          <w:szCs w:val="20"/>
        </w:rPr>
        <w:br/>
      </w:r>
      <w:r w:rsidRPr="00C4072C">
        <w:rPr>
          <w:rFonts w:ascii="Verdana" w:hAnsi="Verdana"/>
          <w:sz w:val="20"/>
          <w:szCs w:val="20"/>
        </w:rPr>
        <w:br/>
      </w:r>
      <w:r w:rsidRPr="00C4072C">
        <w:rPr>
          <w:rFonts w:ascii="Verdana" w:hAnsi="Verdana"/>
          <w:sz w:val="20"/>
          <w:szCs w:val="20"/>
        </w:rPr>
        <w:br/>
      </w:r>
      <w:r w:rsidRPr="00C4072C">
        <w:rPr>
          <w:rFonts w:ascii="Verdana" w:hAnsi="Verdana"/>
          <w:sz w:val="20"/>
          <w:szCs w:val="20"/>
        </w:rPr>
        <w:br/>
      </w:r>
      <w:r w:rsidRPr="00C4072C">
        <w:rPr>
          <w:rFonts w:ascii="Verdana" w:hAnsi="Verdana"/>
          <w:sz w:val="20"/>
          <w:szCs w:val="20"/>
        </w:rPr>
        <w:lastRenderedPageBreak/>
        <w:br/>
        <w:t xml:space="preserve">Signature de la </w:t>
      </w:r>
      <w:r w:rsidRPr="00C4072C">
        <w:rPr>
          <w:rFonts w:ascii="Verdana" w:eastAsia="Calibri" w:hAnsi="Verdana" w:cs="Times New Roman"/>
          <w:b/>
          <w:sz w:val="20"/>
          <w:szCs w:val="20"/>
        </w:rPr>
        <w:t>SARL</w:t>
      </w:r>
      <w:r w:rsidRPr="00C4072C">
        <w:rPr>
          <w:rFonts w:ascii="Verdana" w:hAnsi="Verdana"/>
          <w:sz w:val="20"/>
          <w:szCs w:val="20"/>
        </w:rPr>
        <w:t xml:space="preserve"> </w:t>
      </w:r>
      <w:proofErr w:type="spellStart"/>
      <w:r w:rsidRPr="00C4072C">
        <w:rPr>
          <w:rFonts w:ascii="Verdana" w:eastAsia="Calibri" w:hAnsi="Verdana" w:cs="Times New Roman"/>
          <w:b/>
          <w:sz w:val="20"/>
          <w:szCs w:val="20"/>
        </w:rPr>
        <w:t>Allizéo</w:t>
      </w:r>
      <w:proofErr w:type="spellEnd"/>
      <w:r w:rsidRPr="00C4072C">
        <w:rPr>
          <w:rFonts w:ascii="Verdana" w:eastAsia="Calibri" w:hAnsi="Verdana" w:cs="Times New Roman"/>
          <w:b/>
          <w:sz w:val="20"/>
          <w:szCs w:val="20"/>
        </w:rPr>
        <w:t xml:space="preserve"> Web</w:t>
      </w:r>
      <w:r w:rsidRPr="00C4072C">
        <w:rPr>
          <w:rFonts w:ascii="Verdana" w:hAnsi="Verdana"/>
          <w:sz w:val="20"/>
          <w:szCs w:val="20"/>
        </w:rPr>
        <w:br/>
      </w:r>
      <w:proofErr w:type="spellStart"/>
      <w:r w:rsidRPr="00C4072C">
        <w:rPr>
          <w:rFonts w:ascii="Verdana" w:hAnsi="Verdana"/>
          <w:sz w:val="20"/>
          <w:szCs w:val="20"/>
        </w:rPr>
        <w:t>Habiba</w:t>
      </w:r>
      <w:proofErr w:type="spellEnd"/>
      <w:r w:rsidRPr="00C4072C">
        <w:rPr>
          <w:rFonts w:ascii="Verdana" w:hAnsi="Verdana"/>
          <w:sz w:val="20"/>
          <w:szCs w:val="20"/>
        </w:rPr>
        <w:t xml:space="preserve"> </w:t>
      </w:r>
      <w:proofErr w:type="spellStart"/>
      <w:r w:rsidRPr="00C4072C">
        <w:rPr>
          <w:rFonts w:ascii="Verdana" w:hAnsi="Verdana"/>
          <w:sz w:val="20"/>
          <w:szCs w:val="20"/>
        </w:rPr>
        <w:t>Aouzal</w:t>
      </w:r>
      <w:proofErr w:type="spellEnd"/>
      <w:r w:rsidRPr="00C4072C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C4072C">
        <w:rPr>
          <w:rFonts w:ascii="Verdana" w:hAnsi="Verdana"/>
          <w:sz w:val="20"/>
          <w:szCs w:val="20"/>
        </w:rPr>
        <w:t>Date : ……………………………………</w:t>
      </w:r>
    </w:p>
    <w:p w:rsidR="00100E10" w:rsidRPr="00F55AE2" w:rsidRDefault="00100E10" w:rsidP="00100E10">
      <w:pPr>
        <w:ind w:left="851"/>
        <w:rPr>
          <w:rFonts w:ascii="Verdana" w:hAnsi="Verdana"/>
          <w:sz w:val="18"/>
          <w:szCs w:val="18"/>
        </w:rPr>
        <w:sectPr w:rsidR="00100E10" w:rsidRPr="00F55AE2" w:rsidSect="00052BA3">
          <w:type w:val="continuous"/>
          <w:pgSz w:w="11906" w:h="16838"/>
          <w:pgMar w:top="1417" w:right="707" w:bottom="993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100E10" w:rsidRDefault="00100E10" w:rsidP="00100E10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</w:p>
    <w:p w:rsidR="00100E10" w:rsidRDefault="00100E10" w:rsidP="00100E10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100E10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587566" w:rsidRDefault="00587566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</w:p>
    <w:p w:rsidR="004C6BB0" w:rsidRPr="00587566" w:rsidRDefault="00100E10" w:rsidP="00587566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  <w:r w:rsidRPr="000656BC">
        <w:rPr>
          <w:rFonts w:ascii="Verdana" w:hAnsi="Verdana"/>
          <w:sz w:val="18"/>
          <w:szCs w:val="18"/>
        </w:rPr>
        <w:t>Devis valable pendant 1 mois - Au-delà, nous consulter</w:t>
      </w:r>
    </w:p>
    <w:sectPr w:rsidR="004C6BB0" w:rsidRPr="00587566" w:rsidSect="00052BA3">
      <w:type w:val="continuous"/>
      <w:pgSz w:w="11906" w:h="16838"/>
      <w:pgMar w:top="1417" w:right="707" w:bottom="709" w:left="709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1D" w:rsidRDefault="0004491D" w:rsidP="005B2A72">
      <w:pPr>
        <w:spacing w:after="0" w:line="240" w:lineRule="auto"/>
      </w:pPr>
      <w:r>
        <w:separator/>
      </w:r>
    </w:p>
  </w:endnote>
  <w:endnote w:type="continuationSeparator" w:id="0">
    <w:p w:rsidR="0004491D" w:rsidRDefault="0004491D" w:rsidP="005B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2069"/>
      <w:docPartObj>
        <w:docPartGallery w:val="Page Numbers (Bottom of Page)"/>
        <w:docPartUnique/>
      </w:docPartObj>
    </w:sdtPr>
    <w:sdtContent>
      <w:sdt>
        <w:sdtPr>
          <w:id w:val="16962070"/>
          <w:docPartObj>
            <w:docPartGallery w:val="Page Numbers (Top of Page)"/>
            <w:docPartUnique/>
          </w:docPartObj>
        </w:sdtPr>
        <w:sdtContent>
          <w:p w:rsidR="00052BA3" w:rsidRDefault="005B2A72" w:rsidP="00052BA3">
            <w:pPr>
              <w:pStyle w:val="Pieddepage"/>
              <w:jc w:val="right"/>
            </w:pPr>
            <w:r w:rsidRPr="005B2A72">
              <w:rPr>
                <w:rFonts w:ascii="Verdana" w:eastAsia="Calibri" w:hAnsi="Verdana" w:cs="Arial"/>
                <w:sz w:val="18"/>
                <w:szCs w:val="18"/>
                <w:lang w:val="pt-PT"/>
              </w:rPr>
              <w:pict>
                <v:rect id="_x0000_i1026" style="width:288.7pt;height:1pt" o:hralign="center" o:hrstd="t" o:hr="t" fillcolor="#a0a0a0" stroked="f"/>
              </w:pict>
            </w:r>
            <w:r w:rsidR="00F320E0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320E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462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F320E0"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320E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1DD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1D" w:rsidRDefault="0004491D" w:rsidP="005B2A72">
      <w:pPr>
        <w:spacing w:after="0" w:line="240" w:lineRule="auto"/>
      </w:pPr>
      <w:r>
        <w:separator/>
      </w:r>
    </w:p>
  </w:footnote>
  <w:footnote w:type="continuationSeparator" w:id="0">
    <w:p w:rsidR="0004491D" w:rsidRDefault="0004491D" w:rsidP="005B2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B642E1A"/>
    <w:multiLevelType w:val="hybridMultilevel"/>
    <w:tmpl w:val="C5E8FC86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E21C81"/>
    <w:multiLevelType w:val="hybridMultilevel"/>
    <w:tmpl w:val="83C0056A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E807CC2"/>
    <w:multiLevelType w:val="hybridMultilevel"/>
    <w:tmpl w:val="5F4C7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17D16"/>
    <w:multiLevelType w:val="hybridMultilevel"/>
    <w:tmpl w:val="FA0C3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00E10"/>
    <w:rsid w:val="0004491D"/>
    <w:rsid w:val="00100E10"/>
    <w:rsid w:val="00111A1D"/>
    <w:rsid w:val="001158E8"/>
    <w:rsid w:val="00423A9C"/>
    <w:rsid w:val="004E1DDA"/>
    <w:rsid w:val="0052462A"/>
    <w:rsid w:val="00587566"/>
    <w:rsid w:val="005B2A72"/>
    <w:rsid w:val="005F23C4"/>
    <w:rsid w:val="00695101"/>
    <w:rsid w:val="006A4E4D"/>
    <w:rsid w:val="0071451D"/>
    <w:rsid w:val="00941A0E"/>
    <w:rsid w:val="00A95207"/>
    <w:rsid w:val="00B645C3"/>
    <w:rsid w:val="00BA768A"/>
    <w:rsid w:val="00BB603A"/>
    <w:rsid w:val="00CF105A"/>
    <w:rsid w:val="00DD08B9"/>
    <w:rsid w:val="00E66AD2"/>
    <w:rsid w:val="00F02B3A"/>
    <w:rsid w:val="00F320E0"/>
    <w:rsid w:val="00F8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E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00E1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0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E10"/>
  </w:style>
  <w:style w:type="paragraph" w:styleId="Textedebulles">
    <w:name w:val="Balloon Text"/>
    <w:basedOn w:val="Normal"/>
    <w:link w:val="TextedebullesCar"/>
    <w:uiPriority w:val="99"/>
    <w:semiHidden/>
    <w:unhideWhenUsed/>
    <w:rsid w:val="0010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ivill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pivill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13</cp:revision>
  <cp:lastPrinted>2014-02-06T11:45:00Z</cp:lastPrinted>
  <dcterms:created xsi:type="dcterms:W3CDTF">2014-02-05T15:36:00Z</dcterms:created>
  <dcterms:modified xsi:type="dcterms:W3CDTF">2014-02-06T11:48:00Z</dcterms:modified>
</cp:coreProperties>
</file>