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51" w:rsidRPr="00CB6FA3" w:rsidRDefault="00273251" w:rsidP="00273251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273251" w:rsidRDefault="00273251" w:rsidP="00273251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273251" w:rsidRPr="00C81C31" w:rsidRDefault="00273251" w:rsidP="00273251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  <w:r w:rsidR="00F415DD" w:rsidRPr="00F415DD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>
        <w:rPr>
          <w:rFonts w:ascii="Verdana" w:eastAsia="Calibri" w:hAnsi="Verdana" w:cs="Arial"/>
          <w:sz w:val="18"/>
          <w:szCs w:val="18"/>
          <w:lang w:val="pt-PT"/>
        </w:rPr>
        <w:br/>
      </w:r>
    </w:p>
    <w:p w:rsidR="00273251" w:rsidRDefault="00273251" w:rsidP="00273251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857E58">
        <w:rPr>
          <w:rFonts w:ascii="Verdana" w:hAnsi="Verdana"/>
          <w:b/>
          <w:sz w:val="20"/>
          <w:szCs w:val="20"/>
          <w:lang w:val="pt-PT"/>
        </w:rPr>
        <w:tab/>
      </w:r>
      <w:r w:rsidRPr="00273251">
        <w:rPr>
          <w:rFonts w:ascii="Verdana" w:hAnsi="Verdana"/>
          <w:b/>
          <w:sz w:val="20"/>
          <w:szCs w:val="20"/>
        </w:rPr>
        <w:t>Camping Méditerranée-Plage</w:t>
      </w:r>
    </w:p>
    <w:p w:rsidR="00273251" w:rsidRPr="00544307" w:rsidRDefault="00273251" w:rsidP="00273251">
      <w:pPr>
        <w:tabs>
          <w:tab w:val="left" w:pos="467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Bord de Mer</w:t>
      </w:r>
      <w:r>
        <w:rPr>
          <w:rFonts w:ascii="Verdana" w:hAnsi="Verdana"/>
          <w:sz w:val="20"/>
          <w:szCs w:val="20"/>
        </w:rPr>
        <w:br/>
        <w:t xml:space="preserve"> </w:t>
      </w:r>
      <w:r>
        <w:rPr>
          <w:rFonts w:ascii="Verdana" w:hAnsi="Verdana"/>
          <w:sz w:val="20"/>
          <w:szCs w:val="20"/>
        </w:rPr>
        <w:tab/>
      </w:r>
      <w:r w:rsidRPr="00273251">
        <w:rPr>
          <w:rFonts w:ascii="Verdana" w:hAnsi="Verdana"/>
          <w:sz w:val="20"/>
          <w:szCs w:val="20"/>
        </w:rPr>
        <w:t>34450 Vias-Plage</w:t>
      </w:r>
    </w:p>
    <w:p w:rsidR="00273251" w:rsidRDefault="00273251" w:rsidP="00273251">
      <w:pPr>
        <w:tabs>
          <w:tab w:val="left" w:pos="4678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273251" w:rsidRDefault="00273251" w:rsidP="00273251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>Date</w:t>
      </w:r>
      <w:r>
        <w:rPr>
          <w:rFonts w:ascii="Verdana" w:hAnsi="Verdana"/>
          <w:sz w:val="18"/>
          <w:szCs w:val="18"/>
        </w:rPr>
        <w:t xml:space="preserve"> : </w:t>
      </w:r>
      <w:r w:rsidR="00A8565F">
        <w:rPr>
          <w:rFonts w:ascii="Verdana" w:hAnsi="Verdana"/>
          <w:sz w:val="18"/>
          <w:szCs w:val="18"/>
        </w:rPr>
        <w:t>28</w:t>
      </w:r>
      <w:r w:rsidRPr="003C72BD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0</w:t>
      </w:r>
      <w:r w:rsidR="00A8565F">
        <w:rPr>
          <w:rFonts w:ascii="Verdana" w:hAnsi="Verdana"/>
          <w:sz w:val="18"/>
          <w:szCs w:val="18"/>
        </w:rPr>
        <w:t>6</w:t>
      </w:r>
      <w:r>
        <w:rPr>
          <w:rFonts w:ascii="Verdana" w:hAnsi="Verdana"/>
          <w:sz w:val="18"/>
          <w:szCs w:val="18"/>
        </w:rPr>
        <w:t>/2013</w:t>
      </w:r>
      <w:r w:rsidRPr="003C72BD">
        <w:rPr>
          <w:rFonts w:ascii="Verdana" w:hAnsi="Verdana"/>
          <w:sz w:val="18"/>
          <w:szCs w:val="18"/>
        </w:rPr>
        <w:br/>
        <w:t>Réf devis : AL201</w:t>
      </w:r>
      <w:r>
        <w:rPr>
          <w:rFonts w:ascii="Verdana" w:hAnsi="Verdana"/>
          <w:sz w:val="18"/>
          <w:szCs w:val="18"/>
        </w:rPr>
        <w:t>3-2</w:t>
      </w:r>
      <w:r w:rsidR="00895E1F">
        <w:rPr>
          <w:rFonts w:ascii="Verdana" w:hAnsi="Verdana"/>
          <w:sz w:val="18"/>
          <w:szCs w:val="18"/>
        </w:rPr>
        <w:t>6</w:t>
      </w:r>
    </w:p>
    <w:p w:rsidR="00A8565F" w:rsidRPr="003C72BD" w:rsidRDefault="00A8565F" w:rsidP="00273251">
      <w:pPr>
        <w:tabs>
          <w:tab w:val="left" w:pos="5103"/>
        </w:tabs>
        <w:rPr>
          <w:rFonts w:ascii="Verdana" w:hAnsi="Verdana"/>
          <w:sz w:val="18"/>
          <w:szCs w:val="18"/>
        </w:rPr>
      </w:pPr>
    </w:p>
    <w:p w:rsidR="00273251" w:rsidRDefault="00273251" w:rsidP="00273251">
      <w:pPr>
        <w:tabs>
          <w:tab w:val="left" w:pos="5103"/>
        </w:tabs>
        <w:rPr>
          <w:rFonts w:ascii="Verdana" w:hAnsi="Verdana"/>
          <w:sz w:val="18"/>
          <w:szCs w:val="18"/>
        </w:rPr>
      </w:pPr>
      <w:r w:rsidRPr="003C72BD">
        <w:rPr>
          <w:rFonts w:ascii="Verdana" w:hAnsi="Verdana"/>
          <w:sz w:val="18"/>
          <w:szCs w:val="18"/>
        </w:rPr>
        <w:t xml:space="preserve">Projet : </w:t>
      </w:r>
      <w:r w:rsidR="00895E1F">
        <w:rPr>
          <w:rFonts w:ascii="Verdana" w:hAnsi="Verdana"/>
          <w:sz w:val="18"/>
          <w:szCs w:val="18"/>
        </w:rPr>
        <w:t>Proposition pour le r</w:t>
      </w:r>
      <w:r>
        <w:rPr>
          <w:rFonts w:ascii="Verdana" w:hAnsi="Verdana"/>
          <w:sz w:val="18"/>
          <w:szCs w:val="18"/>
        </w:rPr>
        <w:t xml:space="preserve">éférencement </w:t>
      </w:r>
      <w:r w:rsidR="00506766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 votre site Internet </w:t>
      </w:r>
      <w:hyperlink r:id="rId8" w:history="1">
        <w:r w:rsidRPr="00273251">
          <w:rPr>
            <w:rStyle w:val="Lienhypertexte"/>
            <w:rFonts w:ascii="Verdana" w:hAnsi="Verdana"/>
            <w:sz w:val="18"/>
            <w:szCs w:val="18"/>
          </w:rPr>
          <w:t>http://www.mediterranee-plage.com</w:t>
        </w:r>
      </w:hyperlink>
      <w:r>
        <w:rPr>
          <w:rFonts w:ascii="Verdana" w:hAnsi="Verdana"/>
          <w:sz w:val="18"/>
          <w:szCs w:val="18"/>
        </w:rPr>
        <w:t xml:space="preserve"> </w:t>
      </w:r>
      <w:r w:rsidR="00A8565F">
        <w:rPr>
          <w:rFonts w:ascii="Verdana" w:hAnsi="Verdana"/>
          <w:sz w:val="18"/>
          <w:szCs w:val="18"/>
        </w:rPr>
        <w:t>dans 3 langues</w:t>
      </w:r>
    </w:p>
    <w:p w:rsidR="007F3C7D" w:rsidRDefault="007F3C7D" w:rsidP="00273251">
      <w:pPr>
        <w:tabs>
          <w:tab w:val="left" w:pos="567"/>
          <w:tab w:val="left" w:pos="5103"/>
        </w:tabs>
        <w:rPr>
          <w:rFonts w:ascii="Verdana" w:hAnsi="Verdana"/>
          <w:sz w:val="18"/>
          <w:szCs w:val="1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10630"/>
      </w:tblGrid>
      <w:tr w:rsidR="00D327A7" w:rsidRPr="00D327A7" w:rsidTr="00D327A7">
        <w:trPr>
          <w:jc w:val="center"/>
        </w:trPr>
        <w:tc>
          <w:tcPr>
            <w:tcW w:w="10630" w:type="dxa"/>
            <w:shd w:val="pct5" w:color="auto" w:fill="auto"/>
          </w:tcPr>
          <w:p w:rsidR="00D327A7" w:rsidRPr="00D327A7" w:rsidRDefault="00D327A7" w:rsidP="00D327A7">
            <w:pPr>
              <w:tabs>
                <w:tab w:val="left" w:pos="567"/>
                <w:tab w:val="left" w:pos="5103"/>
              </w:tabs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D327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Référencement naturel du site Internet :</w:t>
            </w:r>
          </w:p>
        </w:tc>
      </w:tr>
    </w:tbl>
    <w:p w:rsidR="00B9086A" w:rsidRPr="00D327A7" w:rsidRDefault="00B9086A" w:rsidP="00E671A7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spacing w:before="200" w:after="120"/>
        <w:ind w:left="426" w:hanging="142"/>
        <w:contextualSpacing w:val="0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27A7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Version française</w:t>
      </w:r>
      <w:r w:rsidR="00E671A7" w:rsidRPr="00D327A7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 :</w:t>
      </w:r>
    </w:p>
    <w:p w:rsidR="00B9086A" w:rsidRPr="00885C08" w:rsidRDefault="00B9086A" w:rsidP="00D10EBC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Référencement et optimisation du site :</w:t>
      </w:r>
      <w:r w:rsidR="00E671A7"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 xml:space="preserve">2 </w:t>
      </w:r>
      <w:r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000.00 €</w:t>
      </w:r>
    </w:p>
    <w:p w:rsidR="00B9086A" w:rsidRPr="00B9086A" w:rsidRDefault="00325F93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Intervention sur la refonte du site</w:t>
      </w:r>
    </w:p>
    <w:p w:rsidR="00B9086A" w:rsidRPr="00B9086A" w:rsidRDefault="007F3C7D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 xml:space="preserve">Optimisation manuelle </w:t>
      </w:r>
      <w:r w:rsidR="00A13E88" w:rsidRPr="00B9086A">
        <w:rPr>
          <w:rFonts w:ascii="Verdana" w:hAnsi="Verdana"/>
          <w:sz w:val="20"/>
          <w:szCs w:val="20"/>
        </w:rPr>
        <w:t>des balises title et</w:t>
      </w:r>
      <w:r w:rsidRPr="00B9086A">
        <w:rPr>
          <w:rFonts w:ascii="Verdana" w:hAnsi="Verdana"/>
          <w:sz w:val="20"/>
          <w:szCs w:val="20"/>
        </w:rPr>
        <w:t xml:space="preserve"> métas</w:t>
      </w:r>
    </w:p>
    <w:p w:rsidR="00B9086A" w:rsidRPr="00B9086A" w:rsidRDefault="007F3C7D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 xml:space="preserve">Optimisation </w:t>
      </w:r>
      <w:r w:rsidR="00A13E88" w:rsidRPr="00B9086A">
        <w:rPr>
          <w:rFonts w:ascii="Verdana" w:hAnsi="Verdana"/>
          <w:sz w:val="20"/>
          <w:szCs w:val="20"/>
        </w:rPr>
        <w:t xml:space="preserve">manuelle des </w:t>
      </w:r>
      <w:r w:rsidR="00E04557" w:rsidRPr="00B9086A">
        <w:rPr>
          <w:rFonts w:ascii="Verdana" w:hAnsi="Verdana"/>
          <w:sz w:val="20"/>
          <w:szCs w:val="20"/>
        </w:rPr>
        <w:t>contenus</w:t>
      </w:r>
    </w:p>
    <w:p w:rsidR="00B9086A" w:rsidRPr="00B9086A" w:rsidRDefault="007F3C7D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Audit marketing sur le choix des mots clés (limité à 1 par page)</w:t>
      </w:r>
    </w:p>
    <w:p w:rsidR="00B9086A" w:rsidRPr="00B9086A" w:rsidRDefault="007F3C7D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Redirection des urls</w:t>
      </w:r>
    </w:p>
    <w:p w:rsidR="007F3C7D" w:rsidRPr="00D10EBC" w:rsidRDefault="007F3C7D" w:rsidP="00B9086A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 xml:space="preserve">Recherche de liens : inscription du site sur 40 outils pour l’obtention de </w:t>
      </w:r>
      <w:r w:rsidRPr="00B9086A">
        <w:rPr>
          <w:rFonts w:ascii="Verdana" w:hAnsi="Verdana"/>
          <w:sz w:val="20"/>
          <w:szCs w:val="20"/>
        </w:rPr>
        <w:br/>
        <w:t>liens de qualité</w:t>
      </w:r>
    </w:p>
    <w:p w:rsidR="00D10EBC" w:rsidRPr="00885C08" w:rsidRDefault="00885C08" w:rsidP="00D10EBC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Forfait pour 30 c</w:t>
      </w:r>
      <w:r w:rsidR="00D10EBC"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ommuniqués de presse</w:t>
      </w:r>
      <w:r w:rsidR="002D496B"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en ligne (sur Internet)</w:t>
      </w:r>
      <w:r w:rsidR="00D10EBC" w:rsidRPr="00885C08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 :</w:t>
      </w:r>
    </w:p>
    <w:p w:rsidR="002D496B" w:rsidRPr="002D496B" w:rsidRDefault="00885C08" w:rsidP="002D496B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Création et soumission des </w:t>
      </w:r>
      <w:r w:rsidR="002D496B" w:rsidRPr="00885C08">
        <w:rPr>
          <w:rFonts w:ascii="Verdana" w:hAnsi="Verdana"/>
          <w:b/>
          <w:color w:val="A6A6A6" w:themeColor="background1" w:themeShade="A6"/>
          <w:sz w:val="20"/>
          <w:szCs w:val="20"/>
        </w:rPr>
        <w:t>communiqués de presse :</w:t>
      </w:r>
      <w:r w:rsidR="00E671A7" w:rsidRPr="00885C08">
        <w:rPr>
          <w:rFonts w:ascii="Verdana" w:hAnsi="Verdana"/>
          <w:b/>
          <w:color w:val="A6A6A6" w:themeColor="background1" w:themeShade="A6"/>
          <w:sz w:val="20"/>
          <w:szCs w:val="20"/>
        </w:rPr>
        <w:tab/>
        <w:t>2 000.00 €</w:t>
      </w:r>
      <w:r w:rsidR="002D496B" w:rsidRPr="00885C08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="00D10EBC" w:rsidRPr="00D367CD">
        <w:rPr>
          <w:rFonts w:ascii="Verdana" w:hAnsi="Verdana"/>
          <w:i/>
          <w:sz w:val="18"/>
          <w:szCs w:val="18"/>
        </w:rPr>
        <w:t>Tous les articles vous seront envoyés pour validation avant la soumission</w:t>
      </w:r>
    </w:p>
    <w:p w:rsidR="002D496B" w:rsidRDefault="00D10EBC" w:rsidP="002D496B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>Rédaction</w:t>
      </w:r>
      <w:r>
        <w:rPr>
          <w:rFonts w:ascii="Verdana" w:hAnsi="Verdana"/>
          <w:sz w:val="20"/>
          <w:szCs w:val="20"/>
          <w:vertAlign w:val="superscript"/>
        </w:rPr>
        <w:t>(1</w:t>
      </w:r>
      <w:r w:rsidRPr="00B20419">
        <w:rPr>
          <w:rFonts w:ascii="Verdana" w:hAnsi="Verdana"/>
          <w:sz w:val="20"/>
          <w:szCs w:val="20"/>
          <w:vertAlign w:val="superscript"/>
        </w:rPr>
        <w:t>)</w:t>
      </w:r>
      <w:r w:rsidRPr="00D367CD">
        <w:rPr>
          <w:rFonts w:ascii="Verdana" w:hAnsi="Verdana"/>
          <w:sz w:val="20"/>
          <w:szCs w:val="20"/>
        </w:rPr>
        <w:t xml:space="preserve"> des communiqués de presse</w:t>
      </w:r>
    </w:p>
    <w:p w:rsidR="002D496B" w:rsidRPr="002D496B" w:rsidRDefault="00D10EBC" w:rsidP="002D496B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 xml:space="preserve">Soumission des communiqués sur des plateformes </w:t>
      </w:r>
      <w:r w:rsidR="00E671A7">
        <w:rPr>
          <w:rFonts w:ascii="Verdana" w:hAnsi="Verdana"/>
          <w:sz w:val="20"/>
          <w:szCs w:val="20"/>
        </w:rPr>
        <w:t xml:space="preserve">web </w:t>
      </w:r>
      <w:r>
        <w:rPr>
          <w:rFonts w:ascii="Verdana" w:hAnsi="Verdana"/>
          <w:sz w:val="20"/>
          <w:szCs w:val="20"/>
        </w:rPr>
        <w:t>et des digg-like</w:t>
      </w:r>
      <w:r w:rsidR="002D496B">
        <w:rPr>
          <w:rFonts w:ascii="Verdana" w:hAnsi="Verdana"/>
          <w:sz w:val="20"/>
          <w:szCs w:val="20"/>
        </w:rPr>
        <w:br/>
      </w:r>
    </w:p>
    <w:p w:rsidR="00885C08" w:rsidRPr="00885C08" w:rsidRDefault="002D496B" w:rsidP="002D496B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885C08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>Optimisation et soumission de</w:t>
      </w:r>
      <w:r w:rsidR="00885C08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>s</w:t>
      </w:r>
      <w:r w:rsidRPr="00885C08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 xml:space="preserve"> communiqués de presse : </w:t>
      </w:r>
      <w:r w:rsidR="00E671A7" w:rsidRPr="00885C08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ab/>
        <w:t>1 500.00 €</w:t>
      </w:r>
    </w:p>
    <w:p w:rsidR="00885C08" w:rsidRDefault="002D496B" w:rsidP="00885C08">
      <w:pPr>
        <w:pStyle w:val="Paragraphedeliste"/>
        <w:numPr>
          <w:ilvl w:val="0"/>
          <w:numId w:val="8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2D496B">
        <w:rPr>
          <w:rFonts w:ascii="Verdana" w:hAnsi="Verdana"/>
          <w:sz w:val="20"/>
          <w:szCs w:val="20"/>
        </w:rPr>
        <w:t>Optimisation de vos communiqués de presse</w:t>
      </w:r>
    </w:p>
    <w:p w:rsidR="002D496B" w:rsidRPr="002D496B" w:rsidRDefault="002D496B" w:rsidP="00885C08">
      <w:pPr>
        <w:pStyle w:val="Paragraphedeliste"/>
        <w:numPr>
          <w:ilvl w:val="0"/>
          <w:numId w:val="8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2D496B">
        <w:rPr>
          <w:rFonts w:ascii="Verdana" w:hAnsi="Verdana"/>
          <w:sz w:val="20"/>
          <w:szCs w:val="20"/>
        </w:rPr>
        <w:t>Soumission des communiqués sur des plateformes</w:t>
      </w:r>
      <w:r>
        <w:rPr>
          <w:rFonts w:ascii="Verdana" w:hAnsi="Verdana"/>
          <w:sz w:val="20"/>
          <w:szCs w:val="20"/>
        </w:rPr>
        <w:t xml:space="preserve"> et d</w:t>
      </w:r>
      <w:r w:rsidRPr="002D496B">
        <w:rPr>
          <w:rFonts w:ascii="Verdana" w:hAnsi="Verdana"/>
          <w:sz w:val="20"/>
          <w:szCs w:val="20"/>
        </w:rPr>
        <w:t>es digg-like</w:t>
      </w:r>
    </w:p>
    <w:p w:rsidR="00E671A7" w:rsidRDefault="00885C08" w:rsidP="00885C08">
      <w:pPr>
        <w:ind w:left="1276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F723F2">
        <w:rPr>
          <w:rFonts w:ascii="Verdana" w:hAnsi="Verdana"/>
          <w:sz w:val="18"/>
          <w:szCs w:val="18"/>
          <w:vertAlign w:val="superscript"/>
        </w:rPr>
        <w:t>(1)</w:t>
      </w:r>
      <w:r w:rsidRPr="00F723F2">
        <w:rPr>
          <w:rFonts w:ascii="Verdana" w:hAnsi="Verdana"/>
          <w:sz w:val="18"/>
          <w:szCs w:val="18"/>
        </w:rPr>
        <w:t xml:space="preserve"> Lors de la création d’un article ou d’une page de contenu, le nombre de proposition/modification est limité à 2 échanges </w:t>
      </w:r>
      <w:r w:rsidRPr="00F723F2">
        <w:rPr>
          <w:rFonts w:ascii="Verdana" w:hAnsi="Verdana"/>
          <w:sz w:val="18"/>
          <w:szCs w:val="18"/>
        </w:rPr>
        <w:br/>
      </w:r>
      <w:r w:rsidR="00E671A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 w:type="page"/>
      </w:r>
    </w:p>
    <w:p w:rsidR="00E671A7" w:rsidRPr="00D327A7" w:rsidRDefault="00E671A7" w:rsidP="00E671A7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spacing w:before="200" w:after="120"/>
        <w:ind w:left="426" w:hanging="142"/>
        <w:contextualSpacing w:val="0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27A7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lastRenderedPageBreak/>
        <w:t>Version anglaise :</w:t>
      </w:r>
    </w:p>
    <w:p w:rsidR="00E671A7" w:rsidRPr="00EA2953" w:rsidRDefault="00E671A7" w:rsidP="00E671A7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Référencement et optimisation du site :</w:t>
      </w: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2 000.00 €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Intervention sur la refonte du site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Optimisation manuelle des balises title et métas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Optimisation manuelle des contenus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Audit marketing sur le choix des mots clés (limité à 1 par page)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Redirection des urls</w:t>
      </w:r>
    </w:p>
    <w:p w:rsidR="00E671A7" w:rsidRPr="00D10EBC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 xml:space="preserve">Recherche de liens : inscription du site sur 40 outils pour l’obtention de </w:t>
      </w:r>
      <w:r w:rsidRPr="00B9086A">
        <w:rPr>
          <w:rFonts w:ascii="Verdana" w:hAnsi="Verdana"/>
          <w:sz w:val="20"/>
          <w:szCs w:val="20"/>
        </w:rPr>
        <w:br/>
        <w:t>liens de qualité</w:t>
      </w:r>
    </w:p>
    <w:p w:rsidR="00E671A7" w:rsidRPr="00EA2953" w:rsidRDefault="00E671A7" w:rsidP="00E671A7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Communiqués de presse en ligne (sur Internet) :</w:t>
      </w:r>
    </w:p>
    <w:p w:rsidR="00E671A7" w:rsidRPr="002D496B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t>Forfait création et soumission de 30 communiqués de presse :</w:t>
      </w: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tab/>
        <w:t>2 000.00 €</w:t>
      </w: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Pr="00D367CD">
        <w:rPr>
          <w:rFonts w:ascii="Verdana" w:hAnsi="Verdana"/>
          <w:i/>
          <w:sz w:val="18"/>
          <w:szCs w:val="18"/>
        </w:rPr>
        <w:t>Tous les articles vous seront envoyés pour validation avant la soumission</w:t>
      </w:r>
    </w:p>
    <w:p w:rsidR="00E671A7" w:rsidRDefault="00E671A7" w:rsidP="00E671A7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>Rédaction</w:t>
      </w:r>
      <w:r>
        <w:rPr>
          <w:rFonts w:ascii="Verdana" w:hAnsi="Verdana"/>
          <w:sz w:val="20"/>
          <w:szCs w:val="20"/>
          <w:vertAlign w:val="superscript"/>
        </w:rPr>
        <w:t>(1</w:t>
      </w:r>
      <w:r w:rsidRPr="00B20419">
        <w:rPr>
          <w:rFonts w:ascii="Verdana" w:hAnsi="Verdana"/>
          <w:sz w:val="20"/>
          <w:szCs w:val="20"/>
          <w:vertAlign w:val="superscript"/>
        </w:rPr>
        <w:t>)</w:t>
      </w:r>
      <w:r w:rsidRPr="00D367CD">
        <w:rPr>
          <w:rFonts w:ascii="Verdana" w:hAnsi="Verdana"/>
          <w:sz w:val="20"/>
          <w:szCs w:val="20"/>
        </w:rPr>
        <w:t xml:space="preserve"> des communiqués de presse</w:t>
      </w:r>
    </w:p>
    <w:p w:rsidR="00E671A7" w:rsidRPr="002D496B" w:rsidRDefault="00E671A7" w:rsidP="00E671A7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 xml:space="preserve">Soumission des communiqués sur des plateformes </w:t>
      </w:r>
      <w:r>
        <w:rPr>
          <w:rFonts w:ascii="Verdana" w:hAnsi="Verdana"/>
          <w:sz w:val="20"/>
          <w:szCs w:val="20"/>
        </w:rPr>
        <w:t>web et des digg-like</w:t>
      </w:r>
      <w:r>
        <w:rPr>
          <w:rFonts w:ascii="Verdana" w:hAnsi="Verdana"/>
          <w:sz w:val="20"/>
          <w:szCs w:val="20"/>
        </w:rPr>
        <w:br/>
      </w:r>
    </w:p>
    <w:p w:rsidR="00885C08" w:rsidRPr="00EA2953" w:rsidRDefault="00E671A7" w:rsidP="00885C08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color w:val="A6A6A6" w:themeColor="background1" w:themeShade="A6"/>
          <w:sz w:val="20"/>
          <w:szCs w:val="20"/>
        </w:rPr>
      </w:pPr>
      <w:r w:rsidRPr="00EA2953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 xml:space="preserve">Optimisation et soumission de 30 communiqués de presse : </w:t>
      </w:r>
      <w:r w:rsidRPr="00EA2953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ab/>
        <w:t>1 500.00 €</w:t>
      </w:r>
    </w:p>
    <w:p w:rsidR="00885C08" w:rsidRDefault="00E671A7" w:rsidP="00885C08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885C08">
        <w:rPr>
          <w:rFonts w:ascii="Verdana" w:hAnsi="Verdana"/>
          <w:sz w:val="20"/>
          <w:szCs w:val="20"/>
        </w:rPr>
        <w:t>Optimisation de vos communiqués de presse</w:t>
      </w:r>
    </w:p>
    <w:p w:rsidR="00E671A7" w:rsidRPr="00885C08" w:rsidRDefault="00E671A7" w:rsidP="00885C08">
      <w:pPr>
        <w:pStyle w:val="Paragraphedeliste"/>
        <w:numPr>
          <w:ilvl w:val="0"/>
          <w:numId w:val="9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885C08">
        <w:rPr>
          <w:rFonts w:ascii="Verdana" w:hAnsi="Verdana"/>
          <w:sz w:val="20"/>
          <w:szCs w:val="20"/>
        </w:rPr>
        <w:t>Soumission des communiqués sur des plateformes et des digg-like</w:t>
      </w:r>
    </w:p>
    <w:p w:rsidR="00E671A7" w:rsidRPr="00E671A7" w:rsidRDefault="00885C08" w:rsidP="00885C08">
      <w:pPr>
        <w:tabs>
          <w:tab w:val="left" w:pos="567"/>
          <w:tab w:val="left" w:pos="9214"/>
        </w:tabs>
        <w:ind w:left="1276"/>
        <w:rPr>
          <w:rFonts w:ascii="Verdana" w:hAnsi="Verdana"/>
          <w:sz w:val="20"/>
          <w:szCs w:val="20"/>
        </w:rPr>
      </w:pPr>
      <w:r w:rsidRPr="00F723F2">
        <w:rPr>
          <w:rFonts w:ascii="Verdana" w:hAnsi="Verdana"/>
          <w:sz w:val="18"/>
          <w:szCs w:val="18"/>
          <w:vertAlign w:val="superscript"/>
        </w:rPr>
        <w:t>(1)</w:t>
      </w:r>
      <w:r w:rsidRPr="00F723F2">
        <w:rPr>
          <w:rFonts w:ascii="Verdana" w:hAnsi="Verdana"/>
          <w:sz w:val="18"/>
          <w:szCs w:val="18"/>
        </w:rPr>
        <w:t xml:space="preserve"> Lors de la création d’un article ou d’une page de contenu, le nombre de proposition/modification est limité à 2 échanges </w:t>
      </w:r>
      <w:r w:rsidRPr="00F723F2">
        <w:rPr>
          <w:rFonts w:ascii="Verdana" w:hAnsi="Verdana"/>
          <w:sz w:val="18"/>
          <w:szCs w:val="18"/>
        </w:rPr>
        <w:br/>
      </w:r>
    </w:p>
    <w:p w:rsidR="00E671A7" w:rsidRPr="00D327A7" w:rsidRDefault="00E671A7" w:rsidP="00E671A7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spacing w:before="200" w:after="120"/>
        <w:ind w:left="426" w:hanging="142"/>
        <w:contextualSpacing w:val="0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27A7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Version allemande :</w:t>
      </w:r>
    </w:p>
    <w:p w:rsidR="00E671A7" w:rsidRPr="00EA2953" w:rsidRDefault="00E671A7" w:rsidP="00E671A7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Référencement et optimisation du site :</w:t>
      </w: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2 000.00 €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Intervention sur la refonte du site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Optimisation manuelle des balises title et métas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Optimisation manuelle des contenus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Audit marketing sur le choix des mots clés (limité à 1 par page)</w:t>
      </w:r>
    </w:p>
    <w:p w:rsidR="00E671A7" w:rsidRPr="00B9086A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>Redirection des urls</w:t>
      </w:r>
    </w:p>
    <w:p w:rsidR="00E671A7" w:rsidRPr="00D10EBC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B9086A">
        <w:rPr>
          <w:rFonts w:ascii="Verdana" w:hAnsi="Verdana"/>
          <w:sz w:val="20"/>
          <w:szCs w:val="20"/>
        </w:rPr>
        <w:t xml:space="preserve">Recherche de liens : inscription du site sur 40 outils pour l’obtention de </w:t>
      </w:r>
      <w:r w:rsidRPr="00B9086A">
        <w:rPr>
          <w:rFonts w:ascii="Verdana" w:hAnsi="Verdana"/>
          <w:sz w:val="20"/>
          <w:szCs w:val="20"/>
        </w:rPr>
        <w:br/>
        <w:t>liens de qualité</w:t>
      </w:r>
    </w:p>
    <w:p w:rsidR="00E671A7" w:rsidRPr="00EA2953" w:rsidRDefault="00E671A7" w:rsidP="00E671A7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EA2953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Communiqués de presse en ligne (sur Internet) :</w:t>
      </w:r>
    </w:p>
    <w:p w:rsidR="00E671A7" w:rsidRPr="002D496B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t>Forfait rédaction et soumission de 30 communiqués de presse :</w:t>
      </w: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tab/>
        <w:t>2 400.00 €</w:t>
      </w:r>
      <w:r w:rsidRPr="00EA2953">
        <w:rPr>
          <w:rFonts w:ascii="Verdana" w:hAnsi="Verdana"/>
          <w:b/>
          <w:color w:val="A6A6A6" w:themeColor="background1" w:themeShade="A6"/>
          <w:sz w:val="20"/>
          <w:szCs w:val="20"/>
        </w:rPr>
        <w:br/>
      </w:r>
      <w:r w:rsidRPr="00D367CD">
        <w:rPr>
          <w:rFonts w:ascii="Verdana" w:hAnsi="Verdana"/>
          <w:i/>
          <w:sz w:val="18"/>
          <w:szCs w:val="18"/>
        </w:rPr>
        <w:t>Tous les articles vous seront envoyés pour validation avant la soumission</w:t>
      </w:r>
    </w:p>
    <w:p w:rsidR="00E671A7" w:rsidRDefault="00E671A7" w:rsidP="00E671A7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>Rédaction</w:t>
      </w:r>
      <w:r>
        <w:rPr>
          <w:rFonts w:ascii="Verdana" w:hAnsi="Verdana"/>
          <w:sz w:val="20"/>
          <w:szCs w:val="20"/>
          <w:vertAlign w:val="superscript"/>
        </w:rPr>
        <w:t>(1</w:t>
      </w:r>
      <w:r w:rsidRPr="00B20419">
        <w:rPr>
          <w:rFonts w:ascii="Verdana" w:hAnsi="Verdana"/>
          <w:sz w:val="20"/>
          <w:szCs w:val="20"/>
          <w:vertAlign w:val="superscript"/>
        </w:rPr>
        <w:t>)</w:t>
      </w:r>
      <w:r w:rsidRPr="00D367CD">
        <w:rPr>
          <w:rFonts w:ascii="Verdana" w:hAnsi="Verdana"/>
          <w:sz w:val="20"/>
          <w:szCs w:val="20"/>
        </w:rPr>
        <w:t xml:space="preserve"> des communiqués de presse</w:t>
      </w:r>
    </w:p>
    <w:p w:rsidR="00E671A7" w:rsidRPr="002D496B" w:rsidRDefault="00E671A7" w:rsidP="00E671A7">
      <w:pPr>
        <w:pStyle w:val="Paragraphedeliste"/>
        <w:numPr>
          <w:ilvl w:val="0"/>
          <w:numId w:val="7"/>
        </w:numPr>
        <w:tabs>
          <w:tab w:val="left" w:pos="567"/>
          <w:tab w:val="left" w:pos="9214"/>
        </w:tabs>
        <w:ind w:left="1560"/>
        <w:rPr>
          <w:rFonts w:ascii="Verdana" w:hAnsi="Verdana"/>
          <w:sz w:val="20"/>
          <w:szCs w:val="20"/>
        </w:rPr>
      </w:pPr>
      <w:r w:rsidRPr="00D367CD">
        <w:rPr>
          <w:rFonts w:ascii="Verdana" w:hAnsi="Verdana"/>
          <w:sz w:val="20"/>
          <w:szCs w:val="20"/>
        </w:rPr>
        <w:t xml:space="preserve">Soumission des communiqués sur des plateformes </w:t>
      </w:r>
      <w:r>
        <w:rPr>
          <w:rFonts w:ascii="Verdana" w:hAnsi="Verdana"/>
          <w:sz w:val="20"/>
          <w:szCs w:val="20"/>
        </w:rPr>
        <w:t>web et des digg-like</w:t>
      </w:r>
      <w:r>
        <w:rPr>
          <w:rFonts w:ascii="Verdana" w:hAnsi="Verdana"/>
          <w:sz w:val="20"/>
          <w:szCs w:val="20"/>
        </w:rPr>
        <w:br/>
      </w:r>
    </w:p>
    <w:p w:rsidR="00E671A7" w:rsidRDefault="00E671A7" w:rsidP="00E671A7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rPr>
          <w:rFonts w:ascii="Verdana" w:hAnsi="Verdana"/>
          <w:sz w:val="20"/>
          <w:szCs w:val="20"/>
        </w:rPr>
      </w:pPr>
      <w:r w:rsidRPr="00EA2953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 xml:space="preserve">Optimisation et soumission de 30 communiqués de presse : </w:t>
      </w:r>
      <w:r w:rsidRPr="00EA2953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tab/>
        <w:t>1 500.00 €</w:t>
      </w:r>
      <w:r w:rsidRPr="00EA2953">
        <w:rPr>
          <w:rFonts w:ascii="Verdana" w:eastAsia="Times New Roman" w:hAnsi="Verdana" w:cs="Times New Roman"/>
          <w:b/>
          <w:bCs/>
          <w:color w:val="A6A6A6" w:themeColor="background1" w:themeShade="A6"/>
          <w:sz w:val="20"/>
          <w:szCs w:val="20"/>
          <w:lang w:eastAsia="fr-FR"/>
        </w:rPr>
        <w:br/>
      </w:r>
      <w:r w:rsidRPr="002D496B">
        <w:rPr>
          <w:rFonts w:ascii="Verdana" w:hAnsi="Verdana"/>
          <w:sz w:val="20"/>
          <w:szCs w:val="20"/>
        </w:rPr>
        <w:t>- Optimisation de vos communiqués de presse</w:t>
      </w:r>
      <w:r w:rsidRPr="002D496B">
        <w:rPr>
          <w:rFonts w:ascii="Verdana" w:hAnsi="Verdana"/>
          <w:sz w:val="20"/>
          <w:szCs w:val="20"/>
        </w:rPr>
        <w:br/>
        <w:t>- Soumission des communiqués sur des plateformes</w:t>
      </w:r>
      <w:r>
        <w:rPr>
          <w:rFonts w:ascii="Verdana" w:hAnsi="Verdana"/>
          <w:sz w:val="20"/>
          <w:szCs w:val="20"/>
        </w:rPr>
        <w:t xml:space="preserve"> et d</w:t>
      </w:r>
      <w:r w:rsidRPr="002D496B">
        <w:rPr>
          <w:rFonts w:ascii="Verdana" w:hAnsi="Verdana"/>
          <w:sz w:val="20"/>
          <w:szCs w:val="20"/>
        </w:rPr>
        <w:t>es digg-like</w:t>
      </w:r>
    </w:p>
    <w:p w:rsidR="00B72A47" w:rsidRDefault="00885C08" w:rsidP="00EA2953">
      <w:pPr>
        <w:tabs>
          <w:tab w:val="left" w:pos="567"/>
          <w:tab w:val="left" w:pos="9214"/>
        </w:tabs>
        <w:ind w:left="1276"/>
        <w:rPr>
          <w:rFonts w:ascii="Verdana" w:hAnsi="Verdana"/>
          <w:sz w:val="20"/>
          <w:szCs w:val="20"/>
        </w:rPr>
      </w:pPr>
      <w:r w:rsidRPr="00F723F2">
        <w:rPr>
          <w:rFonts w:ascii="Verdana" w:hAnsi="Verdana"/>
          <w:sz w:val="18"/>
          <w:szCs w:val="18"/>
          <w:vertAlign w:val="superscript"/>
        </w:rPr>
        <w:t>(1)</w:t>
      </w:r>
      <w:r w:rsidRPr="00F723F2">
        <w:rPr>
          <w:rFonts w:ascii="Verdana" w:hAnsi="Verdana"/>
          <w:sz w:val="18"/>
          <w:szCs w:val="18"/>
        </w:rPr>
        <w:t xml:space="preserve"> Lors de la création d’un article ou d’une page de contenu, le nombre de proposition/modification est limité à 2 échanges </w:t>
      </w:r>
      <w:r w:rsidRPr="00F723F2">
        <w:rPr>
          <w:rFonts w:ascii="Verdana" w:hAnsi="Verdana"/>
          <w:sz w:val="18"/>
          <w:szCs w:val="18"/>
        </w:rPr>
        <w:br/>
      </w:r>
      <w:r w:rsidR="00B72A47">
        <w:rPr>
          <w:rFonts w:ascii="Verdana" w:hAnsi="Verdana"/>
          <w:sz w:val="20"/>
          <w:szCs w:val="20"/>
        </w:rPr>
        <w:br w:type="page"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5" w:color="auto" w:fill="auto"/>
        <w:tblCellMar>
          <w:top w:w="85" w:type="dxa"/>
          <w:bottom w:w="85" w:type="dxa"/>
        </w:tblCellMar>
        <w:tblLook w:val="04A0"/>
      </w:tblPr>
      <w:tblGrid>
        <w:gridCol w:w="10630"/>
      </w:tblGrid>
      <w:tr w:rsidR="00885C08" w:rsidRPr="00D327A7" w:rsidTr="00E53709">
        <w:trPr>
          <w:jc w:val="center"/>
        </w:trPr>
        <w:tc>
          <w:tcPr>
            <w:tcW w:w="10630" w:type="dxa"/>
            <w:shd w:val="pct5" w:color="auto" w:fill="auto"/>
          </w:tcPr>
          <w:p w:rsidR="00885C08" w:rsidRPr="00D327A7" w:rsidRDefault="00885C08" w:rsidP="00885C08">
            <w:pPr>
              <w:tabs>
                <w:tab w:val="left" w:pos="567"/>
                <w:tab w:val="left" w:pos="5103"/>
              </w:tabs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 w:rsidRPr="00D327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lastRenderedPageBreak/>
              <w:t xml:space="preserve">Référencement 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payant</w:t>
            </w:r>
            <w:r w:rsidRPr="00D327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du site Internet</w:t>
            </w:r>
            <w:r w:rsidR="00EA295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 xml:space="preserve"> en français</w:t>
            </w:r>
            <w:r w:rsidRPr="00D327A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 :</w:t>
            </w:r>
          </w:p>
        </w:tc>
      </w:tr>
    </w:tbl>
    <w:p w:rsidR="00885C08" w:rsidRPr="00D327A7" w:rsidRDefault="00885C08" w:rsidP="00885C08">
      <w:pPr>
        <w:pStyle w:val="Paragraphedeliste"/>
        <w:numPr>
          <w:ilvl w:val="0"/>
          <w:numId w:val="1"/>
        </w:numPr>
        <w:tabs>
          <w:tab w:val="left" w:pos="567"/>
          <w:tab w:val="left" w:pos="5103"/>
        </w:tabs>
        <w:spacing w:before="200" w:after="120"/>
        <w:ind w:left="426" w:hanging="142"/>
        <w:contextualSpacing w:val="0"/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</w:pPr>
      <w:r w:rsidRPr="00D327A7">
        <w:rPr>
          <w:rFonts w:ascii="Verdana" w:eastAsia="Times New Roman" w:hAnsi="Verdana" w:cs="Times New Roman"/>
          <w:b/>
          <w:bCs/>
          <w:color w:val="F29400"/>
          <w:sz w:val="20"/>
          <w:szCs w:val="20"/>
          <w:lang w:eastAsia="fr-FR"/>
        </w:rPr>
        <w:t>Version française :</w:t>
      </w:r>
    </w:p>
    <w:p w:rsidR="008F5B12" w:rsidRDefault="00F3762D" w:rsidP="008F5B12">
      <w:pPr>
        <w:tabs>
          <w:tab w:val="left" w:pos="567"/>
          <w:tab w:val="left" w:pos="878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325F93">
        <w:rPr>
          <w:rFonts w:ascii="Verdana" w:hAnsi="Verdana"/>
          <w:sz w:val="20"/>
          <w:szCs w:val="20"/>
        </w:rPr>
        <w:t>réation d’une c</w:t>
      </w:r>
      <w:r>
        <w:rPr>
          <w:rFonts w:ascii="Verdana" w:hAnsi="Verdana"/>
          <w:sz w:val="20"/>
          <w:szCs w:val="20"/>
        </w:rPr>
        <w:t xml:space="preserve">ampagne Google Adwords d’une durée </w:t>
      </w:r>
      <w:r w:rsidR="00582B0A">
        <w:rPr>
          <w:rFonts w:ascii="Verdana" w:hAnsi="Verdana"/>
          <w:sz w:val="20"/>
          <w:szCs w:val="20"/>
        </w:rPr>
        <w:t xml:space="preserve">moyenne </w:t>
      </w:r>
      <w:r>
        <w:rPr>
          <w:rFonts w:ascii="Verdana" w:hAnsi="Verdana"/>
          <w:sz w:val="20"/>
          <w:szCs w:val="20"/>
        </w:rPr>
        <w:t>de 7 mois allant de décembre à juin et comprenant 5 à 6 annonces pour u</w:t>
      </w:r>
      <w:r w:rsidR="001C4426">
        <w:rPr>
          <w:rFonts w:ascii="Verdana" w:hAnsi="Verdana"/>
          <w:sz w:val="20"/>
          <w:szCs w:val="20"/>
        </w:rPr>
        <w:t>n total de 20 à 30 requêtes soit</w:t>
      </w:r>
      <w:r>
        <w:rPr>
          <w:rFonts w:ascii="Verdana" w:hAnsi="Verdana"/>
          <w:sz w:val="20"/>
          <w:szCs w:val="20"/>
        </w:rPr>
        <w:t xml:space="preserve"> 4 à 5 mots-clés par annonce</w:t>
      </w:r>
      <w:r w:rsidR="00325F93">
        <w:rPr>
          <w:rFonts w:ascii="Verdana" w:hAnsi="Verdana"/>
          <w:sz w:val="20"/>
          <w:szCs w:val="20"/>
        </w:rPr>
        <w:t> :</w:t>
      </w:r>
    </w:p>
    <w:p w:rsidR="008F5B12" w:rsidRDefault="007F3C7D" w:rsidP="008436CD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Création d</w:t>
      </w:r>
      <w:r w:rsidR="00221672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e la</w:t>
      </w:r>
      <w:r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campagne </w:t>
      </w:r>
      <w:r w:rsidR="001C4426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publicitaire</w:t>
      </w:r>
      <w:r w:rsidR="00A758BA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en français</w:t>
      </w:r>
      <w:r w:rsidR="00221672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 :</w:t>
      </w:r>
      <w:r w:rsidR="00221672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D30EF9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 </w:t>
      </w:r>
      <w:r w:rsidR="00A758BA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5</w:t>
      </w:r>
      <w:r w:rsidR="00325F93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</w:t>
      </w:r>
      <w:r w:rsidR="00221672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8F5B12" w:rsidRPr="008F5B12" w:rsidRDefault="00221672" w:rsidP="008F5B12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hAnsi="Verdana"/>
          <w:sz w:val="20"/>
          <w:szCs w:val="20"/>
        </w:rPr>
        <w:t>Paramétrage du compte</w:t>
      </w:r>
    </w:p>
    <w:p w:rsidR="008F5B12" w:rsidRPr="008F5B12" w:rsidRDefault="007F3C7D" w:rsidP="008F5B12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hAnsi="Verdana"/>
          <w:sz w:val="20"/>
          <w:szCs w:val="20"/>
        </w:rPr>
        <w:t>Recherche et validation des mots clés</w:t>
      </w:r>
    </w:p>
    <w:p w:rsidR="008F5B12" w:rsidRPr="008F5B12" w:rsidRDefault="007F3C7D" w:rsidP="008F5B12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hAnsi="Verdana"/>
          <w:sz w:val="20"/>
          <w:szCs w:val="20"/>
        </w:rPr>
        <w:t xml:space="preserve">Création </w:t>
      </w:r>
      <w:r w:rsidR="001C4426" w:rsidRPr="008F5B12">
        <w:rPr>
          <w:rFonts w:ascii="Verdana" w:hAnsi="Verdana"/>
          <w:sz w:val="20"/>
          <w:szCs w:val="20"/>
        </w:rPr>
        <w:t xml:space="preserve">et rédaction </w:t>
      </w:r>
      <w:r w:rsidR="00EA2953" w:rsidRPr="008F5B12">
        <w:rPr>
          <w:rFonts w:ascii="Verdana" w:hAnsi="Verdana"/>
          <w:sz w:val="20"/>
          <w:szCs w:val="20"/>
        </w:rPr>
        <w:t>des</w:t>
      </w:r>
      <w:r w:rsidRPr="008F5B12">
        <w:rPr>
          <w:rFonts w:ascii="Verdana" w:hAnsi="Verdana"/>
          <w:sz w:val="20"/>
          <w:szCs w:val="20"/>
        </w:rPr>
        <w:t xml:space="preserve"> annonce</w:t>
      </w:r>
      <w:r w:rsidR="00EA2953" w:rsidRPr="008F5B12">
        <w:rPr>
          <w:rFonts w:ascii="Verdana" w:hAnsi="Verdana"/>
          <w:sz w:val="20"/>
          <w:szCs w:val="20"/>
        </w:rPr>
        <w:t>s</w:t>
      </w:r>
    </w:p>
    <w:p w:rsidR="008F5B12" w:rsidRPr="008F5B12" w:rsidRDefault="007F3C7D" w:rsidP="008F5B12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hAnsi="Verdana"/>
          <w:sz w:val="20"/>
          <w:szCs w:val="20"/>
        </w:rPr>
        <w:t>Analyse de la concurrence</w:t>
      </w:r>
    </w:p>
    <w:p w:rsidR="001C4426" w:rsidRPr="008F5B12" w:rsidRDefault="007F3C7D" w:rsidP="008F5B12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8F5B12">
        <w:rPr>
          <w:rFonts w:ascii="Verdana" w:hAnsi="Verdana"/>
          <w:sz w:val="20"/>
          <w:szCs w:val="20"/>
        </w:rPr>
        <w:t>Détermination des enchères</w:t>
      </w:r>
      <w:r w:rsidR="00221672" w:rsidRPr="008F5B12">
        <w:rPr>
          <w:rFonts w:ascii="Verdana" w:hAnsi="Verdana"/>
          <w:sz w:val="20"/>
          <w:szCs w:val="20"/>
        </w:rPr>
        <w:t xml:space="preserve"> </w:t>
      </w:r>
    </w:p>
    <w:p w:rsidR="00221672" w:rsidRPr="00221672" w:rsidRDefault="00221672" w:rsidP="00221672">
      <w:pPr>
        <w:pStyle w:val="Paragraphedeliste"/>
        <w:tabs>
          <w:tab w:val="left" w:pos="567"/>
          <w:tab w:val="left" w:pos="8789"/>
        </w:tabs>
        <w:ind w:left="567"/>
        <w:rPr>
          <w:rFonts w:ascii="Verdana" w:hAnsi="Verdana"/>
          <w:sz w:val="20"/>
          <w:szCs w:val="20"/>
        </w:rPr>
      </w:pPr>
    </w:p>
    <w:p w:rsidR="008436CD" w:rsidRDefault="005D11F3" w:rsidP="008436CD">
      <w:pPr>
        <w:pStyle w:val="Paragraphedeliste"/>
        <w:numPr>
          <w:ilvl w:val="0"/>
          <w:numId w:val="4"/>
        </w:numPr>
        <w:tabs>
          <w:tab w:val="left" w:pos="567"/>
          <w:tab w:val="left" w:pos="9214"/>
        </w:tabs>
        <w:spacing w:before="360" w:after="120"/>
        <w:ind w:left="851" w:hanging="284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Frais de gestion par mois </w:t>
      </w:r>
      <w:r w:rsidR="008436CD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:</w:t>
      </w:r>
      <w:r w:rsidR="008436CD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 xml:space="preserve"> </w:t>
      </w:r>
      <w:r w:rsidR="008436CD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4</w:t>
      </w:r>
      <w:r w:rsidR="008436CD" w:rsidRPr="008F5B12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</w:p>
    <w:p w:rsidR="008436CD" w:rsidRPr="008436CD" w:rsidRDefault="008436CD" w:rsidP="008436CD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Analyse et suivi de la campagne</w:t>
      </w:r>
    </w:p>
    <w:p w:rsidR="008436CD" w:rsidRPr="008F5B12" w:rsidRDefault="008436CD" w:rsidP="008436CD">
      <w:pPr>
        <w:pStyle w:val="Paragraphedeliste"/>
        <w:numPr>
          <w:ilvl w:val="0"/>
          <w:numId w:val="5"/>
        </w:numPr>
        <w:tabs>
          <w:tab w:val="left" w:pos="567"/>
          <w:tab w:val="left" w:pos="9214"/>
        </w:tabs>
        <w:spacing w:after="0"/>
        <w:ind w:left="1208" w:hanging="357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Compte-rendu de la campagne</w:t>
      </w:r>
    </w:p>
    <w:p w:rsidR="008436CD" w:rsidRDefault="008436CD" w:rsidP="008436CD">
      <w:pPr>
        <w:tabs>
          <w:tab w:val="left" w:pos="567"/>
          <w:tab w:val="left" w:pos="9356"/>
        </w:tabs>
        <w:spacing w:after="0"/>
        <w:rPr>
          <w:rFonts w:ascii="Verdana" w:hAnsi="Verdana"/>
          <w:sz w:val="20"/>
          <w:szCs w:val="20"/>
        </w:rPr>
      </w:pPr>
    </w:p>
    <w:p w:rsidR="009D7EB4" w:rsidRPr="008436CD" w:rsidRDefault="009D7EB4" w:rsidP="008436CD">
      <w:pPr>
        <w:tabs>
          <w:tab w:val="left" w:pos="567"/>
          <w:tab w:val="left" w:pos="9356"/>
        </w:tabs>
        <w:spacing w:after="0"/>
        <w:rPr>
          <w:rFonts w:ascii="Verdana" w:hAnsi="Verdana"/>
          <w:sz w:val="20"/>
          <w:szCs w:val="20"/>
        </w:rPr>
      </w:pPr>
    </w:p>
    <w:sectPr w:rsidR="009D7EB4" w:rsidRPr="008436CD" w:rsidSect="00273251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8B" w:rsidRDefault="004A4D8B" w:rsidP="00D30EF9">
      <w:pPr>
        <w:spacing w:after="0" w:line="240" w:lineRule="auto"/>
      </w:pPr>
      <w:r>
        <w:separator/>
      </w:r>
    </w:p>
  </w:endnote>
  <w:endnote w:type="continuationSeparator" w:id="0">
    <w:p w:rsidR="004A4D8B" w:rsidRDefault="004A4D8B" w:rsidP="00D3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8B" w:rsidRDefault="004A4D8B" w:rsidP="00D30EF9">
      <w:pPr>
        <w:spacing w:after="0" w:line="240" w:lineRule="auto"/>
      </w:pPr>
      <w:r>
        <w:separator/>
      </w:r>
    </w:p>
  </w:footnote>
  <w:footnote w:type="continuationSeparator" w:id="0">
    <w:p w:rsidR="004A4D8B" w:rsidRDefault="004A4D8B" w:rsidP="00D3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4E4"/>
    <w:multiLevelType w:val="hybridMultilevel"/>
    <w:tmpl w:val="096A70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D8373CB"/>
    <w:multiLevelType w:val="hybridMultilevel"/>
    <w:tmpl w:val="15022D2E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B9343B0"/>
    <w:multiLevelType w:val="hybridMultilevel"/>
    <w:tmpl w:val="71DA43F4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5021775"/>
    <w:multiLevelType w:val="hybridMultilevel"/>
    <w:tmpl w:val="40DEFD96"/>
    <w:lvl w:ilvl="0" w:tplc="040C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4758376E"/>
    <w:multiLevelType w:val="hybridMultilevel"/>
    <w:tmpl w:val="910ACA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20030"/>
    <w:multiLevelType w:val="hybridMultilevel"/>
    <w:tmpl w:val="B274B05C"/>
    <w:lvl w:ilvl="0" w:tplc="040C0009">
      <w:start w:val="1"/>
      <w:numFmt w:val="bullet"/>
      <w:lvlText w:val=""/>
      <w:lvlJc w:val="left"/>
      <w:pPr>
        <w:ind w:left="2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>
    <w:nsid w:val="56F54D13"/>
    <w:multiLevelType w:val="hybridMultilevel"/>
    <w:tmpl w:val="FEC6A872"/>
    <w:lvl w:ilvl="0" w:tplc="040C000B">
      <w:start w:val="1"/>
      <w:numFmt w:val="bullet"/>
      <w:lvlText w:val=""/>
      <w:lvlJc w:val="left"/>
      <w:pPr>
        <w:ind w:left="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8">
    <w:nsid w:val="67B256E1"/>
    <w:multiLevelType w:val="hybridMultilevel"/>
    <w:tmpl w:val="6BC4A1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23502"/>
    <w:multiLevelType w:val="hybridMultilevel"/>
    <w:tmpl w:val="99FA7714"/>
    <w:lvl w:ilvl="0" w:tplc="040C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251"/>
    <w:rsid w:val="00021A02"/>
    <w:rsid w:val="000335A2"/>
    <w:rsid w:val="00054540"/>
    <w:rsid w:val="000956F6"/>
    <w:rsid w:val="000A52C1"/>
    <w:rsid w:val="000B514E"/>
    <w:rsid w:val="000E2352"/>
    <w:rsid w:val="00143337"/>
    <w:rsid w:val="001467A5"/>
    <w:rsid w:val="00161BCF"/>
    <w:rsid w:val="001C4426"/>
    <w:rsid w:val="001D4A22"/>
    <w:rsid w:val="00221672"/>
    <w:rsid w:val="00273251"/>
    <w:rsid w:val="002D496B"/>
    <w:rsid w:val="002F1058"/>
    <w:rsid w:val="00325F93"/>
    <w:rsid w:val="003861DE"/>
    <w:rsid w:val="003E0EB8"/>
    <w:rsid w:val="004A4D8B"/>
    <w:rsid w:val="00506766"/>
    <w:rsid w:val="00582B0A"/>
    <w:rsid w:val="005919F5"/>
    <w:rsid w:val="005D11F3"/>
    <w:rsid w:val="00690199"/>
    <w:rsid w:val="007143F9"/>
    <w:rsid w:val="007E3A62"/>
    <w:rsid w:val="007F3C7D"/>
    <w:rsid w:val="008436CD"/>
    <w:rsid w:val="008547C5"/>
    <w:rsid w:val="00885C08"/>
    <w:rsid w:val="00895E1F"/>
    <w:rsid w:val="008A3A7B"/>
    <w:rsid w:val="008D31C8"/>
    <w:rsid w:val="008F5B12"/>
    <w:rsid w:val="00981302"/>
    <w:rsid w:val="009947E9"/>
    <w:rsid w:val="009B64AE"/>
    <w:rsid w:val="009C4FE7"/>
    <w:rsid w:val="009D7EB4"/>
    <w:rsid w:val="009E6346"/>
    <w:rsid w:val="00A13E88"/>
    <w:rsid w:val="00A758BA"/>
    <w:rsid w:val="00A8565F"/>
    <w:rsid w:val="00B20419"/>
    <w:rsid w:val="00B54905"/>
    <w:rsid w:val="00B72A47"/>
    <w:rsid w:val="00B86247"/>
    <w:rsid w:val="00B9086A"/>
    <w:rsid w:val="00B931FD"/>
    <w:rsid w:val="00BA747A"/>
    <w:rsid w:val="00D10EBC"/>
    <w:rsid w:val="00D17B91"/>
    <w:rsid w:val="00D30EF9"/>
    <w:rsid w:val="00D327A7"/>
    <w:rsid w:val="00D367CD"/>
    <w:rsid w:val="00DB2F6A"/>
    <w:rsid w:val="00E04557"/>
    <w:rsid w:val="00E431E0"/>
    <w:rsid w:val="00E6186B"/>
    <w:rsid w:val="00E671A7"/>
    <w:rsid w:val="00EA2953"/>
    <w:rsid w:val="00EB404B"/>
    <w:rsid w:val="00F07D8E"/>
    <w:rsid w:val="00F3762D"/>
    <w:rsid w:val="00F415DD"/>
    <w:rsid w:val="00F723F2"/>
    <w:rsid w:val="00FF40F1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7325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3C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3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0EF9"/>
  </w:style>
  <w:style w:type="paragraph" w:styleId="Pieddepage">
    <w:name w:val="footer"/>
    <w:basedOn w:val="Normal"/>
    <w:link w:val="PieddepageCar"/>
    <w:uiPriority w:val="99"/>
    <w:semiHidden/>
    <w:unhideWhenUsed/>
    <w:rsid w:val="00D30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0EF9"/>
  </w:style>
  <w:style w:type="table" w:styleId="Grilledutableau">
    <w:name w:val="Table Grid"/>
    <w:basedOn w:val="TableauNormal"/>
    <w:uiPriority w:val="59"/>
    <w:rsid w:val="00D3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terranee-plag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10</cp:revision>
  <cp:lastPrinted>2013-06-29T11:48:00Z</cp:lastPrinted>
  <dcterms:created xsi:type="dcterms:W3CDTF">2013-06-29T11:02:00Z</dcterms:created>
  <dcterms:modified xsi:type="dcterms:W3CDTF">2013-06-29T12:15:00Z</dcterms:modified>
</cp:coreProperties>
</file>