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23" w:rsidRPr="00CB6FA3" w:rsidRDefault="00FE4B23" w:rsidP="00FE4B23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4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E4B23" w:rsidRDefault="00FE4B23" w:rsidP="00FE4B23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</w:p>
    <w:p w:rsidR="00FE4B23" w:rsidRPr="00C81C31" w:rsidRDefault="00FE4B23" w:rsidP="00FE4B23">
      <w:pPr>
        <w:rPr>
          <w:rFonts w:ascii="Verdana" w:eastAsia="Calibri" w:hAnsi="Verdana" w:cs="Arial"/>
          <w:sz w:val="18"/>
          <w:szCs w:val="18"/>
          <w:lang w:val="pt-PT"/>
        </w:rPr>
      </w:pPr>
      <w:r w:rsidRPr="00282B0B">
        <w:rPr>
          <w:rFonts w:ascii="Verdana" w:eastAsia="Calibri" w:hAnsi="Verdana" w:cs="Arial"/>
          <w:sz w:val="18"/>
          <w:szCs w:val="18"/>
          <w:lang w:val="pt-PT"/>
        </w:rPr>
        <w:t>Habiba AOUZAL - 06.70.50.49.89 - aouzal.habiba@gma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B91FE4" w:rsidRPr="00B91FE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AC4E0D" w:rsidRDefault="00FE4B23" w:rsidP="00FE4B23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r w:rsidR="00AC4E0D">
        <w:rPr>
          <w:rFonts w:ascii="Verdana" w:hAnsi="Verdana"/>
          <w:b/>
          <w:sz w:val="20"/>
          <w:szCs w:val="20"/>
        </w:rPr>
        <w:t>Bernard Bimbeloterie Import</w:t>
      </w:r>
    </w:p>
    <w:p w:rsidR="00FE4B23" w:rsidRPr="00897877" w:rsidRDefault="00AC4E0D" w:rsidP="00FE4B23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  <w:t>185, Rue André Citroën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69740 Genas</w:t>
      </w:r>
      <w:r w:rsidR="00FE4B23" w:rsidRPr="001701D2">
        <w:rPr>
          <w:rFonts w:ascii="Verdana" w:hAnsi="Verdana"/>
          <w:sz w:val="20"/>
          <w:szCs w:val="20"/>
        </w:rPr>
        <w:br/>
        <w:t xml:space="preserve"> </w:t>
      </w:r>
      <w:r w:rsidR="00FE4B23" w:rsidRPr="001701D2">
        <w:rPr>
          <w:rFonts w:ascii="Verdana" w:hAnsi="Verdana"/>
          <w:sz w:val="20"/>
          <w:szCs w:val="20"/>
        </w:rPr>
        <w:tab/>
      </w:r>
    </w:p>
    <w:p w:rsidR="00FE4B23" w:rsidRPr="008D3D02" w:rsidRDefault="00FE4B23" w:rsidP="00FE4B23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3C72BD">
        <w:rPr>
          <w:rFonts w:ascii="Verdana" w:hAnsi="Verdana"/>
          <w:sz w:val="18"/>
          <w:szCs w:val="18"/>
        </w:rPr>
        <w:t>Date</w:t>
      </w:r>
      <w:r>
        <w:rPr>
          <w:rFonts w:ascii="Verdana" w:hAnsi="Verdana"/>
          <w:sz w:val="18"/>
          <w:szCs w:val="18"/>
        </w:rPr>
        <w:t xml:space="preserve"> : 1</w:t>
      </w:r>
      <w:r w:rsidR="00AC4E0D">
        <w:rPr>
          <w:rFonts w:ascii="Verdana" w:hAnsi="Verdana"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>/0</w:t>
      </w:r>
      <w:r w:rsidR="00AC4E0D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/13</w:t>
      </w:r>
      <w:r w:rsidRPr="003C72BD">
        <w:rPr>
          <w:rFonts w:ascii="Verdana" w:hAnsi="Verdana"/>
          <w:sz w:val="18"/>
          <w:szCs w:val="18"/>
        </w:rPr>
        <w:br/>
        <w:t>Réf devis : AL201</w:t>
      </w:r>
      <w:r>
        <w:rPr>
          <w:rFonts w:ascii="Verdana" w:hAnsi="Verdana"/>
          <w:sz w:val="18"/>
          <w:szCs w:val="18"/>
        </w:rPr>
        <w:t>3</w:t>
      </w:r>
      <w:r w:rsidRPr="003C72BD">
        <w:rPr>
          <w:sz w:val="18"/>
          <w:szCs w:val="18"/>
        </w:rPr>
        <w:t>‐</w:t>
      </w:r>
      <w:r>
        <w:rPr>
          <w:rFonts w:ascii="Verdana" w:hAnsi="Verdana"/>
          <w:sz w:val="18"/>
          <w:szCs w:val="18"/>
        </w:rPr>
        <w:t>1</w:t>
      </w:r>
      <w:r w:rsidR="008C58C6">
        <w:rPr>
          <w:rFonts w:ascii="Verdana" w:hAnsi="Verdana"/>
          <w:sz w:val="18"/>
          <w:szCs w:val="18"/>
        </w:rPr>
        <w:t>9</w:t>
      </w:r>
    </w:p>
    <w:p w:rsidR="00FE4B23" w:rsidRDefault="00FE4B23" w:rsidP="00FE4B23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 xml:space="preserve">Projet : </w:t>
      </w:r>
      <w:r>
        <w:rPr>
          <w:rFonts w:ascii="Verdana" w:hAnsi="Verdana"/>
          <w:sz w:val="18"/>
          <w:szCs w:val="18"/>
        </w:rPr>
        <w:t>Référencement naturel d</w:t>
      </w:r>
      <w:r w:rsidR="00576EF0">
        <w:rPr>
          <w:rFonts w:ascii="Verdana" w:hAnsi="Verdana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 xml:space="preserve"> site Internet</w:t>
      </w:r>
      <w:r w:rsidR="00576EF0">
        <w:rPr>
          <w:rFonts w:ascii="Verdana" w:hAnsi="Verdana"/>
          <w:sz w:val="18"/>
          <w:szCs w:val="18"/>
        </w:rPr>
        <w:t xml:space="preserve"> </w:t>
      </w:r>
      <w:hyperlink r:id="rId6" w:history="1">
        <w:r w:rsidR="008C58C6" w:rsidRPr="0016382D">
          <w:rPr>
            <w:rStyle w:val="Lienhypertexte"/>
            <w:rFonts w:ascii="Verdana" w:hAnsi="Verdana"/>
            <w:sz w:val="18"/>
            <w:szCs w:val="18"/>
          </w:rPr>
          <w:t>www.bbi-kermesse.com</w:t>
        </w:r>
      </w:hyperlink>
      <w:r w:rsidR="00576EF0">
        <w:rPr>
          <w:rFonts w:ascii="Verdana" w:hAnsi="Verdana"/>
          <w:sz w:val="18"/>
          <w:szCs w:val="18"/>
        </w:rPr>
        <w:t xml:space="preserve"> </w:t>
      </w:r>
    </w:p>
    <w:p w:rsidR="00FE4B23" w:rsidRPr="00FE4B23" w:rsidRDefault="00916C83" w:rsidP="00070227">
      <w:pPr>
        <w:tabs>
          <w:tab w:val="left" w:pos="5103"/>
        </w:tabs>
        <w:jc w:val="center"/>
        <w:rPr>
          <w:rFonts w:ascii="Verdana" w:hAnsi="Verdana"/>
          <w:b/>
          <w:sz w:val="20"/>
          <w:szCs w:val="20"/>
        </w:rPr>
      </w:pPr>
      <w:r w:rsidRPr="00FE4B23">
        <w:rPr>
          <w:rFonts w:ascii="Verdana" w:hAnsi="Verdana"/>
          <w:b/>
          <w:sz w:val="20"/>
          <w:szCs w:val="20"/>
        </w:rPr>
        <w:t>Référencement naturel du site marchand sur un an</w:t>
      </w:r>
      <w:r w:rsidR="002E20EC">
        <w:rPr>
          <w:rFonts w:ascii="Verdana" w:hAnsi="Verdana"/>
          <w:b/>
          <w:sz w:val="20"/>
          <w:szCs w:val="20"/>
        </w:rPr>
        <w:br/>
      </w:r>
      <w:r w:rsidR="008C58C6">
        <w:rPr>
          <w:rFonts w:ascii="Verdana" w:hAnsi="Verdana"/>
          <w:b/>
          <w:sz w:val="20"/>
          <w:szCs w:val="20"/>
        </w:rPr>
        <w:t>dans la limite d’une trentaine de</w:t>
      </w:r>
      <w:r w:rsidR="002E20EC">
        <w:rPr>
          <w:rFonts w:ascii="Verdana" w:hAnsi="Verdana"/>
          <w:b/>
          <w:sz w:val="20"/>
          <w:szCs w:val="20"/>
        </w:rPr>
        <w:t xml:space="preserve"> fiches produit 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6096"/>
        <w:gridCol w:w="1701"/>
        <w:gridCol w:w="992"/>
        <w:gridCol w:w="1701"/>
      </w:tblGrid>
      <w:tr w:rsidR="00576EF0" w:rsidRPr="00DB6FBC" w:rsidTr="00AF420C">
        <w:trPr>
          <w:cnfStyle w:val="100000000000"/>
          <w:tblCellSpacing w:w="42" w:type="dxa"/>
        </w:trPr>
        <w:tc>
          <w:tcPr>
            <w:cnfStyle w:val="001000000000"/>
            <w:tcW w:w="5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576EF0" w:rsidRPr="00DB6FBC" w:rsidRDefault="00576EF0" w:rsidP="00AF420C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Désignation</w:t>
            </w:r>
          </w:p>
        </w:tc>
        <w:tc>
          <w:tcPr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576EF0" w:rsidRPr="00DB6FBC" w:rsidRDefault="00576EF0" w:rsidP="00AF420C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Prix unitaire</w:t>
            </w:r>
          </w:p>
        </w:tc>
        <w:tc>
          <w:tcPr>
            <w:tcW w:w="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576EF0" w:rsidRPr="00DB6FBC" w:rsidRDefault="00576EF0" w:rsidP="00AF420C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Qté</w:t>
            </w:r>
            <w:proofErr w:type="spellEnd"/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576EF0" w:rsidRPr="00DB6FBC" w:rsidRDefault="00576EF0" w:rsidP="00AF420C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Montant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br/>
              <w:t>HT</w:t>
            </w:r>
          </w:p>
        </w:tc>
      </w:tr>
      <w:tr w:rsidR="00576EF0" w:rsidRPr="00DB6FBC" w:rsidTr="00AF420C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C58C6" w:rsidRPr="00AF022C" w:rsidRDefault="00576EF0" w:rsidP="00AF420C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AF022C">
              <w:rPr>
                <w:rFonts w:ascii="Verdana" w:hAnsi="Verdana"/>
                <w:color w:val="auto"/>
                <w:sz w:val="20"/>
                <w:szCs w:val="20"/>
              </w:rPr>
              <w:t xml:space="preserve">Référencement naturel </w:t>
            </w:r>
            <w:r w:rsidR="008C58C6" w:rsidRPr="00AF022C">
              <w:rPr>
                <w:rFonts w:ascii="Verdana" w:hAnsi="Verdana"/>
                <w:color w:val="auto"/>
                <w:sz w:val="20"/>
                <w:szCs w:val="20"/>
              </w:rPr>
              <w:t>sur une année</w:t>
            </w:r>
          </w:p>
          <w:p w:rsidR="008C58C6" w:rsidRPr="00AF022C" w:rsidRDefault="008C58C6" w:rsidP="008C58C6">
            <w:pPr>
              <w:pStyle w:val="Paragraphedeliste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F022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Création d’en texte d’une centaine de mots pour l’optimisation des listings de vos produits (ex : page </w:t>
            </w:r>
            <w:hyperlink r:id="rId7" w:history="1">
              <w:r w:rsidRPr="00AF022C">
                <w:rPr>
                  <w:rStyle w:val="Lienhypertexte"/>
                  <w:rFonts w:ascii="Verdana" w:hAnsi="Verdana"/>
                  <w:b w:val="0"/>
                  <w:color w:val="auto"/>
                  <w:sz w:val="20"/>
                  <w:szCs w:val="20"/>
                </w:rPr>
                <w:t>http://www.bbi-kermesse.com/37-jouets-surprises</w:t>
              </w:r>
            </w:hyperlink>
            <w:r w:rsidRPr="00AF022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) </w:t>
            </w:r>
          </w:p>
          <w:p w:rsidR="008C58C6" w:rsidRPr="00AF022C" w:rsidRDefault="008C58C6" w:rsidP="008C58C6">
            <w:pPr>
              <w:pStyle w:val="Paragraphedeliste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F022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Optimisation manuelle d’une trentaine de fiches correspondant à vos produits phare </w:t>
            </w:r>
            <w:r w:rsidR="0084377A" w:rsidRPr="00AF022C">
              <w:rPr>
                <w:rFonts w:ascii="Verdana" w:hAnsi="Verdana"/>
                <w:b w:val="0"/>
                <w:color w:val="auto"/>
                <w:sz w:val="20"/>
                <w:szCs w:val="20"/>
              </w:rPr>
              <w:t>comprenant la création de contenu textuel</w:t>
            </w:r>
          </w:p>
          <w:p w:rsidR="0084377A" w:rsidRPr="00AF022C" w:rsidRDefault="0084377A" w:rsidP="008C58C6">
            <w:pPr>
              <w:pStyle w:val="Paragraphedeliste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F022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Audit marketing sur le choix des mots-clés </w:t>
            </w:r>
          </w:p>
          <w:p w:rsidR="0084377A" w:rsidRPr="00AF022C" w:rsidRDefault="0084377A" w:rsidP="008C58C6">
            <w:pPr>
              <w:pStyle w:val="Paragraphedeliste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F022C">
              <w:rPr>
                <w:rFonts w:ascii="Verdana" w:hAnsi="Verdana"/>
                <w:b w:val="0"/>
                <w:color w:val="auto"/>
                <w:sz w:val="20"/>
                <w:szCs w:val="20"/>
              </w:rPr>
              <w:t>Préconisation sur le site</w:t>
            </w:r>
          </w:p>
          <w:p w:rsidR="0084377A" w:rsidRPr="00AF022C" w:rsidRDefault="0084377A" w:rsidP="008C58C6">
            <w:pPr>
              <w:pStyle w:val="Paragraphedeliste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F022C">
              <w:rPr>
                <w:rFonts w:ascii="Verdana" w:hAnsi="Verdana"/>
                <w:b w:val="0"/>
                <w:color w:val="auto"/>
                <w:sz w:val="20"/>
                <w:szCs w:val="20"/>
              </w:rPr>
              <w:t>Analyse des annuaires où est inscrit votre site</w:t>
            </w:r>
          </w:p>
          <w:p w:rsidR="0084377A" w:rsidRPr="00AF022C" w:rsidRDefault="0084377A" w:rsidP="008C58C6">
            <w:pPr>
              <w:pStyle w:val="Paragraphedeliste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F022C">
              <w:rPr>
                <w:rFonts w:ascii="Verdana" w:hAnsi="Verdana"/>
                <w:b w:val="0"/>
                <w:color w:val="auto"/>
                <w:sz w:val="20"/>
                <w:szCs w:val="20"/>
              </w:rPr>
              <w:t>Inscription de votre site dans des annuaires</w:t>
            </w:r>
          </w:p>
          <w:p w:rsidR="0084377A" w:rsidRPr="00AF022C" w:rsidRDefault="0084377A" w:rsidP="008C58C6">
            <w:pPr>
              <w:pStyle w:val="Paragraphedeliste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F022C">
              <w:rPr>
                <w:rFonts w:ascii="Verdana" w:hAnsi="Verdana"/>
                <w:b w:val="0"/>
                <w:color w:val="auto"/>
                <w:sz w:val="20"/>
                <w:szCs w:val="20"/>
              </w:rPr>
              <w:t>Compte rendu de positionnement tous les 2 mois</w:t>
            </w:r>
          </w:p>
          <w:p w:rsidR="008C58C6" w:rsidRPr="00AF022C" w:rsidRDefault="008C58C6" w:rsidP="00AF420C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  <w:p w:rsidR="0084377A" w:rsidRPr="00AF022C" w:rsidRDefault="0084377A" w:rsidP="00AF420C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AF022C">
              <w:rPr>
                <w:rFonts w:ascii="Verdana" w:hAnsi="Verdana"/>
                <w:color w:val="auto"/>
                <w:sz w:val="20"/>
                <w:szCs w:val="20"/>
              </w:rPr>
              <w:t>Communi</w:t>
            </w:r>
            <w:r w:rsidR="00AF022C">
              <w:rPr>
                <w:rFonts w:ascii="Verdana" w:hAnsi="Verdana"/>
                <w:color w:val="auto"/>
                <w:sz w:val="20"/>
                <w:szCs w:val="20"/>
              </w:rPr>
              <w:t>qués de presse – Tous les articles vous seront envoyés pour validation avant la soumission</w:t>
            </w:r>
            <w:r w:rsidRPr="00AF022C">
              <w:rPr>
                <w:rFonts w:ascii="Verdana" w:hAnsi="Verdana"/>
                <w:color w:val="auto"/>
                <w:sz w:val="20"/>
                <w:szCs w:val="20"/>
              </w:rPr>
              <w:t> :</w:t>
            </w:r>
          </w:p>
          <w:p w:rsidR="00AF022C" w:rsidRPr="00AF022C" w:rsidRDefault="0084377A" w:rsidP="00AF022C">
            <w:pPr>
              <w:pStyle w:val="Paragraphedeliste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F022C">
              <w:rPr>
                <w:rFonts w:ascii="Verdana" w:hAnsi="Verdana"/>
                <w:b w:val="0"/>
                <w:color w:val="auto"/>
                <w:sz w:val="20"/>
                <w:szCs w:val="20"/>
              </w:rPr>
              <w:t>Rédaction des communiqués de presse</w:t>
            </w:r>
          </w:p>
          <w:p w:rsidR="0084377A" w:rsidRPr="00AF022C" w:rsidRDefault="00AF022C" w:rsidP="0084377A">
            <w:pPr>
              <w:pStyle w:val="Paragraphedeliste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F022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Soumission des communiqués sur des plateformes </w:t>
            </w:r>
          </w:p>
          <w:p w:rsidR="00AF022C" w:rsidRDefault="00AF022C" w:rsidP="0084377A">
            <w:pPr>
              <w:pStyle w:val="Paragraphedeliste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F022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Soumission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d’articles dans les </w:t>
            </w:r>
            <w:proofErr w:type="spellStart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digg</w:t>
            </w:r>
            <w:proofErr w:type="spellEnd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-</w:t>
            </w:r>
            <w:proofErr w:type="spellStart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like</w:t>
            </w:r>
            <w:proofErr w:type="spellEnd"/>
          </w:p>
          <w:p w:rsidR="00AF022C" w:rsidRDefault="00AF022C" w:rsidP="00AF022C">
            <w:pPr>
              <w:tabs>
                <w:tab w:val="left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AF022C" w:rsidRPr="00AF022C" w:rsidRDefault="00AF022C" w:rsidP="00AF022C">
            <w:pPr>
              <w:pStyle w:val="Paragraphedeliste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F022C">
              <w:rPr>
                <w:rFonts w:ascii="Verdana" w:hAnsi="Verdana"/>
                <w:b w:val="0"/>
                <w:color w:val="auto"/>
                <w:sz w:val="20"/>
                <w:szCs w:val="20"/>
              </w:rPr>
              <w:t>Optimisation de vos communiqués de presse</w:t>
            </w:r>
          </w:p>
          <w:p w:rsidR="00AF022C" w:rsidRPr="00AF022C" w:rsidRDefault="00AF022C" w:rsidP="00AF022C">
            <w:pPr>
              <w:pStyle w:val="Paragraphedeliste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F022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Soumission des communiqués sur des plateformes </w:t>
            </w:r>
          </w:p>
          <w:p w:rsidR="00AF022C" w:rsidRDefault="00AF022C" w:rsidP="00AF022C">
            <w:pPr>
              <w:pStyle w:val="Paragraphedeliste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F022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Soumission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d’articles dans les </w:t>
            </w:r>
            <w:proofErr w:type="spellStart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digg</w:t>
            </w:r>
            <w:proofErr w:type="spellEnd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-</w:t>
            </w:r>
            <w:proofErr w:type="spellStart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like</w:t>
            </w:r>
            <w:proofErr w:type="spellEnd"/>
          </w:p>
          <w:p w:rsidR="00AF022C" w:rsidRDefault="00AF022C" w:rsidP="00AF022C">
            <w:pPr>
              <w:tabs>
                <w:tab w:val="left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AF022C" w:rsidRPr="00AF022C" w:rsidRDefault="00AF022C" w:rsidP="00AF022C">
            <w:pPr>
              <w:tabs>
                <w:tab w:val="left" w:pos="8931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F022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Le tarif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pour les communiqués de presse peut-être dégressif en fonction du volume.</w:t>
            </w:r>
          </w:p>
          <w:p w:rsidR="00AF022C" w:rsidRPr="00AF022C" w:rsidRDefault="00AF022C" w:rsidP="00AF022C">
            <w:pPr>
              <w:tabs>
                <w:tab w:val="left" w:pos="8931"/>
              </w:tabs>
              <w:rPr>
                <w:rFonts w:ascii="Verdana" w:hAnsi="Verdana"/>
                <w:sz w:val="20"/>
                <w:szCs w:val="20"/>
              </w:rPr>
            </w:pPr>
          </w:p>
          <w:p w:rsidR="0084377A" w:rsidRPr="00AF022C" w:rsidRDefault="0084377A" w:rsidP="00AF420C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  <w:p w:rsidR="0084377A" w:rsidRPr="00AF022C" w:rsidRDefault="0084377A" w:rsidP="00AF420C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  <w:p w:rsidR="00576EF0" w:rsidRPr="00AF022C" w:rsidRDefault="0084377A" w:rsidP="00AF420C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AF022C">
              <w:rPr>
                <w:rFonts w:ascii="Verdana" w:hAnsi="Verdana"/>
                <w:color w:val="auto"/>
                <w:sz w:val="20"/>
                <w:szCs w:val="20"/>
              </w:rPr>
              <w:t>Référencement payant :</w:t>
            </w:r>
          </w:p>
          <w:p w:rsidR="0084377A" w:rsidRPr="00AF022C" w:rsidRDefault="0084377A" w:rsidP="00AF420C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AF022C">
              <w:rPr>
                <w:rFonts w:ascii="Verdana" w:hAnsi="Verdana"/>
                <w:color w:val="auto"/>
                <w:sz w:val="20"/>
                <w:szCs w:val="20"/>
              </w:rPr>
              <w:t>Création d’une campagne de liens commerciaux pour une offre (ex : kermesse, noël…) incluant :</w:t>
            </w:r>
          </w:p>
          <w:p w:rsidR="00AF022C" w:rsidRDefault="00AF022C" w:rsidP="0084377A">
            <w:pPr>
              <w:pStyle w:val="Paragraphedeliste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Création de la campagne publicitaire</w:t>
            </w:r>
          </w:p>
          <w:p w:rsidR="00576EF0" w:rsidRPr="00AF022C" w:rsidRDefault="00AF022C" w:rsidP="0084377A">
            <w:pPr>
              <w:pStyle w:val="Paragraphedeliste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Création et r</w:t>
            </w:r>
            <w:r w:rsidR="0084377A" w:rsidRPr="00AF022C">
              <w:rPr>
                <w:rFonts w:ascii="Verdana" w:hAnsi="Verdana"/>
                <w:b w:val="0"/>
                <w:color w:val="auto"/>
                <w:sz w:val="20"/>
                <w:szCs w:val="20"/>
              </w:rPr>
              <w:t>édaction des annonces</w:t>
            </w:r>
          </w:p>
          <w:p w:rsidR="0084377A" w:rsidRDefault="0084377A" w:rsidP="0084377A">
            <w:pPr>
              <w:pStyle w:val="Paragraphedeliste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F022C">
              <w:rPr>
                <w:rFonts w:ascii="Verdana" w:hAnsi="Verdana"/>
                <w:b w:val="0"/>
                <w:color w:val="auto"/>
                <w:sz w:val="20"/>
                <w:szCs w:val="20"/>
              </w:rPr>
              <w:t>Choix des mots-clés</w:t>
            </w:r>
          </w:p>
          <w:p w:rsidR="00AF022C" w:rsidRPr="00AF022C" w:rsidRDefault="00AF022C" w:rsidP="0084377A">
            <w:pPr>
              <w:pStyle w:val="Paragraphedeliste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Définition du budget journalier</w:t>
            </w:r>
          </w:p>
          <w:p w:rsidR="00576EF0" w:rsidRPr="003A67C3" w:rsidRDefault="0084377A" w:rsidP="003A67C3">
            <w:pPr>
              <w:pStyle w:val="Paragraphedeliste"/>
              <w:numPr>
                <w:ilvl w:val="0"/>
                <w:numId w:val="1"/>
              </w:numPr>
              <w:tabs>
                <w:tab w:val="left" w:pos="8931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F022C">
              <w:rPr>
                <w:rFonts w:ascii="Verdana" w:hAnsi="Verdana"/>
                <w:b w:val="0"/>
                <w:color w:val="auto"/>
                <w:sz w:val="20"/>
                <w:szCs w:val="20"/>
              </w:rPr>
              <w:t>Analyse et suivi de la campagne</w:t>
            </w:r>
          </w:p>
          <w:p w:rsidR="00576EF0" w:rsidRPr="00AF022C" w:rsidRDefault="00576EF0" w:rsidP="00AF420C">
            <w:pPr>
              <w:pStyle w:val="Paragraphedeliste"/>
              <w:ind w:left="555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1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76EF0" w:rsidRDefault="0084377A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2 0</w:t>
            </w:r>
            <w:r w:rsidR="00576EF0"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576EF0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  <w:r w:rsidR="00AF022C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  <w:p w:rsidR="00576EF0" w:rsidRDefault="00576EF0" w:rsidP="00AF022C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576EF0" w:rsidRDefault="00576EF0" w:rsidP="00AF022C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576EF0" w:rsidRDefault="00576EF0" w:rsidP="00AF022C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br/>
            </w:r>
          </w:p>
          <w:p w:rsidR="0084377A" w:rsidRDefault="0084377A" w:rsidP="00AF022C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576EF0" w:rsidRDefault="00576EF0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AF022C" w:rsidRDefault="00AF022C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AF022C" w:rsidRDefault="00AF022C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80 €</w:t>
            </w:r>
          </w:p>
          <w:p w:rsidR="00AF022C" w:rsidRDefault="00AF022C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AF022C" w:rsidRDefault="00AF022C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AF022C" w:rsidRDefault="00AF022C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AF022C" w:rsidRDefault="00AF022C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50 €</w:t>
            </w:r>
          </w:p>
          <w:p w:rsidR="003A67C3" w:rsidRDefault="003A67C3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A67C3" w:rsidRDefault="003A67C3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A67C3" w:rsidRDefault="003A67C3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A67C3" w:rsidRDefault="003A67C3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A67C3" w:rsidRDefault="003A67C3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A67C3" w:rsidRDefault="003A67C3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A67C3" w:rsidRDefault="003A67C3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A67C3" w:rsidRDefault="003A67C3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A67C3" w:rsidRDefault="003A67C3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A67C3" w:rsidRDefault="003A67C3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A67C3" w:rsidRDefault="003A67C3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A67C3" w:rsidRDefault="003A67C3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400.00 €</w:t>
            </w:r>
          </w:p>
          <w:p w:rsidR="003A67C3" w:rsidRDefault="003A67C3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A67C3" w:rsidRDefault="003A67C3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A67C3" w:rsidRDefault="003A67C3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A67C3" w:rsidRDefault="003A67C3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200.00 € par mois</w:t>
            </w:r>
          </w:p>
          <w:p w:rsidR="003A67C3" w:rsidRPr="00DB6FBC" w:rsidRDefault="003A67C3" w:rsidP="00AF022C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76EF0" w:rsidRDefault="00576EF0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lastRenderedPageBreak/>
              <w:t>1</w:t>
            </w:r>
          </w:p>
          <w:p w:rsidR="0084377A" w:rsidRDefault="0084377A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AF022C" w:rsidRDefault="00AF022C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AF022C" w:rsidRDefault="00AF022C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4377A" w:rsidRDefault="0084377A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  <w:p w:rsidR="00AF022C" w:rsidRDefault="00AF022C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AF022C" w:rsidRDefault="00AF022C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AF022C" w:rsidRDefault="00AF022C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AF022C" w:rsidRPr="00DB6FBC" w:rsidRDefault="00AF022C" w:rsidP="00AF420C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76EF0" w:rsidRPr="00DB6FBC" w:rsidRDefault="0084377A" w:rsidP="00AF420C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2 0</w:t>
            </w:r>
            <w:r w:rsidR="00576EF0"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576EF0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</w:tc>
      </w:tr>
      <w:tr w:rsidR="00576EF0" w:rsidRPr="00DB6FBC" w:rsidTr="00AF420C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76EF0" w:rsidRPr="00DB6FBC" w:rsidRDefault="00576EF0" w:rsidP="00AF420C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76EF0" w:rsidRPr="00DB6FBC" w:rsidRDefault="00576EF0" w:rsidP="00AF420C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Total H.T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76EF0" w:rsidRPr="00DB6FBC" w:rsidRDefault="00576EF0" w:rsidP="00AF420C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1 500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576EF0" w:rsidRPr="00DB6FBC" w:rsidTr="00AF420C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76EF0" w:rsidRPr="00DB6FBC" w:rsidRDefault="00576EF0" w:rsidP="00AF420C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76EF0" w:rsidRPr="00DB6FBC" w:rsidRDefault="00576EF0" w:rsidP="00AF420C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T.V.A. 19.6 %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76EF0" w:rsidRPr="00DB6FBC" w:rsidRDefault="00576EF0" w:rsidP="00AF420C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294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576EF0" w:rsidRPr="00DB6FBC" w:rsidTr="00AF420C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76EF0" w:rsidRPr="00DB6FBC" w:rsidRDefault="00576EF0" w:rsidP="00AF420C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76EF0" w:rsidRPr="00DB6FBC" w:rsidRDefault="00576EF0" w:rsidP="00AF420C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76EF0" w:rsidRPr="00DB6FBC" w:rsidRDefault="00576EF0" w:rsidP="00AF420C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1 794.0</w:t>
            </w: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070227" w:rsidRDefault="00070227" w:rsidP="00070227">
      <w:pPr>
        <w:tabs>
          <w:tab w:val="left" w:pos="8931"/>
        </w:tabs>
        <w:rPr>
          <w:rFonts w:ascii="Verdana" w:hAnsi="Verdana"/>
          <w:sz w:val="20"/>
          <w:szCs w:val="20"/>
        </w:rPr>
      </w:pPr>
    </w:p>
    <w:p w:rsidR="00070227" w:rsidRPr="006C1F8E" w:rsidRDefault="00070227" w:rsidP="00070227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 w:rsidRPr="00070227">
        <w:rPr>
          <w:rFonts w:ascii="Verdana" w:hAnsi="Verdana"/>
          <w:b/>
          <w:color w:val="FEA402"/>
          <w:sz w:val="20"/>
          <w:szCs w:val="20"/>
        </w:rPr>
        <w:t xml:space="preserve">Conditions de règlement : </w:t>
      </w:r>
      <w:r w:rsidRPr="00070227">
        <w:rPr>
          <w:rFonts w:ascii="Verdana" w:hAnsi="Verdana"/>
          <w:b/>
          <w:color w:val="FEA402"/>
          <w:sz w:val="20"/>
          <w:szCs w:val="20"/>
        </w:rPr>
        <w:br/>
      </w:r>
      <w:r>
        <w:rPr>
          <w:rFonts w:ascii="Verdana" w:hAnsi="Verdana"/>
          <w:sz w:val="18"/>
          <w:szCs w:val="18"/>
        </w:rPr>
        <w:t>Règlement mensuel par chèque ou virement</w:t>
      </w:r>
    </w:p>
    <w:p w:rsidR="00FE4B23" w:rsidRPr="00576EF0" w:rsidRDefault="00070227" w:rsidP="00576EF0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sz w:val="18"/>
          <w:szCs w:val="18"/>
        </w:rPr>
        <w:t>Devis valable pendant 1 moi</w:t>
      </w:r>
      <w:r>
        <w:rPr>
          <w:rFonts w:ascii="Verdana" w:hAnsi="Verdana"/>
          <w:sz w:val="18"/>
          <w:szCs w:val="18"/>
        </w:rPr>
        <w:t>s - Au-delà, nous consulter</w:t>
      </w:r>
    </w:p>
    <w:sectPr w:rsidR="00FE4B23" w:rsidRPr="00576EF0" w:rsidSect="00FE4B23">
      <w:pgSz w:w="11906" w:h="16838"/>
      <w:pgMar w:top="141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4D13"/>
    <w:multiLevelType w:val="hybridMultilevel"/>
    <w:tmpl w:val="35D20FC0"/>
    <w:lvl w:ilvl="0" w:tplc="EA822798"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16C83"/>
    <w:rsid w:val="00070227"/>
    <w:rsid w:val="00077FFB"/>
    <w:rsid w:val="00246CCA"/>
    <w:rsid w:val="002E20EC"/>
    <w:rsid w:val="00336E30"/>
    <w:rsid w:val="00362145"/>
    <w:rsid w:val="00392EF3"/>
    <w:rsid w:val="003A67C3"/>
    <w:rsid w:val="003E5AFE"/>
    <w:rsid w:val="00427DFD"/>
    <w:rsid w:val="004D4A8B"/>
    <w:rsid w:val="00576EF0"/>
    <w:rsid w:val="007E4E7B"/>
    <w:rsid w:val="0084377A"/>
    <w:rsid w:val="008C58C6"/>
    <w:rsid w:val="00916C83"/>
    <w:rsid w:val="00946379"/>
    <w:rsid w:val="00946A26"/>
    <w:rsid w:val="00951AB8"/>
    <w:rsid w:val="00AC4E0D"/>
    <w:rsid w:val="00AF022C"/>
    <w:rsid w:val="00B91FE4"/>
    <w:rsid w:val="00BB1BFF"/>
    <w:rsid w:val="00CE7827"/>
    <w:rsid w:val="00FB32C1"/>
    <w:rsid w:val="00FE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83"/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16C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76EF0"/>
    <w:rPr>
      <w:color w:val="0000FF" w:themeColor="hyperlink"/>
      <w:u w:val="single"/>
    </w:rPr>
  </w:style>
  <w:style w:type="table" w:styleId="Trameclaire-Accent3">
    <w:name w:val="Light Shading Accent 3"/>
    <w:basedOn w:val="TableauNormal"/>
    <w:uiPriority w:val="60"/>
    <w:rsid w:val="00576EF0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i-kermesse.com/37-jouets-surpri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i-kermesse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2013-02-12T18:04:00Z</cp:lastPrinted>
  <dcterms:created xsi:type="dcterms:W3CDTF">2013-03-18T07:17:00Z</dcterms:created>
  <dcterms:modified xsi:type="dcterms:W3CDTF">2013-03-18T07:58:00Z</dcterms:modified>
</cp:coreProperties>
</file>