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38" w:rsidRPr="00D74938" w:rsidRDefault="00D74938" w:rsidP="00D74938">
      <w:pPr>
        <w:jc w:val="center"/>
        <w:rPr>
          <w:rFonts w:asciiTheme="minorHAnsi" w:hAnsiTheme="minorHAnsi" w:cstheme="minorHAnsi"/>
          <w:sz w:val="72"/>
          <w:szCs w:val="72"/>
        </w:rPr>
      </w:pPr>
      <w:bookmarkStart w:id="0" w:name="_Toc34202542"/>
      <w:r w:rsidRPr="00D74938">
        <w:rPr>
          <w:rFonts w:asciiTheme="minorHAnsi" w:hAnsiTheme="minorHAnsi" w:cstheme="minorHAnsi"/>
          <w:sz w:val="72"/>
          <w:szCs w:val="72"/>
        </w:rPr>
        <w:t>Les p</w:t>
      </w:r>
      <w:r w:rsidRPr="00D74938">
        <w:rPr>
          <w:rFonts w:asciiTheme="minorHAnsi" w:hAnsiTheme="minorHAnsi" w:cstheme="minorHAnsi"/>
          <w:sz w:val="72"/>
          <w:szCs w:val="72"/>
        </w:rPr>
        <w:t>orte</w:t>
      </w:r>
      <w:r w:rsidRPr="00D74938">
        <w:rPr>
          <w:rFonts w:asciiTheme="minorHAnsi" w:hAnsiTheme="minorHAnsi" w:cstheme="minorHAnsi"/>
          <w:sz w:val="72"/>
          <w:szCs w:val="72"/>
        </w:rPr>
        <w:t>s</w:t>
      </w:r>
      <w:r w:rsidRPr="00D74938">
        <w:rPr>
          <w:rFonts w:asciiTheme="minorHAnsi" w:hAnsiTheme="minorHAnsi" w:cstheme="minorHAnsi"/>
          <w:sz w:val="72"/>
          <w:szCs w:val="72"/>
        </w:rPr>
        <w:t xml:space="preserve"> de garage</w:t>
      </w:r>
    </w:p>
    <w:p w:rsidR="00D74938" w:rsidRDefault="00D74938">
      <w:pPr>
        <w:shd w:val="clear" w:color="auto" w:fill="auto"/>
        <w:spacing w:line="259" w:lineRule="auto"/>
      </w:pPr>
    </w:p>
    <w:sdt>
      <w:sdtPr>
        <w:id w:val="-1946299120"/>
        <w:docPartObj>
          <w:docPartGallery w:val="Table of Contents"/>
          <w:docPartUnique/>
        </w:docPartObj>
      </w:sdtPr>
      <w:sdtEndPr>
        <w:rPr>
          <w:rFonts w:ascii="Verdana" w:eastAsiaTheme="minorHAnsi" w:hAnsi="Verdana" w:cs="Times New Roman"/>
          <w:b/>
          <w:bCs/>
          <w:color w:val="auto"/>
          <w:sz w:val="20"/>
          <w:szCs w:val="20"/>
        </w:rPr>
      </w:sdtEndPr>
      <w:sdtContent>
        <w:p w:rsidR="00D74938" w:rsidRDefault="00D74938">
          <w:pPr>
            <w:pStyle w:val="En-ttedetabledesmatires"/>
          </w:pPr>
          <w:r>
            <w:t>Table des matières</w:t>
          </w:r>
        </w:p>
        <w:p w:rsidR="00D74938" w:rsidRDefault="00D74938">
          <w:pPr>
            <w:pStyle w:val="TM1"/>
            <w:tabs>
              <w:tab w:val="right" w:leader="dot" w:pos="1062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2644916" w:history="1">
            <w:r w:rsidRPr="006C202B">
              <w:rPr>
                <w:rStyle w:val="Lienhypertexte"/>
                <w:noProof/>
              </w:rPr>
              <w:t>&lt;h1&gt;Porte de garage à Grenoble (38)</w:t>
            </w:r>
            <w:r>
              <w:rPr>
                <w:noProof/>
                <w:webHidden/>
              </w:rPr>
              <w:tab/>
            </w:r>
            <w:r>
              <w:rPr>
                <w:noProof/>
                <w:webHidden/>
              </w:rPr>
              <w:fldChar w:fldCharType="begin"/>
            </w:r>
            <w:r>
              <w:rPr>
                <w:noProof/>
                <w:webHidden/>
              </w:rPr>
              <w:instrText xml:space="preserve"> PAGEREF _Toc62644916 \h </w:instrText>
            </w:r>
            <w:r>
              <w:rPr>
                <w:noProof/>
                <w:webHidden/>
              </w:rPr>
            </w:r>
            <w:r>
              <w:rPr>
                <w:noProof/>
                <w:webHidden/>
              </w:rPr>
              <w:fldChar w:fldCharType="separate"/>
            </w:r>
            <w:r>
              <w:rPr>
                <w:noProof/>
                <w:webHidden/>
              </w:rPr>
              <w:t>2</w:t>
            </w:r>
            <w:r>
              <w:rPr>
                <w:noProof/>
                <w:webHidden/>
              </w:rPr>
              <w:fldChar w:fldCharType="end"/>
            </w:r>
          </w:hyperlink>
        </w:p>
        <w:p w:rsidR="00D74938" w:rsidRDefault="00D74938">
          <w:pPr>
            <w:pStyle w:val="TM2"/>
            <w:tabs>
              <w:tab w:val="right" w:leader="dot" w:pos="10622"/>
            </w:tabs>
            <w:rPr>
              <w:rFonts w:asciiTheme="minorHAnsi" w:eastAsiaTheme="minorEastAsia" w:hAnsiTheme="minorHAnsi" w:cstheme="minorBidi"/>
              <w:noProof/>
              <w:sz w:val="22"/>
              <w:szCs w:val="22"/>
            </w:rPr>
          </w:pPr>
          <w:hyperlink w:anchor="_Toc62644917" w:history="1">
            <w:r w:rsidRPr="006C202B">
              <w:rPr>
                <w:rStyle w:val="Lienhypertexte"/>
                <w:noProof/>
              </w:rPr>
              <w:t>Vente et installation de portes de garage sur Grenoble et Valence</w:t>
            </w:r>
            <w:r>
              <w:rPr>
                <w:noProof/>
                <w:webHidden/>
              </w:rPr>
              <w:tab/>
            </w:r>
            <w:r>
              <w:rPr>
                <w:noProof/>
                <w:webHidden/>
              </w:rPr>
              <w:fldChar w:fldCharType="begin"/>
            </w:r>
            <w:r>
              <w:rPr>
                <w:noProof/>
                <w:webHidden/>
              </w:rPr>
              <w:instrText xml:space="preserve"> PAGEREF _Toc62644917 \h </w:instrText>
            </w:r>
            <w:r>
              <w:rPr>
                <w:noProof/>
                <w:webHidden/>
              </w:rPr>
            </w:r>
            <w:r>
              <w:rPr>
                <w:noProof/>
                <w:webHidden/>
              </w:rPr>
              <w:fldChar w:fldCharType="separate"/>
            </w:r>
            <w:r>
              <w:rPr>
                <w:noProof/>
                <w:webHidden/>
              </w:rPr>
              <w:t>2</w:t>
            </w:r>
            <w:r>
              <w:rPr>
                <w:noProof/>
                <w:webHidden/>
              </w:rPr>
              <w:fldChar w:fldCharType="end"/>
            </w:r>
          </w:hyperlink>
        </w:p>
        <w:p w:rsidR="00D74938" w:rsidRDefault="00D74938">
          <w:pPr>
            <w:pStyle w:val="TM2"/>
            <w:tabs>
              <w:tab w:val="right" w:leader="dot" w:pos="10622"/>
            </w:tabs>
            <w:rPr>
              <w:rFonts w:asciiTheme="minorHAnsi" w:eastAsiaTheme="minorEastAsia" w:hAnsiTheme="minorHAnsi" w:cstheme="minorBidi"/>
              <w:noProof/>
              <w:sz w:val="22"/>
              <w:szCs w:val="22"/>
            </w:rPr>
          </w:pPr>
          <w:hyperlink w:anchor="_Toc62644918" w:history="1">
            <w:r w:rsidRPr="006C202B">
              <w:rPr>
                <w:rStyle w:val="Lienhypertexte"/>
                <w:noProof/>
              </w:rPr>
              <w:t>Déclinaison des portes de garage</w:t>
            </w:r>
            <w:r>
              <w:rPr>
                <w:noProof/>
                <w:webHidden/>
              </w:rPr>
              <w:tab/>
            </w:r>
            <w:r>
              <w:rPr>
                <w:noProof/>
                <w:webHidden/>
              </w:rPr>
              <w:fldChar w:fldCharType="begin"/>
            </w:r>
            <w:r>
              <w:rPr>
                <w:noProof/>
                <w:webHidden/>
              </w:rPr>
              <w:instrText xml:space="preserve"> PAGEREF _Toc62644918 \h </w:instrText>
            </w:r>
            <w:r>
              <w:rPr>
                <w:noProof/>
                <w:webHidden/>
              </w:rPr>
            </w:r>
            <w:r>
              <w:rPr>
                <w:noProof/>
                <w:webHidden/>
              </w:rPr>
              <w:fldChar w:fldCharType="separate"/>
            </w:r>
            <w:r>
              <w:rPr>
                <w:noProof/>
                <w:webHidden/>
              </w:rPr>
              <w:t>2</w:t>
            </w:r>
            <w:r>
              <w:rPr>
                <w:noProof/>
                <w:webHidden/>
              </w:rPr>
              <w:fldChar w:fldCharType="end"/>
            </w:r>
          </w:hyperlink>
        </w:p>
        <w:p w:rsidR="00D74938" w:rsidRDefault="00D74938">
          <w:pPr>
            <w:pStyle w:val="TM2"/>
            <w:tabs>
              <w:tab w:val="right" w:leader="dot" w:pos="10622"/>
            </w:tabs>
            <w:rPr>
              <w:rFonts w:asciiTheme="minorHAnsi" w:eastAsiaTheme="minorEastAsia" w:hAnsiTheme="minorHAnsi" w:cstheme="minorBidi"/>
              <w:noProof/>
              <w:sz w:val="22"/>
              <w:szCs w:val="22"/>
            </w:rPr>
          </w:pPr>
          <w:hyperlink w:anchor="_Toc62644919" w:history="1">
            <w:r w:rsidRPr="006C202B">
              <w:rPr>
                <w:rStyle w:val="Lienhypertexte"/>
                <w:noProof/>
              </w:rPr>
              <w:t>Evolution de la porte de garage chez CEA Domotique</w:t>
            </w:r>
            <w:r>
              <w:rPr>
                <w:noProof/>
                <w:webHidden/>
              </w:rPr>
              <w:tab/>
            </w:r>
            <w:r>
              <w:rPr>
                <w:noProof/>
                <w:webHidden/>
              </w:rPr>
              <w:fldChar w:fldCharType="begin"/>
            </w:r>
            <w:r>
              <w:rPr>
                <w:noProof/>
                <w:webHidden/>
              </w:rPr>
              <w:instrText xml:space="preserve"> PAGEREF _Toc62644919 \h </w:instrText>
            </w:r>
            <w:r>
              <w:rPr>
                <w:noProof/>
                <w:webHidden/>
              </w:rPr>
            </w:r>
            <w:r>
              <w:rPr>
                <w:noProof/>
                <w:webHidden/>
              </w:rPr>
              <w:fldChar w:fldCharType="separate"/>
            </w:r>
            <w:r>
              <w:rPr>
                <w:noProof/>
                <w:webHidden/>
              </w:rPr>
              <w:t>3</w:t>
            </w:r>
            <w:r>
              <w:rPr>
                <w:noProof/>
                <w:webHidden/>
              </w:rPr>
              <w:fldChar w:fldCharType="end"/>
            </w:r>
          </w:hyperlink>
        </w:p>
        <w:p w:rsidR="00D74938" w:rsidRDefault="00D74938">
          <w:pPr>
            <w:pStyle w:val="TM1"/>
            <w:tabs>
              <w:tab w:val="right" w:leader="dot" w:pos="10622"/>
            </w:tabs>
            <w:rPr>
              <w:rFonts w:asciiTheme="minorHAnsi" w:eastAsiaTheme="minorEastAsia" w:hAnsiTheme="minorHAnsi" w:cstheme="minorBidi"/>
              <w:noProof/>
              <w:sz w:val="22"/>
              <w:szCs w:val="22"/>
            </w:rPr>
          </w:pPr>
          <w:hyperlink w:anchor="_Toc62644920" w:history="1">
            <w:r w:rsidRPr="006C202B">
              <w:rPr>
                <w:rStyle w:val="Lienhypertexte"/>
                <w:noProof/>
              </w:rPr>
              <w:t>&lt;h1&gt;Porte de garage sectionnelle à Grenoble (38)</w:t>
            </w:r>
            <w:r>
              <w:rPr>
                <w:noProof/>
                <w:webHidden/>
              </w:rPr>
              <w:tab/>
            </w:r>
            <w:r>
              <w:rPr>
                <w:noProof/>
                <w:webHidden/>
              </w:rPr>
              <w:fldChar w:fldCharType="begin"/>
            </w:r>
            <w:r>
              <w:rPr>
                <w:noProof/>
                <w:webHidden/>
              </w:rPr>
              <w:instrText xml:space="preserve"> PAGEREF _Toc62644920 \h </w:instrText>
            </w:r>
            <w:r>
              <w:rPr>
                <w:noProof/>
                <w:webHidden/>
              </w:rPr>
            </w:r>
            <w:r>
              <w:rPr>
                <w:noProof/>
                <w:webHidden/>
              </w:rPr>
              <w:fldChar w:fldCharType="separate"/>
            </w:r>
            <w:r>
              <w:rPr>
                <w:noProof/>
                <w:webHidden/>
              </w:rPr>
              <w:t>4</w:t>
            </w:r>
            <w:r>
              <w:rPr>
                <w:noProof/>
                <w:webHidden/>
              </w:rPr>
              <w:fldChar w:fldCharType="end"/>
            </w:r>
          </w:hyperlink>
        </w:p>
        <w:p w:rsidR="00D74938" w:rsidRDefault="00D74938">
          <w:pPr>
            <w:pStyle w:val="TM2"/>
            <w:tabs>
              <w:tab w:val="right" w:leader="dot" w:pos="10622"/>
            </w:tabs>
            <w:rPr>
              <w:rFonts w:asciiTheme="minorHAnsi" w:eastAsiaTheme="minorEastAsia" w:hAnsiTheme="minorHAnsi" w:cstheme="minorBidi"/>
              <w:noProof/>
              <w:sz w:val="22"/>
              <w:szCs w:val="22"/>
            </w:rPr>
          </w:pPr>
          <w:hyperlink w:anchor="_Toc62644921" w:history="1">
            <w:r w:rsidRPr="006C202B">
              <w:rPr>
                <w:rStyle w:val="Lienhypertexte"/>
                <w:noProof/>
              </w:rPr>
              <w:t>Vente et installation de portes de garage sectionnelles sur le bassin grenoblois</w:t>
            </w:r>
            <w:r>
              <w:rPr>
                <w:noProof/>
                <w:webHidden/>
              </w:rPr>
              <w:tab/>
            </w:r>
            <w:r>
              <w:rPr>
                <w:noProof/>
                <w:webHidden/>
              </w:rPr>
              <w:fldChar w:fldCharType="begin"/>
            </w:r>
            <w:r>
              <w:rPr>
                <w:noProof/>
                <w:webHidden/>
              </w:rPr>
              <w:instrText xml:space="preserve"> PAGEREF _Toc62644921 \h </w:instrText>
            </w:r>
            <w:r>
              <w:rPr>
                <w:noProof/>
                <w:webHidden/>
              </w:rPr>
            </w:r>
            <w:r>
              <w:rPr>
                <w:noProof/>
                <w:webHidden/>
              </w:rPr>
              <w:fldChar w:fldCharType="separate"/>
            </w:r>
            <w:r>
              <w:rPr>
                <w:noProof/>
                <w:webHidden/>
              </w:rPr>
              <w:t>4</w:t>
            </w:r>
            <w:r>
              <w:rPr>
                <w:noProof/>
                <w:webHidden/>
              </w:rPr>
              <w:fldChar w:fldCharType="end"/>
            </w:r>
          </w:hyperlink>
        </w:p>
        <w:p w:rsidR="00D74938" w:rsidRDefault="00D74938">
          <w:pPr>
            <w:pStyle w:val="TM1"/>
            <w:tabs>
              <w:tab w:val="right" w:leader="dot" w:pos="10622"/>
            </w:tabs>
            <w:rPr>
              <w:rFonts w:asciiTheme="minorHAnsi" w:eastAsiaTheme="minorEastAsia" w:hAnsiTheme="minorHAnsi" w:cstheme="minorBidi"/>
              <w:noProof/>
              <w:sz w:val="22"/>
              <w:szCs w:val="22"/>
            </w:rPr>
          </w:pPr>
          <w:hyperlink w:anchor="_Toc62644922" w:history="1">
            <w:r w:rsidRPr="006C202B">
              <w:rPr>
                <w:rStyle w:val="Lienhypertexte"/>
                <w:noProof/>
              </w:rPr>
              <w:t>&lt;h1&gt;Porte de garage basculante à Grenoble (38)</w:t>
            </w:r>
            <w:r>
              <w:rPr>
                <w:noProof/>
                <w:webHidden/>
              </w:rPr>
              <w:tab/>
            </w:r>
            <w:r>
              <w:rPr>
                <w:noProof/>
                <w:webHidden/>
              </w:rPr>
              <w:fldChar w:fldCharType="begin"/>
            </w:r>
            <w:r>
              <w:rPr>
                <w:noProof/>
                <w:webHidden/>
              </w:rPr>
              <w:instrText xml:space="preserve"> PAGEREF _Toc62644922 \h </w:instrText>
            </w:r>
            <w:r>
              <w:rPr>
                <w:noProof/>
                <w:webHidden/>
              </w:rPr>
            </w:r>
            <w:r>
              <w:rPr>
                <w:noProof/>
                <w:webHidden/>
              </w:rPr>
              <w:fldChar w:fldCharType="separate"/>
            </w:r>
            <w:r>
              <w:rPr>
                <w:noProof/>
                <w:webHidden/>
              </w:rPr>
              <w:t>5</w:t>
            </w:r>
            <w:r>
              <w:rPr>
                <w:noProof/>
                <w:webHidden/>
              </w:rPr>
              <w:fldChar w:fldCharType="end"/>
            </w:r>
          </w:hyperlink>
        </w:p>
        <w:p w:rsidR="00D74938" w:rsidRDefault="00D74938">
          <w:pPr>
            <w:pStyle w:val="TM2"/>
            <w:tabs>
              <w:tab w:val="right" w:leader="dot" w:pos="10622"/>
            </w:tabs>
            <w:rPr>
              <w:rFonts w:asciiTheme="minorHAnsi" w:eastAsiaTheme="minorEastAsia" w:hAnsiTheme="minorHAnsi" w:cstheme="minorBidi"/>
              <w:noProof/>
              <w:sz w:val="22"/>
              <w:szCs w:val="22"/>
            </w:rPr>
          </w:pPr>
          <w:hyperlink w:anchor="_Toc62644923" w:history="1">
            <w:r w:rsidRPr="006C202B">
              <w:rPr>
                <w:rStyle w:val="Lienhypertexte"/>
                <w:noProof/>
              </w:rPr>
              <w:t>Vente et installation de portes de garage basculante sur le bassin grenoblois</w:t>
            </w:r>
            <w:r>
              <w:rPr>
                <w:noProof/>
                <w:webHidden/>
              </w:rPr>
              <w:tab/>
            </w:r>
            <w:r>
              <w:rPr>
                <w:noProof/>
                <w:webHidden/>
              </w:rPr>
              <w:fldChar w:fldCharType="begin"/>
            </w:r>
            <w:r>
              <w:rPr>
                <w:noProof/>
                <w:webHidden/>
              </w:rPr>
              <w:instrText xml:space="preserve"> PAGEREF _Toc62644923 \h </w:instrText>
            </w:r>
            <w:r>
              <w:rPr>
                <w:noProof/>
                <w:webHidden/>
              </w:rPr>
            </w:r>
            <w:r>
              <w:rPr>
                <w:noProof/>
                <w:webHidden/>
              </w:rPr>
              <w:fldChar w:fldCharType="separate"/>
            </w:r>
            <w:r>
              <w:rPr>
                <w:noProof/>
                <w:webHidden/>
              </w:rPr>
              <w:t>5</w:t>
            </w:r>
            <w:r>
              <w:rPr>
                <w:noProof/>
                <w:webHidden/>
              </w:rPr>
              <w:fldChar w:fldCharType="end"/>
            </w:r>
          </w:hyperlink>
        </w:p>
        <w:p w:rsidR="00D74938" w:rsidRDefault="00D74938">
          <w:pPr>
            <w:pStyle w:val="TM1"/>
            <w:tabs>
              <w:tab w:val="right" w:leader="dot" w:pos="10622"/>
            </w:tabs>
            <w:rPr>
              <w:rFonts w:asciiTheme="minorHAnsi" w:eastAsiaTheme="minorEastAsia" w:hAnsiTheme="minorHAnsi" w:cstheme="minorBidi"/>
              <w:noProof/>
              <w:sz w:val="22"/>
              <w:szCs w:val="22"/>
            </w:rPr>
          </w:pPr>
          <w:hyperlink w:anchor="_Toc62644924" w:history="1">
            <w:r w:rsidRPr="006C202B">
              <w:rPr>
                <w:rStyle w:val="Lienhypertexte"/>
                <w:noProof/>
                <w:highlight w:val="yellow"/>
              </w:rPr>
              <w:t>&lt;h1&gt;Porte de garage 2 vantaux à Grenoble (38)</w:t>
            </w:r>
            <w:r>
              <w:rPr>
                <w:noProof/>
                <w:webHidden/>
              </w:rPr>
              <w:tab/>
            </w:r>
            <w:r>
              <w:rPr>
                <w:noProof/>
                <w:webHidden/>
              </w:rPr>
              <w:fldChar w:fldCharType="begin"/>
            </w:r>
            <w:r>
              <w:rPr>
                <w:noProof/>
                <w:webHidden/>
              </w:rPr>
              <w:instrText xml:space="preserve"> PAGEREF _Toc62644924 \h </w:instrText>
            </w:r>
            <w:r>
              <w:rPr>
                <w:noProof/>
                <w:webHidden/>
              </w:rPr>
            </w:r>
            <w:r>
              <w:rPr>
                <w:noProof/>
                <w:webHidden/>
              </w:rPr>
              <w:fldChar w:fldCharType="separate"/>
            </w:r>
            <w:r>
              <w:rPr>
                <w:noProof/>
                <w:webHidden/>
              </w:rPr>
              <w:t>6</w:t>
            </w:r>
            <w:r>
              <w:rPr>
                <w:noProof/>
                <w:webHidden/>
              </w:rPr>
              <w:fldChar w:fldCharType="end"/>
            </w:r>
          </w:hyperlink>
        </w:p>
        <w:p w:rsidR="00D74938" w:rsidRDefault="00D74938">
          <w:pPr>
            <w:pStyle w:val="TM2"/>
            <w:tabs>
              <w:tab w:val="right" w:leader="dot" w:pos="10622"/>
            </w:tabs>
            <w:rPr>
              <w:rFonts w:asciiTheme="minorHAnsi" w:eastAsiaTheme="minorEastAsia" w:hAnsiTheme="minorHAnsi" w:cstheme="minorBidi"/>
              <w:noProof/>
              <w:sz w:val="22"/>
              <w:szCs w:val="22"/>
            </w:rPr>
          </w:pPr>
          <w:hyperlink w:anchor="_Toc62644925" w:history="1">
            <w:r w:rsidRPr="006C202B">
              <w:rPr>
                <w:rStyle w:val="Lienhypertexte"/>
                <w:noProof/>
              </w:rPr>
              <w:t>Vente et installation de portes de garage double vantaux sur le bassin grenoblois</w:t>
            </w:r>
            <w:r>
              <w:rPr>
                <w:noProof/>
                <w:webHidden/>
              </w:rPr>
              <w:tab/>
            </w:r>
            <w:r>
              <w:rPr>
                <w:noProof/>
                <w:webHidden/>
              </w:rPr>
              <w:fldChar w:fldCharType="begin"/>
            </w:r>
            <w:r>
              <w:rPr>
                <w:noProof/>
                <w:webHidden/>
              </w:rPr>
              <w:instrText xml:space="preserve"> PAGEREF _Toc62644925 \h </w:instrText>
            </w:r>
            <w:r>
              <w:rPr>
                <w:noProof/>
                <w:webHidden/>
              </w:rPr>
            </w:r>
            <w:r>
              <w:rPr>
                <w:noProof/>
                <w:webHidden/>
              </w:rPr>
              <w:fldChar w:fldCharType="separate"/>
            </w:r>
            <w:r>
              <w:rPr>
                <w:noProof/>
                <w:webHidden/>
              </w:rPr>
              <w:t>6</w:t>
            </w:r>
            <w:r>
              <w:rPr>
                <w:noProof/>
                <w:webHidden/>
              </w:rPr>
              <w:fldChar w:fldCharType="end"/>
            </w:r>
          </w:hyperlink>
        </w:p>
        <w:p w:rsidR="00D74938" w:rsidRDefault="00D74938">
          <w:pPr>
            <w:pStyle w:val="TM1"/>
            <w:tabs>
              <w:tab w:val="right" w:leader="dot" w:pos="10622"/>
            </w:tabs>
            <w:rPr>
              <w:rFonts w:asciiTheme="minorHAnsi" w:eastAsiaTheme="minorEastAsia" w:hAnsiTheme="minorHAnsi" w:cstheme="minorBidi"/>
              <w:noProof/>
              <w:sz w:val="22"/>
              <w:szCs w:val="22"/>
            </w:rPr>
          </w:pPr>
          <w:hyperlink w:anchor="_Toc62644926" w:history="1">
            <w:r w:rsidRPr="006C202B">
              <w:rPr>
                <w:rStyle w:val="Lienhypertexte"/>
                <w:noProof/>
              </w:rPr>
              <w:t>Porte de garage enroulable à Grenoble (38)</w:t>
            </w:r>
            <w:r>
              <w:rPr>
                <w:noProof/>
                <w:webHidden/>
              </w:rPr>
              <w:tab/>
            </w:r>
            <w:r>
              <w:rPr>
                <w:noProof/>
                <w:webHidden/>
              </w:rPr>
              <w:fldChar w:fldCharType="begin"/>
            </w:r>
            <w:r>
              <w:rPr>
                <w:noProof/>
                <w:webHidden/>
              </w:rPr>
              <w:instrText xml:space="preserve"> PAGEREF _Toc62644926 \h </w:instrText>
            </w:r>
            <w:r>
              <w:rPr>
                <w:noProof/>
                <w:webHidden/>
              </w:rPr>
            </w:r>
            <w:r>
              <w:rPr>
                <w:noProof/>
                <w:webHidden/>
              </w:rPr>
              <w:fldChar w:fldCharType="separate"/>
            </w:r>
            <w:r>
              <w:rPr>
                <w:noProof/>
                <w:webHidden/>
              </w:rPr>
              <w:t>7</w:t>
            </w:r>
            <w:r>
              <w:rPr>
                <w:noProof/>
                <w:webHidden/>
              </w:rPr>
              <w:fldChar w:fldCharType="end"/>
            </w:r>
          </w:hyperlink>
        </w:p>
        <w:p w:rsidR="00D74938" w:rsidRDefault="00D74938">
          <w:pPr>
            <w:pStyle w:val="TM2"/>
            <w:tabs>
              <w:tab w:val="right" w:leader="dot" w:pos="10622"/>
            </w:tabs>
            <w:rPr>
              <w:rFonts w:asciiTheme="minorHAnsi" w:eastAsiaTheme="minorEastAsia" w:hAnsiTheme="minorHAnsi" w:cstheme="minorBidi"/>
              <w:noProof/>
              <w:sz w:val="22"/>
              <w:szCs w:val="22"/>
            </w:rPr>
          </w:pPr>
          <w:hyperlink w:anchor="_Toc62644927" w:history="1">
            <w:r w:rsidRPr="006C202B">
              <w:rPr>
                <w:rStyle w:val="Lienhypertexte"/>
                <w:noProof/>
              </w:rPr>
              <w:t>Vente et installation de portes de garage enroulables sur le bassin grenoblois</w:t>
            </w:r>
            <w:r>
              <w:rPr>
                <w:noProof/>
                <w:webHidden/>
              </w:rPr>
              <w:tab/>
            </w:r>
            <w:r>
              <w:rPr>
                <w:noProof/>
                <w:webHidden/>
              </w:rPr>
              <w:fldChar w:fldCharType="begin"/>
            </w:r>
            <w:r>
              <w:rPr>
                <w:noProof/>
                <w:webHidden/>
              </w:rPr>
              <w:instrText xml:space="preserve"> PAGEREF _Toc62644927 \h </w:instrText>
            </w:r>
            <w:r>
              <w:rPr>
                <w:noProof/>
                <w:webHidden/>
              </w:rPr>
            </w:r>
            <w:r>
              <w:rPr>
                <w:noProof/>
                <w:webHidden/>
              </w:rPr>
              <w:fldChar w:fldCharType="separate"/>
            </w:r>
            <w:r>
              <w:rPr>
                <w:noProof/>
                <w:webHidden/>
              </w:rPr>
              <w:t>7</w:t>
            </w:r>
            <w:r>
              <w:rPr>
                <w:noProof/>
                <w:webHidden/>
              </w:rPr>
              <w:fldChar w:fldCharType="end"/>
            </w:r>
          </w:hyperlink>
        </w:p>
        <w:p w:rsidR="00D74938" w:rsidRDefault="00D74938">
          <w:pPr>
            <w:pStyle w:val="TM1"/>
            <w:tabs>
              <w:tab w:val="right" w:leader="dot" w:pos="10622"/>
            </w:tabs>
            <w:rPr>
              <w:rFonts w:asciiTheme="minorHAnsi" w:eastAsiaTheme="minorEastAsia" w:hAnsiTheme="minorHAnsi" w:cstheme="minorBidi"/>
              <w:noProof/>
              <w:sz w:val="22"/>
              <w:szCs w:val="22"/>
            </w:rPr>
          </w:pPr>
          <w:hyperlink w:anchor="_Toc62644928" w:history="1">
            <w:r w:rsidRPr="006C202B">
              <w:rPr>
                <w:rStyle w:val="Lienhypertexte"/>
                <w:noProof/>
              </w:rPr>
              <w:t>Porte de garage latérale à Grenoble (38)</w:t>
            </w:r>
            <w:r>
              <w:rPr>
                <w:noProof/>
                <w:webHidden/>
              </w:rPr>
              <w:tab/>
            </w:r>
            <w:r>
              <w:rPr>
                <w:noProof/>
                <w:webHidden/>
              </w:rPr>
              <w:fldChar w:fldCharType="begin"/>
            </w:r>
            <w:r>
              <w:rPr>
                <w:noProof/>
                <w:webHidden/>
              </w:rPr>
              <w:instrText xml:space="preserve"> PAGEREF _Toc62644928 \h </w:instrText>
            </w:r>
            <w:r>
              <w:rPr>
                <w:noProof/>
                <w:webHidden/>
              </w:rPr>
            </w:r>
            <w:r>
              <w:rPr>
                <w:noProof/>
                <w:webHidden/>
              </w:rPr>
              <w:fldChar w:fldCharType="separate"/>
            </w:r>
            <w:r>
              <w:rPr>
                <w:noProof/>
                <w:webHidden/>
              </w:rPr>
              <w:t>8</w:t>
            </w:r>
            <w:r>
              <w:rPr>
                <w:noProof/>
                <w:webHidden/>
              </w:rPr>
              <w:fldChar w:fldCharType="end"/>
            </w:r>
          </w:hyperlink>
        </w:p>
        <w:p w:rsidR="00D74938" w:rsidRDefault="00D74938">
          <w:pPr>
            <w:pStyle w:val="TM2"/>
            <w:tabs>
              <w:tab w:val="right" w:leader="dot" w:pos="10622"/>
            </w:tabs>
            <w:rPr>
              <w:rFonts w:asciiTheme="minorHAnsi" w:eastAsiaTheme="minorEastAsia" w:hAnsiTheme="minorHAnsi" w:cstheme="minorBidi"/>
              <w:noProof/>
              <w:sz w:val="22"/>
              <w:szCs w:val="22"/>
            </w:rPr>
          </w:pPr>
          <w:hyperlink w:anchor="_Toc62644929" w:history="1">
            <w:r w:rsidRPr="006C202B">
              <w:rPr>
                <w:rStyle w:val="Lienhypertexte"/>
                <w:noProof/>
              </w:rPr>
              <w:t>Vente et installation de portes de garage sectionnelles sur le bassin grenoblois</w:t>
            </w:r>
            <w:r>
              <w:rPr>
                <w:noProof/>
                <w:webHidden/>
              </w:rPr>
              <w:tab/>
            </w:r>
            <w:r>
              <w:rPr>
                <w:noProof/>
                <w:webHidden/>
              </w:rPr>
              <w:fldChar w:fldCharType="begin"/>
            </w:r>
            <w:r>
              <w:rPr>
                <w:noProof/>
                <w:webHidden/>
              </w:rPr>
              <w:instrText xml:space="preserve"> PAGEREF _Toc62644929 \h </w:instrText>
            </w:r>
            <w:r>
              <w:rPr>
                <w:noProof/>
                <w:webHidden/>
              </w:rPr>
            </w:r>
            <w:r>
              <w:rPr>
                <w:noProof/>
                <w:webHidden/>
              </w:rPr>
              <w:fldChar w:fldCharType="separate"/>
            </w:r>
            <w:r>
              <w:rPr>
                <w:noProof/>
                <w:webHidden/>
              </w:rPr>
              <w:t>8</w:t>
            </w:r>
            <w:r>
              <w:rPr>
                <w:noProof/>
                <w:webHidden/>
              </w:rPr>
              <w:fldChar w:fldCharType="end"/>
            </w:r>
          </w:hyperlink>
        </w:p>
        <w:p w:rsidR="00D74938" w:rsidRDefault="00D74938">
          <w:r>
            <w:rPr>
              <w:b/>
              <w:bCs/>
            </w:rPr>
            <w:fldChar w:fldCharType="end"/>
          </w:r>
        </w:p>
      </w:sdtContent>
    </w:sdt>
    <w:p w:rsidR="00D74938" w:rsidRDefault="00D74938">
      <w:pPr>
        <w:shd w:val="clear" w:color="auto" w:fill="auto"/>
        <w:spacing w:line="259" w:lineRule="auto"/>
        <w:rPr>
          <w:rFonts w:cstheme="minorHAnsi"/>
          <w:color w:val="E25046"/>
          <w:sz w:val="52"/>
          <w:szCs w:val="52"/>
        </w:rPr>
      </w:pPr>
      <w:r>
        <w:br w:type="page"/>
      </w:r>
    </w:p>
    <w:p w:rsidR="00D74938" w:rsidRPr="00520C44" w:rsidRDefault="00D74938" w:rsidP="00D74938">
      <w:pPr>
        <w:pStyle w:val="Titre1"/>
      </w:pPr>
      <w:bookmarkStart w:id="1" w:name="_Toc62644916"/>
      <w:r>
        <w:lastRenderedPageBreak/>
        <w:t>&lt;h1&gt;Porte de garage</w:t>
      </w:r>
      <w:r w:rsidRPr="00B10C53">
        <w:t xml:space="preserve"> </w:t>
      </w:r>
      <w:r>
        <w:t>à Grenoble (38)</w:t>
      </w:r>
      <w:bookmarkEnd w:id="0"/>
      <w:bookmarkEnd w:id="1"/>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rsidRPr="00B10C53">
              <w:t>Basculante, sectionnelle, 2 vantaux, enroulable, latérale, avec ou sans portillon. Tout un choix pour trouver la solution la plus adaptée à votre garage.</w:t>
            </w:r>
          </w:p>
        </w:tc>
      </w:tr>
    </w:tbl>
    <w:p w:rsidR="00D74938" w:rsidRPr="00ED460D" w:rsidRDefault="00D74938" w:rsidP="00D74938">
      <w:pPr>
        <w:spacing w:before="240" w:after="240"/>
      </w:pPr>
      <w:r w:rsidRPr="00B83AB8">
        <w:t xml:space="preserve">Spécialiste de la fermeture extérieure depuis plus de </w:t>
      </w:r>
      <w:r>
        <w:t>30</w:t>
      </w:r>
      <w:r w:rsidRPr="00B83AB8">
        <w:t xml:space="preserve"> ans, nous vous proposons une large gamme de portes de garage : porte basculante, sectionnelle, 2 vantaux, enroulable, latérale, avec ou sans portillon. Tout un choix pour trouver la solution la plus adaptée à votre garage.</w:t>
      </w:r>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E35BF6" w:rsidRDefault="00D74938" w:rsidP="00370475">
            <w:pPr>
              <w:shd w:val="clear" w:color="auto" w:fill="auto"/>
              <w:rPr>
                <w:b/>
              </w:rPr>
            </w:pPr>
            <w:r w:rsidRPr="00E35BF6">
              <w:rPr>
                <w:b/>
              </w:rPr>
              <w:t>Texte initial</w:t>
            </w:r>
          </w:p>
          <w:p w:rsidR="00D74938" w:rsidRPr="00B83AB8" w:rsidRDefault="00D74938" w:rsidP="00370475">
            <w:pPr>
              <w:shd w:val="clear" w:color="auto" w:fill="auto"/>
              <w:rPr>
                <w:color w:val="808080" w:themeColor="background1" w:themeShade="80"/>
              </w:rPr>
            </w:pPr>
            <w:r w:rsidRPr="00B83AB8">
              <w:rPr>
                <w:color w:val="808080" w:themeColor="background1" w:themeShade="80"/>
              </w:rPr>
              <w:t>Depuis 1989, les portes de garage ont considérablement évolué. Les premières portes de garage automatisées que nous avons installé, étaient des portes basculantes de la marque Bettenfeld en passant par celles de Novoferme et maintenant souvent avec Tubauto pour les portes de box ou la marque Safir pour les portes de garages collectifs. L’évolution s’est faite vers les portes de garage sectionnelles avec du panneau sandwich en acier galvanisé.</w:t>
            </w:r>
          </w:p>
          <w:p w:rsidR="00D74938" w:rsidRPr="00B83AB8" w:rsidRDefault="00D74938" w:rsidP="00370475">
            <w:pPr>
              <w:shd w:val="clear" w:color="auto" w:fill="auto"/>
              <w:rPr>
                <w:color w:val="808080" w:themeColor="background1" w:themeShade="80"/>
              </w:rPr>
            </w:pPr>
          </w:p>
          <w:p w:rsidR="00D74938" w:rsidRPr="00B83AB8" w:rsidRDefault="00D74938" w:rsidP="00370475">
            <w:pPr>
              <w:shd w:val="clear" w:color="auto" w:fill="auto"/>
              <w:rPr>
                <w:color w:val="808080" w:themeColor="background1" w:themeShade="80"/>
              </w:rPr>
            </w:pPr>
            <w:r w:rsidRPr="00B83AB8">
              <w:rPr>
                <w:color w:val="808080" w:themeColor="background1" w:themeShade="80"/>
              </w:rPr>
              <w:t>Des fournisseurs, comme la société MOOS (fournisseur de porte de garage basculante) ont su faire évoluer leurs produits vers le haut de gamme. Recherché pour les clients qui souhaitent souvent un produit durable et fiable dans le temps, ces portes de garage basculantes vous apporteront une vraie étanchéité, même avec un portillon. Ce portillon deviendra vite votre entrée de service à moindre coût.</w:t>
            </w:r>
          </w:p>
          <w:p w:rsidR="00D74938" w:rsidRPr="00B83AB8" w:rsidRDefault="00D74938" w:rsidP="00370475">
            <w:pPr>
              <w:shd w:val="clear" w:color="auto" w:fill="auto"/>
              <w:rPr>
                <w:color w:val="808080" w:themeColor="background1" w:themeShade="80"/>
              </w:rPr>
            </w:pPr>
            <w:bookmarkStart w:id="2" w:name="_GoBack"/>
            <w:bookmarkEnd w:id="2"/>
          </w:p>
          <w:p w:rsidR="00D74938" w:rsidRDefault="00D74938" w:rsidP="00370475">
            <w:pPr>
              <w:shd w:val="clear" w:color="auto" w:fill="auto"/>
              <w:rPr>
                <w:color w:val="808080" w:themeColor="background1" w:themeShade="80"/>
              </w:rPr>
            </w:pPr>
            <w:r w:rsidRPr="00B83AB8">
              <w:rPr>
                <w:color w:val="808080" w:themeColor="background1" w:themeShade="80"/>
              </w:rPr>
              <w:t>A Grenoble comme sur toute l’Isère, les conditions météorologiques sont extrêmes avec de grosses variations de températures. Il convient alors de bien choisir sa porte de garage et son système de motorisation avec télécommande, pour lui assurer une bonne durée dans le temps et une isolation optimum.</w:t>
            </w:r>
          </w:p>
        </w:tc>
      </w:tr>
    </w:tbl>
    <w:p w:rsidR="00D74938" w:rsidRDefault="00D74938" w:rsidP="00D74938">
      <w:pPr>
        <w:rPr>
          <w:color w:val="808080" w:themeColor="background1" w:themeShade="80"/>
        </w:rPr>
      </w:pPr>
    </w:p>
    <w:p w:rsidR="00D74938" w:rsidRPr="009C3DD9" w:rsidRDefault="00D74938" w:rsidP="00D74938">
      <w:pPr>
        <w:pStyle w:val="Titre2"/>
      </w:pPr>
      <w:bookmarkStart w:id="3" w:name="_Toc34202543"/>
      <w:bookmarkStart w:id="4" w:name="_Toc62644917"/>
      <w:r>
        <w:rPr>
          <w:rStyle w:val="itemtitlepart0"/>
        </w:rPr>
        <w:t>Vente et installation de p</w:t>
      </w:r>
      <w:r w:rsidRPr="009C3DD9">
        <w:rPr>
          <w:rStyle w:val="itemtitlepart0"/>
        </w:rPr>
        <w:t>orte</w:t>
      </w:r>
      <w:r>
        <w:rPr>
          <w:rStyle w:val="itemtitlepart0"/>
        </w:rPr>
        <w:t>s</w:t>
      </w:r>
      <w:r w:rsidRPr="009C3DD9">
        <w:t> </w:t>
      </w:r>
      <w:r w:rsidRPr="009C3DD9">
        <w:rPr>
          <w:rStyle w:val="itemtitlepart1"/>
        </w:rPr>
        <w:t>de</w:t>
      </w:r>
      <w:r w:rsidRPr="009C3DD9">
        <w:t> </w:t>
      </w:r>
      <w:r w:rsidRPr="009C3DD9">
        <w:rPr>
          <w:rStyle w:val="itemtitlepart2"/>
        </w:rPr>
        <w:t>garage</w:t>
      </w:r>
      <w:r>
        <w:rPr>
          <w:rStyle w:val="itemtitlepart2"/>
        </w:rPr>
        <w:t xml:space="preserve"> sur </w:t>
      </w:r>
      <w:r>
        <w:t>Grenoble et Valence</w:t>
      </w:r>
      <w:bookmarkEnd w:id="3"/>
      <w:bookmarkEnd w:id="4"/>
    </w:p>
    <w:p w:rsidR="00D74938" w:rsidRDefault="00D74938" w:rsidP="00D74938">
      <w:r>
        <w:t xml:space="preserve">Vous souhaitez changer votre porte de garage en optant pour une ouverture motorisée ou manuelle ? Vous êtes à la recherche d’un produit robuste, performant, simple et esthétique pour votre nouvelle habitation ? Que ce soit dans du neuf ou de la rénovation, nos experts vous accompagneront dans le choix de votre porte de garage : </w:t>
      </w:r>
      <w:r w:rsidRPr="00B94838">
        <w:rPr>
          <w:color w:val="0070C0"/>
          <w:u w:val="single"/>
        </w:rPr>
        <w:t>porte de garage sectionnelle</w:t>
      </w:r>
      <w:r>
        <w:t xml:space="preserve">, </w:t>
      </w:r>
      <w:r w:rsidRPr="00B94838">
        <w:rPr>
          <w:color w:val="0070C0"/>
          <w:u w:val="single"/>
        </w:rPr>
        <w:t>porte de garage basculante</w:t>
      </w:r>
      <w:r>
        <w:t xml:space="preserve">, </w:t>
      </w:r>
      <w:r w:rsidRPr="00B94838">
        <w:rPr>
          <w:color w:val="0070C0"/>
          <w:u w:val="single"/>
        </w:rPr>
        <w:t>porte de garage 2 vantaux</w:t>
      </w:r>
      <w:r>
        <w:t xml:space="preserve">, </w:t>
      </w:r>
      <w:r w:rsidRPr="00B94838">
        <w:rPr>
          <w:color w:val="0070C0"/>
          <w:u w:val="single"/>
        </w:rPr>
        <w:t>porte de garage enroulable</w:t>
      </w:r>
      <w:r>
        <w:t xml:space="preserve">, </w:t>
      </w:r>
      <w:r w:rsidRPr="00B94838">
        <w:rPr>
          <w:color w:val="0070C0"/>
          <w:u w:val="single"/>
        </w:rPr>
        <w:t>porte de garage latérale</w:t>
      </w:r>
      <w:r>
        <w:t xml:space="preserve">. Ces produits peuvent être à ouverture automatisée ou manuelle et intégrer une porte de service. </w:t>
      </w:r>
    </w:p>
    <w:p w:rsidR="00D74938" w:rsidRDefault="00D74938" w:rsidP="00D74938">
      <w:r>
        <w:t xml:space="preserve">Professionnels ? Nous avons des portes de garage pour les ouvertures XXL. </w:t>
      </w:r>
    </w:p>
    <w:p w:rsidR="00D74938" w:rsidRDefault="00D74938" w:rsidP="00D74938"/>
    <w:p w:rsidR="00D74938" w:rsidRDefault="00D74938" w:rsidP="00D74938">
      <w:pPr>
        <w:pStyle w:val="Titre2"/>
      </w:pPr>
      <w:bookmarkStart w:id="5" w:name="_Toc34202544"/>
      <w:bookmarkStart w:id="6" w:name="_Toc62644918"/>
      <w:r>
        <w:t>Déclinaison des portes de garage</w:t>
      </w:r>
      <w:bookmarkEnd w:id="5"/>
      <w:bookmarkEnd w:id="6"/>
    </w:p>
    <w:p w:rsidR="00D74938" w:rsidRDefault="00D74938" w:rsidP="00D74938">
      <w:r>
        <w:t>Depuis plus de 30 ans, nous vendons et installons différentes portes de garage en fonction du besoin du client et des contraintes techniques. Nos portes de garage se présentent sous les formes suivantes :</w:t>
      </w:r>
    </w:p>
    <w:p w:rsidR="00D74938" w:rsidRDefault="00D74938" w:rsidP="00D74938">
      <w:pPr>
        <w:pStyle w:val="Paragraphedeliste"/>
        <w:numPr>
          <w:ilvl w:val="0"/>
          <w:numId w:val="1"/>
        </w:numPr>
      </w:pPr>
      <w:r w:rsidRPr="004A3512">
        <w:rPr>
          <w:b/>
        </w:rPr>
        <w:t>Portes de garage sectionnelles</w:t>
      </w:r>
      <w:r>
        <w:t> : il s’agit de panneaux articulés qui longent le plafond du garage et ainsi optimisent l’espace sur les côtés. Possibilité d’intégrer une porte de service et des ouvertures types hublots. Ce produit peut-être motorisé et fabriqué sur mesure. Il se décline en différentes coloris avec imitation bois.</w:t>
      </w:r>
    </w:p>
    <w:p w:rsidR="00D74938" w:rsidRDefault="00D74938" w:rsidP="00D74938">
      <w:pPr>
        <w:pStyle w:val="Paragraphedeliste"/>
        <w:numPr>
          <w:ilvl w:val="0"/>
          <w:numId w:val="1"/>
        </w:numPr>
      </w:pPr>
      <w:r>
        <w:rPr>
          <w:b/>
        </w:rPr>
        <w:t>Porte de garage basculante </w:t>
      </w:r>
      <w:r w:rsidRPr="004A3512">
        <w:t>:</w:t>
      </w:r>
      <w:r>
        <w:t xml:space="preserve"> il s’agit d’un panneau unique s’ouvrant de bas en haut en longeant le plafond. L’ouverture peut se faire par débordement ou non c’est-à-dire en débordant sur l’extérieur.</w:t>
      </w:r>
    </w:p>
    <w:p w:rsidR="00D74938" w:rsidRDefault="00D74938" w:rsidP="00D74938">
      <w:pPr>
        <w:pStyle w:val="Paragraphedeliste"/>
        <w:numPr>
          <w:ilvl w:val="0"/>
          <w:numId w:val="1"/>
        </w:numPr>
      </w:pPr>
      <w:r>
        <w:rPr>
          <w:b/>
        </w:rPr>
        <w:lastRenderedPageBreak/>
        <w:t>Porte de garage 2 vantaux </w:t>
      </w:r>
      <w:r w:rsidRPr="00113B78">
        <w:t>:</w:t>
      </w:r>
      <w:r>
        <w:t xml:space="preserve"> également appelé </w:t>
      </w:r>
      <w:r w:rsidRPr="00113B78">
        <w:t>double battants</w:t>
      </w:r>
      <w:r>
        <w:t>, portes battantes. Les portes s’ouvrent sur les côtés latéraux.</w:t>
      </w:r>
    </w:p>
    <w:p w:rsidR="00D74938" w:rsidRPr="00113B78" w:rsidRDefault="00D74938" w:rsidP="00D74938">
      <w:pPr>
        <w:pStyle w:val="Paragraphedeliste"/>
        <w:numPr>
          <w:ilvl w:val="0"/>
          <w:numId w:val="1"/>
        </w:numPr>
      </w:pPr>
      <w:r>
        <w:rPr>
          <w:b/>
        </w:rPr>
        <w:t xml:space="preserve">Portes enroulables : </w:t>
      </w:r>
      <w:r w:rsidRPr="00113B78">
        <w:t>elles fonctionnent comme les volets roulant donc gain de place sur les côtés</w:t>
      </w:r>
    </w:p>
    <w:p w:rsidR="00D74938" w:rsidRDefault="00D74938" w:rsidP="00D74938">
      <w:pPr>
        <w:pStyle w:val="Paragraphedeliste"/>
        <w:numPr>
          <w:ilvl w:val="0"/>
          <w:numId w:val="1"/>
        </w:numPr>
      </w:pPr>
      <w:r>
        <w:rPr>
          <w:b/>
        </w:rPr>
        <w:t xml:space="preserve">Portes latérales : </w:t>
      </w:r>
      <w:r w:rsidRPr="00DB3B02">
        <w:rPr>
          <w:bCs/>
        </w:rPr>
        <w:t>Porte à dégagement latéral si le garage ne peut pas recevoir un autre modèle.</w:t>
      </w:r>
    </w:p>
    <w:p w:rsidR="00D74938" w:rsidRDefault="00D74938" w:rsidP="00D74938">
      <w:r>
        <w:t>Nous intervenons sur Grenoble</w:t>
      </w:r>
      <w:r w:rsidRPr="00B83AB8">
        <w:t xml:space="preserve"> </w:t>
      </w:r>
      <w:r>
        <w:t>et son bassin dans un périmètre de 50 km jusqu’à Bourgoin Jallieu.</w:t>
      </w:r>
    </w:p>
    <w:p w:rsidR="00D74938" w:rsidRDefault="00D74938" w:rsidP="00D74938"/>
    <w:p w:rsidR="00D74938" w:rsidRDefault="00D74938" w:rsidP="00D74938">
      <w:r>
        <w:t xml:space="preserve">Un devis ? Contactez-nous au 04 76 24 68 79 ou en complétant notre </w:t>
      </w:r>
      <w:hyperlink r:id="rId6" w:history="1">
        <w:r w:rsidRPr="00B94838">
          <w:rPr>
            <w:rStyle w:val="Lienhypertexte"/>
          </w:rPr>
          <w:t>demande de devis</w:t>
        </w:r>
      </w:hyperlink>
      <w:r>
        <w:t>.</w:t>
      </w:r>
    </w:p>
    <w:p w:rsidR="00D74938" w:rsidRDefault="00D74938" w:rsidP="00D74938">
      <w:pPr>
        <w:pStyle w:val="Titre2"/>
      </w:pPr>
      <w:bookmarkStart w:id="7" w:name="_Toc34202545"/>
      <w:bookmarkStart w:id="8" w:name="_Toc62644919"/>
      <w:r>
        <w:t>Evolution de la porte de garage chez CEA Domotique</w:t>
      </w:r>
      <w:bookmarkEnd w:id="7"/>
      <w:bookmarkEnd w:id="8"/>
    </w:p>
    <w:p w:rsidR="00D74938" w:rsidRPr="00B83AB8" w:rsidRDefault="00D74938" w:rsidP="00D74938">
      <w:pPr>
        <w:rPr>
          <w:color w:val="808080" w:themeColor="background1" w:themeShade="80"/>
        </w:rPr>
      </w:pPr>
      <w:r w:rsidRPr="00B83AB8">
        <w:rPr>
          <w:color w:val="808080" w:themeColor="background1" w:themeShade="80"/>
        </w:rPr>
        <w:t>Depuis 1989, les portes de garage ont considérablement évolué. Les premières portes de garage automatisées que nous avons installé, étaient des portes basculantes de la marque Bettenfeld en passant par celles de Novoferme et maintenant souvent avec Tubauto pour les portes de box ou la marque Safir pour les portes de garages collectifs. L’évolution s’est faite vers les portes de garage sectionnelles avec du panneau sandwich en acier galvanisé.</w:t>
      </w:r>
    </w:p>
    <w:p w:rsidR="00D74938" w:rsidRPr="00B83AB8" w:rsidRDefault="00D74938" w:rsidP="00D74938">
      <w:pPr>
        <w:rPr>
          <w:color w:val="808080" w:themeColor="background1" w:themeShade="80"/>
        </w:rPr>
      </w:pPr>
      <w:r w:rsidRPr="00B83AB8">
        <w:rPr>
          <w:color w:val="808080" w:themeColor="background1" w:themeShade="80"/>
        </w:rPr>
        <w:t>Des fournisseurs, comme la société MOOS (fournisseur de porte de garage basculante) ont su faire évoluer leurs produits vers le haut de gamme. Recherché pour les clients qui souhaitent souvent un produit durable et fiable dans le temps, ces portes de garage basculantes vous apporteront une vraie étanchéité, même avec un portillon. Ce portillon deviendra vite votre entrée de service à moindre coût.</w:t>
      </w:r>
    </w:p>
    <w:p w:rsidR="00D74938" w:rsidRPr="00B83AB8" w:rsidRDefault="00D74938" w:rsidP="00D74938">
      <w:pPr>
        <w:rPr>
          <w:color w:val="808080" w:themeColor="background1" w:themeShade="80"/>
        </w:rPr>
      </w:pPr>
      <w:r w:rsidRPr="00B83AB8">
        <w:rPr>
          <w:color w:val="808080" w:themeColor="background1" w:themeShade="80"/>
        </w:rPr>
        <w:t>A Grenoble comme sur toute l’Isère, les conditions météorologiques sont extrêmes avec de grosses variations de températures. Il convient alors de bien choisir sa porte de garage et son système de motorisation avec télécommande, pour lui assurer longévité et isolation optimum.</w:t>
      </w:r>
    </w:p>
    <w:p w:rsidR="00D74938" w:rsidRDefault="00D74938" w:rsidP="00D74938">
      <w:pPr>
        <w:shd w:val="clear" w:color="auto" w:fill="auto"/>
        <w:spacing w:line="259" w:lineRule="auto"/>
      </w:pPr>
      <w:r>
        <w:br w:type="page"/>
      </w:r>
    </w:p>
    <w:p w:rsidR="00D74938" w:rsidRPr="00520C44" w:rsidRDefault="00D74938" w:rsidP="00D74938">
      <w:pPr>
        <w:pStyle w:val="Titre1"/>
      </w:pPr>
      <w:bookmarkStart w:id="9" w:name="_Toc34202546"/>
      <w:bookmarkStart w:id="10" w:name="_Toc62644920"/>
      <w:r>
        <w:lastRenderedPageBreak/>
        <w:t>&lt;h1&gt;Porte de garage sectionnelle</w:t>
      </w:r>
      <w:r w:rsidRPr="00B10C53">
        <w:t xml:space="preserve"> </w:t>
      </w:r>
      <w:r>
        <w:t>à Grenoble (38)</w:t>
      </w:r>
      <w:bookmarkEnd w:id="9"/>
      <w:bookmarkEnd w:id="10"/>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rsidRPr="0002252B">
              <w:t>Avec ou sans hublot ou portillon. Tout un choix de couleur pour ce modèle le plus répandu actuellement</w:t>
            </w:r>
          </w:p>
        </w:tc>
      </w:tr>
    </w:tbl>
    <w:p w:rsidR="00D74938" w:rsidRDefault="00D74938" w:rsidP="00D74938">
      <w:pPr>
        <w:spacing w:before="240"/>
      </w:pPr>
      <w:bookmarkStart w:id="11" w:name="_Toc34202547"/>
      <w:r>
        <w:t>Les portes de garages sectionnelles peuvent intégrer un ou plusieurs</w:t>
      </w:r>
      <w:r w:rsidRPr="0002252B">
        <w:t xml:space="preserve"> hublot</w:t>
      </w:r>
      <w:r>
        <w:t>(s) et/</w:t>
      </w:r>
      <w:r w:rsidRPr="0002252B">
        <w:t xml:space="preserve">ou </w:t>
      </w:r>
      <w:r>
        <w:t xml:space="preserve">un </w:t>
      </w:r>
      <w:r w:rsidRPr="0002252B">
        <w:t>portillon</w:t>
      </w:r>
      <w:r>
        <w:t xml:space="preserve"> pouvant servir de porte de service.</w:t>
      </w:r>
      <w:r w:rsidRPr="0002252B">
        <w:t xml:space="preserve"> </w:t>
      </w:r>
      <w:r>
        <w:t>Ce produit est le plus répandu et de ce fait, possède une vaste palette de couleurs.</w:t>
      </w:r>
      <w:bookmarkEnd w:id="11"/>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t>Porte de garage sectionnelle avec des panneaux isolants et résistants qui peuvent avoir la couleur que l’on souhaite en passant par des couleurs de gris ou de blancs (RAL 7016, 9010) par exemple pour les standards ou avec des imitations ton bois chêne doré ou chêne foncé.</w:t>
            </w:r>
          </w:p>
          <w:p w:rsidR="00D74938" w:rsidRDefault="00D74938" w:rsidP="00370475">
            <w:pPr>
              <w:shd w:val="clear" w:color="auto" w:fill="auto"/>
            </w:pPr>
          </w:p>
          <w:p w:rsidR="00D74938" w:rsidRDefault="00D74938" w:rsidP="00370475">
            <w:pPr>
              <w:shd w:val="clear" w:color="auto" w:fill="auto"/>
            </w:pPr>
            <w:r>
              <w:t>Le portillon intégré sera en terme d’utilisation très confortable et saura vous rendre le quotidien le plus pratique qu’il soit.</w:t>
            </w:r>
          </w:p>
          <w:p w:rsidR="00D74938" w:rsidRDefault="00D74938" w:rsidP="00370475">
            <w:pPr>
              <w:shd w:val="clear" w:color="auto" w:fill="auto"/>
            </w:pPr>
          </w:p>
          <w:p w:rsidR="00D74938" w:rsidRDefault="00D74938" w:rsidP="00370475">
            <w:pPr>
              <w:shd w:val="clear" w:color="auto" w:fill="auto"/>
            </w:pPr>
            <w:r>
              <w:t>Le portillon intégré sera en terme d’utilisation très confortable et saura vous rendre le quotidien le plus pratique qu’il soit.</w:t>
            </w:r>
          </w:p>
        </w:tc>
      </w:tr>
    </w:tbl>
    <w:p w:rsidR="00D74938" w:rsidRDefault="00D74938" w:rsidP="00D74938">
      <w:pPr>
        <w:pStyle w:val="Titre2"/>
        <w:spacing w:before="120"/>
      </w:pPr>
      <w:bookmarkStart w:id="12" w:name="_Toc34202548"/>
      <w:bookmarkStart w:id="13" w:name="_Toc62644921"/>
      <w:r>
        <w:t>Vente et installation de portes de garage sectionnelles sur le bassin grenoblois</w:t>
      </w:r>
      <w:bookmarkEnd w:id="12"/>
      <w:bookmarkEnd w:id="13"/>
    </w:p>
    <w:p w:rsidR="00D74938" w:rsidRDefault="00D74938" w:rsidP="00D74938">
      <w:pPr>
        <w:spacing w:before="240"/>
      </w:pPr>
      <w:r w:rsidRPr="00B83AB8">
        <w:rPr>
          <w:color w:val="808080" w:themeColor="background1" w:themeShade="80"/>
        </w:rPr>
        <w:t xml:space="preserve">Porte de garage sectionnelle avec des panneaux isolants et résistants qui peuvent avoir la couleur que l’on souhaite en passant par des couleurs de gris ou de blancs (RAL 7016, 9010) par exemple pour les standards ou avec des imitations ton bois chêne doré ou chêne foncé. </w:t>
      </w:r>
      <w:r>
        <w:t>Vous assortissez votre porte de garage sectionnelle au reste de votre habitation.</w:t>
      </w:r>
    </w:p>
    <w:p w:rsidR="00D74938" w:rsidRPr="00B83AB8" w:rsidRDefault="00D74938" w:rsidP="00D74938">
      <w:pPr>
        <w:rPr>
          <w:color w:val="808080" w:themeColor="background1" w:themeShade="80"/>
        </w:rPr>
      </w:pPr>
      <w:r w:rsidRPr="00B83AB8">
        <w:rPr>
          <w:color w:val="808080" w:themeColor="background1" w:themeShade="80"/>
        </w:rPr>
        <w:t>Le portillon intégré sera en termes d’utilisation très confortable et saura vous rendre le quotidien le plus pratique qu’il soit.</w:t>
      </w:r>
    </w:p>
    <w:p w:rsidR="00D74938" w:rsidRDefault="00D74938" w:rsidP="00D74938">
      <w:r>
        <w:t xml:space="preserve">Un devis ? Contactez-nous au 04 76 24 68 79 ou en complétant notre </w:t>
      </w:r>
      <w:hyperlink r:id="rId7" w:history="1">
        <w:r w:rsidRPr="00B94838">
          <w:rPr>
            <w:rStyle w:val="Lienhypertexte"/>
          </w:rPr>
          <w:t>demande de devis</w:t>
        </w:r>
      </w:hyperlink>
      <w:r>
        <w:t>.</w:t>
      </w:r>
    </w:p>
    <w:p w:rsidR="00D74938" w:rsidRDefault="00D74938" w:rsidP="00D74938">
      <w:pPr>
        <w:shd w:val="clear" w:color="auto" w:fill="auto"/>
        <w:spacing w:line="259" w:lineRule="auto"/>
      </w:pPr>
      <w:r>
        <w:br w:type="page"/>
      </w:r>
    </w:p>
    <w:p w:rsidR="00D74938" w:rsidRPr="00520C44" w:rsidRDefault="00D74938" w:rsidP="00D74938">
      <w:pPr>
        <w:pStyle w:val="Titre1"/>
      </w:pPr>
      <w:bookmarkStart w:id="14" w:name="_Toc34202549"/>
      <w:bookmarkStart w:id="15" w:name="_Toc62644922"/>
      <w:r>
        <w:lastRenderedPageBreak/>
        <w:t>&lt;h1&gt;Porte de garage basculante</w:t>
      </w:r>
      <w:r w:rsidRPr="00B10C53">
        <w:t xml:space="preserve"> </w:t>
      </w:r>
      <w:r>
        <w:t>à Grenoble (38)</w:t>
      </w:r>
      <w:bookmarkEnd w:id="14"/>
      <w:bookmarkEnd w:id="15"/>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rsidRPr="000C318B">
              <w:t>Porte de garage basculante débordante ou non débordante, avec ou sans rails horizontaux ou plafonds, toutes les configurations sont envisageables.</w:t>
            </w:r>
          </w:p>
        </w:tc>
      </w:tr>
    </w:tbl>
    <w:p w:rsidR="00D74938" w:rsidRPr="000C318B" w:rsidRDefault="00D74938" w:rsidP="00D74938">
      <w:pPr>
        <w:spacing w:before="240"/>
      </w:pPr>
      <w:bookmarkStart w:id="16" w:name="_Toc34202550"/>
      <w:r>
        <w:t>I</w:t>
      </w:r>
      <w:r w:rsidRPr="00DD3C0F">
        <w:t xml:space="preserve">l s’agit d’un panneau </w:t>
      </w:r>
      <w:r>
        <w:t>rigide</w:t>
      </w:r>
      <w:r w:rsidRPr="00DD3C0F">
        <w:t xml:space="preserve"> s’ouvrant de bas en haut en longeant le plafond. </w:t>
      </w:r>
      <w:r>
        <w:t xml:space="preserve">Ce produit existe : </w:t>
      </w:r>
      <w:r w:rsidRPr="00DD3C0F">
        <w:t>par débordement ou non c’est-à-dire en débordant sur l’extérieur</w:t>
      </w:r>
      <w:r>
        <w:t xml:space="preserve"> de l’ouverture, </w:t>
      </w:r>
      <w:r w:rsidRPr="00B83AB8">
        <w:rPr>
          <w:color w:val="808080" w:themeColor="background1" w:themeShade="80"/>
        </w:rPr>
        <w:t>avec ou sans rails horizontaux ou plafonds, toutes les configurations sont envisageables</w:t>
      </w:r>
      <w:r w:rsidRPr="000C318B">
        <w:t>.</w:t>
      </w:r>
      <w:bookmarkEnd w:id="16"/>
    </w:p>
    <w:p w:rsidR="00D74938" w:rsidRDefault="00D74938" w:rsidP="00D74938"/>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t>Avec une structure acier, type cadre de serrurier, l’ossature résistante permet de recevoir tout type de revêtement. Du bois, du PVC, du Komapas (matériaux isolant imitant le bois), tôle… La motorisation est souvent embarquée ou par moteur tirant poussant.</w:t>
            </w:r>
          </w:p>
          <w:p w:rsidR="00D74938" w:rsidRDefault="00D74938" w:rsidP="00370475">
            <w:pPr>
              <w:shd w:val="clear" w:color="auto" w:fill="auto"/>
            </w:pPr>
          </w:p>
          <w:p w:rsidR="00D74938" w:rsidRDefault="00D74938" w:rsidP="00370475">
            <w:pPr>
              <w:shd w:val="clear" w:color="auto" w:fill="auto"/>
            </w:pPr>
            <w:r>
              <w:t>Le vrai atout de ces portes est son étanchéité et son efficacité par rapport à d’autres modèles. Le portillon intégré pourra devenir votre entrée de service avec une vrai sécurité et une vrai longévité dans le temps.</w:t>
            </w:r>
          </w:p>
        </w:tc>
      </w:tr>
    </w:tbl>
    <w:p w:rsidR="00D74938" w:rsidRDefault="00D74938" w:rsidP="00D74938">
      <w:pPr>
        <w:pStyle w:val="Titre2"/>
        <w:spacing w:before="120"/>
      </w:pPr>
      <w:bookmarkStart w:id="17" w:name="_Toc34202551"/>
      <w:bookmarkStart w:id="18" w:name="_Toc62644923"/>
      <w:r>
        <w:t>Vente et installation de portes de garage basculante sur le bassin grenoblois</w:t>
      </w:r>
      <w:bookmarkEnd w:id="17"/>
      <w:bookmarkEnd w:id="18"/>
    </w:p>
    <w:p w:rsidR="00D74938" w:rsidRPr="00B83AB8" w:rsidRDefault="00D74938" w:rsidP="00D74938">
      <w:pPr>
        <w:shd w:val="clear" w:color="auto" w:fill="auto"/>
        <w:spacing w:after="0"/>
        <w:rPr>
          <w:color w:val="808080" w:themeColor="background1" w:themeShade="80"/>
        </w:rPr>
      </w:pPr>
      <w:r w:rsidRPr="00B83AB8">
        <w:rPr>
          <w:color w:val="808080" w:themeColor="background1" w:themeShade="80"/>
        </w:rPr>
        <w:t>Avec une structure acier, type cadre de serrurier, l’ossature résistante permet de recevoir tous types de revêtement : bois, PVC, Komapas (matériaux isolant imitant le bois), tôle… La motorisation est souvent embarquée ou par moteur tirant poussant.</w:t>
      </w:r>
    </w:p>
    <w:p w:rsidR="00D74938" w:rsidRDefault="00D74938" w:rsidP="00D74938">
      <w:pPr>
        <w:shd w:val="clear" w:color="auto" w:fill="auto"/>
        <w:spacing w:after="0"/>
      </w:pPr>
    </w:p>
    <w:p w:rsidR="00D74938" w:rsidRDefault="00D74938" w:rsidP="00D74938">
      <w:pPr>
        <w:shd w:val="clear" w:color="auto" w:fill="auto"/>
        <w:spacing w:line="259" w:lineRule="auto"/>
      </w:pPr>
      <w:r w:rsidRPr="00D74938">
        <w:rPr>
          <w:highlight w:val="yellow"/>
        </w:rPr>
        <w:t xml:space="preserve">L’atout majeur de cette porte de garage </w:t>
      </w:r>
      <w:r w:rsidRPr="00D74938">
        <w:rPr>
          <w:color w:val="808080" w:themeColor="background1" w:themeShade="80"/>
          <w:highlight w:val="yellow"/>
        </w:rPr>
        <w:t>est son étanchéité</w:t>
      </w:r>
      <w:r w:rsidRPr="00D74938">
        <w:rPr>
          <w:highlight w:val="yellow"/>
        </w:rPr>
        <w:t xml:space="preserve"> et son efficacité  </w:t>
      </w:r>
      <w:r w:rsidRPr="00D74938">
        <w:rPr>
          <w:color w:val="808080" w:themeColor="background1" w:themeShade="80"/>
          <w:highlight w:val="yellow"/>
        </w:rPr>
        <w:t xml:space="preserve">par rapport à d’autres modèles. Le portillon intégré </w:t>
      </w:r>
      <w:r w:rsidRPr="00D74938">
        <w:rPr>
          <w:highlight w:val="yellow"/>
        </w:rPr>
        <w:t xml:space="preserve">deviendra vite </w:t>
      </w:r>
      <w:r w:rsidRPr="00D74938">
        <w:rPr>
          <w:color w:val="808080" w:themeColor="background1" w:themeShade="80"/>
          <w:highlight w:val="yellow"/>
        </w:rPr>
        <w:t>votre entrée de service</w:t>
      </w:r>
      <w:r w:rsidRPr="00D74938">
        <w:rPr>
          <w:highlight w:val="yellow"/>
        </w:rPr>
        <w:t>. Tout a été pensé pour vous assurer sécurité et longévité au produit.</w:t>
      </w:r>
    </w:p>
    <w:p w:rsidR="00D74938" w:rsidRDefault="00D74938" w:rsidP="00D74938">
      <w:pPr>
        <w:shd w:val="clear" w:color="auto" w:fill="auto"/>
        <w:spacing w:line="259" w:lineRule="auto"/>
      </w:pPr>
      <w:r>
        <w:t>Ce produit peut être réalisé sur mesure pour les grandes ouvertures. Vous pouvez agrémenter le panneau par une ouverture type fenêtre pour apporter de la lumière. Il existe en différentes couleurs.</w:t>
      </w:r>
    </w:p>
    <w:p w:rsidR="00D74938" w:rsidRDefault="00D74938" w:rsidP="00D74938">
      <w:r>
        <w:t xml:space="preserve">Un devis ? Contactez-nous au 04 76 24 68 79 ou en complétant notre </w:t>
      </w:r>
      <w:hyperlink r:id="rId8" w:history="1">
        <w:r w:rsidRPr="00B94838">
          <w:rPr>
            <w:rStyle w:val="Lienhypertexte"/>
          </w:rPr>
          <w:t>demande de devis</w:t>
        </w:r>
      </w:hyperlink>
      <w:r>
        <w:t>.</w:t>
      </w:r>
    </w:p>
    <w:p w:rsidR="00D74938" w:rsidRDefault="00D74938" w:rsidP="00D74938">
      <w:pPr>
        <w:shd w:val="clear" w:color="auto" w:fill="auto"/>
        <w:spacing w:line="259" w:lineRule="auto"/>
      </w:pPr>
      <w:r>
        <w:br w:type="page"/>
      </w:r>
    </w:p>
    <w:p w:rsidR="00D74938" w:rsidRPr="00520C44" w:rsidRDefault="00D74938" w:rsidP="00D74938">
      <w:pPr>
        <w:pStyle w:val="Titre1"/>
      </w:pPr>
      <w:bookmarkStart w:id="19" w:name="_Toc34202552"/>
      <w:bookmarkStart w:id="20" w:name="_Toc62644924"/>
      <w:r w:rsidRPr="00D74938">
        <w:rPr>
          <w:highlight w:val="yellow"/>
        </w:rPr>
        <w:lastRenderedPageBreak/>
        <w:t>&lt;h1&gt;Porte de garage 2 vantaux à Grenoble (38)</w:t>
      </w:r>
      <w:bookmarkEnd w:id="19"/>
      <w:bookmarkEnd w:id="20"/>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t xml:space="preserve">Baculante, sectionnelle, 2 vantaux, latérale, avec ou sans portillon. Tout un choix pour trouver la solution la plus adaptée à votre garage. </w:t>
            </w:r>
            <w:r w:rsidRPr="00DC5B1F">
              <w:rPr>
                <w:highlight w:val="yellow"/>
              </w:rPr>
              <w:t>Je ne comprends pas cette énumération.</w:t>
            </w:r>
          </w:p>
          <w:p w:rsidR="00D74938" w:rsidRDefault="00D74938" w:rsidP="00370475">
            <w:pPr>
              <w:shd w:val="clear" w:color="auto" w:fill="auto"/>
            </w:pPr>
          </w:p>
        </w:tc>
      </w:tr>
    </w:tbl>
    <w:p w:rsidR="00D74938" w:rsidRDefault="00D74938" w:rsidP="00D74938"/>
    <w:p w:rsidR="00D74938" w:rsidRPr="00ED460D" w:rsidRDefault="00D74938" w:rsidP="00D74938">
      <w:pPr>
        <w:pStyle w:val="Titre2"/>
        <w:spacing w:before="120"/>
      </w:pPr>
      <w:bookmarkStart w:id="21" w:name="_Toc34202553"/>
      <w:bookmarkStart w:id="22" w:name="_Toc62644925"/>
      <w:r>
        <w:t>Vente et installation de portes de garage double vantaux sur le bassin grenoblois</w:t>
      </w:r>
      <w:bookmarkEnd w:id="21"/>
      <w:bookmarkEnd w:id="22"/>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E35BF6" w:rsidRDefault="00D74938" w:rsidP="00370475">
            <w:pPr>
              <w:shd w:val="clear" w:color="auto" w:fill="auto"/>
              <w:rPr>
                <w:b/>
              </w:rPr>
            </w:pPr>
            <w:r w:rsidRPr="00E35BF6">
              <w:rPr>
                <w:b/>
              </w:rPr>
              <w:t>Texte initial</w:t>
            </w:r>
          </w:p>
          <w:p w:rsidR="00D74938" w:rsidRDefault="00D74938" w:rsidP="00370475">
            <w:pPr>
              <w:shd w:val="clear" w:color="auto" w:fill="auto"/>
              <w:rPr>
                <w:color w:val="808080" w:themeColor="background1" w:themeShade="80"/>
              </w:rPr>
            </w:pPr>
            <w:r w:rsidRPr="00B83AB8">
              <w:rPr>
                <w:color w:val="808080" w:themeColor="background1" w:themeShade="80"/>
              </w:rPr>
              <w:t>Depuis 24 ans les portes de garage ont considérablement évolué. Les premières portes de garage automatisées que nous avons installé, étaient des portes basculantes de la marque Bettenfeld en passant par celles de Novoferme et maintenant souvent avec Tubauto pour les portes de box ou la marque Safir pour les portes de garages collectifs. L’évolution s’est faite vers les portes de garage sectionnelles avec du panneau sandwich en acier galvanisé.</w:t>
            </w:r>
          </w:p>
        </w:tc>
      </w:tr>
    </w:tbl>
    <w:p w:rsidR="00D74938" w:rsidRDefault="00D74938" w:rsidP="00D74938">
      <w:pPr>
        <w:rPr>
          <w:color w:val="808080" w:themeColor="background1" w:themeShade="80"/>
        </w:rPr>
      </w:pPr>
    </w:p>
    <w:p w:rsidR="00D74938" w:rsidRPr="00FC5FC7" w:rsidRDefault="00D74938" w:rsidP="00D74938">
      <w:pPr>
        <w:jc w:val="center"/>
        <w:rPr>
          <w:sz w:val="32"/>
          <w:szCs w:val="32"/>
        </w:rPr>
      </w:pPr>
      <w:r w:rsidRPr="00FC5FC7">
        <w:rPr>
          <w:sz w:val="32"/>
          <w:szCs w:val="32"/>
          <w:highlight w:val="yellow"/>
        </w:rPr>
        <w:t>Le contenu de cette page est à retravailler</w:t>
      </w:r>
    </w:p>
    <w:p w:rsidR="00D74938" w:rsidRDefault="00D74938" w:rsidP="00D74938">
      <w:r>
        <w:t xml:space="preserve">Un devis ? Contactez-nous au 04 76 24 68 79 ou en complétant notre </w:t>
      </w:r>
      <w:hyperlink r:id="rId9" w:history="1">
        <w:r w:rsidRPr="00B94838">
          <w:rPr>
            <w:rStyle w:val="Lienhypertexte"/>
          </w:rPr>
          <w:t>demande de devis</w:t>
        </w:r>
      </w:hyperlink>
      <w:r>
        <w:t>.</w:t>
      </w:r>
    </w:p>
    <w:p w:rsidR="00D74938" w:rsidRDefault="00D74938" w:rsidP="00D74938">
      <w:pPr>
        <w:shd w:val="clear" w:color="auto" w:fill="auto"/>
        <w:spacing w:line="259" w:lineRule="auto"/>
      </w:pPr>
      <w:r>
        <w:br w:type="page"/>
      </w:r>
    </w:p>
    <w:p w:rsidR="00D74938" w:rsidRPr="00520C44" w:rsidRDefault="00D74938" w:rsidP="00D74938">
      <w:pPr>
        <w:pStyle w:val="Titre1"/>
      </w:pPr>
      <w:bookmarkStart w:id="23" w:name="_Toc34202554"/>
      <w:bookmarkStart w:id="24" w:name="_Toc62644926"/>
      <w:r>
        <w:lastRenderedPageBreak/>
        <w:t>Porte de garage enroulable</w:t>
      </w:r>
      <w:r w:rsidRPr="00B10C53">
        <w:t xml:space="preserve"> </w:t>
      </w:r>
      <w:r>
        <w:t>à Grenoble (38)</w:t>
      </w:r>
      <w:bookmarkEnd w:id="23"/>
      <w:bookmarkEnd w:id="24"/>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rsidRPr="000C318B">
              <w:t>Porte de garage enroulable de type volet roulant avec un enroulement dans un caisson ou au plafond, cette fermeture répond à des demandes bien spécifiques.</w:t>
            </w:r>
          </w:p>
        </w:tc>
      </w:tr>
    </w:tbl>
    <w:p w:rsidR="00D74938" w:rsidRDefault="00D74938" w:rsidP="00D74938">
      <w:pPr>
        <w:spacing w:before="240"/>
      </w:pPr>
      <w:r>
        <w:t xml:space="preserve">Ces portes de garage enroulables fonctionnent telles que les </w:t>
      </w:r>
      <w:r w:rsidRPr="00B83AB8">
        <w:rPr>
          <w:color w:val="808080" w:themeColor="background1" w:themeShade="80"/>
        </w:rPr>
        <w:t>volets roulant avec un enroulement dans un caisson ou au plafond</w:t>
      </w:r>
      <w:r>
        <w:t>. C</w:t>
      </w:r>
      <w:r w:rsidRPr="000C318B">
        <w:t>e</w:t>
      </w:r>
      <w:r>
        <w:t xml:space="preserve"> système de</w:t>
      </w:r>
      <w:r w:rsidRPr="000C318B">
        <w:t xml:space="preserve"> fermeture </w:t>
      </w:r>
      <w:r w:rsidRPr="00B83AB8">
        <w:rPr>
          <w:color w:val="808080" w:themeColor="background1" w:themeShade="80"/>
        </w:rPr>
        <w:t xml:space="preserve">répond à des demandes bien spécifiques </w:t>
      </w:r>
      <w:r>
        <w:t>et permet un gain de place sur les côtés.</w:t>
      </w:r>
    </w:p>
    <w:p w:rsidR="00D74938" w:rsidRDefault="00D74938" w:rsidP="00D74938">
      <w:pPr>
        <w:pStyle w:val="Titre2"/>
        <w:spacing w:before="120"/>
      </w:pPr>
      <w:bookmarkStart w:id="25" w:name="_Toc34202555"/>
      <w:bookmarkStart w:id="26" w:name="_Toc62644927"/>
      <w:r>
        <w:t>Vente et installation de portes de garage enroulables sur le bassin grenoblois</w:t>
      </w:r>
      <w:bookmarkEnd w:id="25"/>
      <w:bookmarkEnd w:id="26"/>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rsidRPr="000C318B">
              <w:t>Soit en aluminium isolé soit en acier pour une meilleure résistance à l’effraction, tous les coloris sont également disponibles. Elles sont motorisées par des moteurs tubulaires dans l’axe d’enroulement.</w:t>
            </w:r>
          </w:p>
        </w:tc>
      </w:tr>
    </w:tbl>
    <w:p w:rsidR="00D74938" w:rsidRDefault="00D74938" w:rsidP="00D74938">
      <w:pPr>
        <w:shd w:val="clear" w:color="auto" w:fill="auto"/>
        <w:spacing w:line="259" w:lineRule="auto"/>
      </w:pPr>
    </w:p>
    <w:p w:rsidR="00D74938" w:rsidRDefault="00D74938" w:rsidP="00D74938">
      <w:pPr>
        <w:shd w:val="clear" w:color="auto" w:fill="auto"/>
        <w:spacing w:line="259" w:lineRule="auto"/>
      </w:pPr>
      <w:r>
        <w:t xml:space="preserve">Ce produit se décline </w:t>
      </w:r>
      <w:r w:rsidRPr="00B83AB8">
        <w:rPr>
          <w:color w:val="808080" w:themeColor="background1" w:themeShade="80"/>
        </w:rPr>
        <w:t xml:space="preserve">soit en aluminium isolé soit en acier pour une meilleure résistance </w:t>
      </w:r>
      <w:r>
        <w:t xml:space="preserve">aux </w:t>
      </w:r>
      <w:r w:rsidRPr="000C318B">
        <w:t>effraction</w:t>
      </w:r>
      <w:r>
        <w:t xml:space="preserve">s. Ces portes de garages </w:t>
      </w:r>
      <w:r w:rsidRPr="00B83AB8">
        <w:rPr>
          <w:color w:val="808080" w:themeColor="background1" w:themeShade="80"/>
        </w:rPr>
        <w:t xml:space="preserve">sont </w:t>
      </w:r>
      <w:r>
        <w:t xml:space="preserve">automatisées </w:t>
      </w:r>
      <w:r w:rsidRPr="00B83AB8">
        <w:rPr>
          <w:color w:val="808080" w:themeColor="background1" w:themeShade="80"/>
        </w:rPr>
        <w:t>par des moteurs tubulaires dans l’axe d’enroulement</w:t>
      </w:r>
      <w:r>
        <w:t>. Elles sont disponibles en une vaste palette de couleurs.</w:t>
      </w:r>
    </w:p>
    <w:p w:rsidR="00D74938" w:rsidRDefault="00D74938" w:rsidP="00D74938">
      <w:r>
        <w:t xml:space="preserve">Un devis ? Contactez-nous au 04 76 24 68 79 ou en complétant notre </w:t>
      </w:r>
      <w:hyperlink r:id="rId10" w:history="1">
        <w:r w:rsidRPr="00B94838">
          <w:rPr>
            <w:rStyle w:val="Lienhypertexte"/>
          </w:rPr>
          <w:t>demande de devis</w:t>
        </w:r>
      </w:hyperlink>
      <w:r>
        <w:t>.</w:t>
      </w:r>
    </w:p>
    <w:p w:rsidR="00D74938" w:rsidRDefault="00D74938" w:rsidP="00D74938">
      <w:pPr>
        <w:shd w:val="clear" w:color="auto" w:fill="auto"/>
        <w:spacing w:line="259" w:lineRule="auto"/>
      </w:pPr>
      <w:r>
        <w:br w:type="page"/>
      </w:r>
    </w:p>
    <w:p w:rsidR="00D74938" w:rsidRPr="00520C44" w:rsidRDefault="00D74938" w:rsidP="00D74938">
      <w:pPr>
        <w:pStyle w:val="Titre1"/>
      </w:pPr>
      <w:bookmarkStart w:id="27" w:name="_Toc34202556"/>
      <w:bookmarkStart w:id="28" w:name="_Toc62644928"/>
      <w:r>
        <w:lastRenderedPageBreak/>
        <w:t>Porte de garage latérale</w:t>
      </w:r>
      <w:r w:rsidRPr="00B10C53">
        <w:t xml:space="preserve"> </w:t>
      </w:r>
      <w:r>
        <w:t>à Grenoble (38)</w:t>
      </w:r>
      <w:bookmarkEnd w:id="27"/>
      <w:bookmarkEnd w:id="28"/>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rsidRPr="000C318B">
              <w:t>Porte de garage sectionnelle latérale, aussi appelée porte coulissante, elles s’escamotent le long du mur</w:t>
            </w:r>
          </w:p>
        </w:tc>
      </w:tr>
    </w:tbl>
    <w:p w:rsidR="00D74938" w:rsidRPr="00AB7A94" w:rsidRDefault="00D74938" w:rsidP="00D74938">
      <w:pPr>
        <w:spacing w:before="240"/>
        <w:rPr>
          <w:color w:val="808080" w:themeColor="background1" w:themeShade="80"/>
        </w:rPr>
      </w:pPr>
      <w:r>
        <w:rPr>
          <w:color w:val="808080" w:themeColor="background1" w:themeShade="80"/>
        </w:rPr>
        <w:t>Ces portes de garage s’escamotent le long du mur sur un rail. Elles sont également appelées portes de garage coulissantes ou portes de garage sectionnelles latérales du fait des panneaux qui constituent la structure.</w:t>
      </w:r>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2F2F2" w:themeFill="background1" w:themeFillShade="F2"/>
        <w:tblCellMar>
          <w:top w:w="85" w:type="dxa"/>
          <w:left w:w="85" w:type="dxa"/>
          <w:bottom w:w="85" w:type="dxa"/>
          <w:right w:w="85" w:type="dxa"/>
        </w:tblCellMar>
        <w:tblLook w:val="04A0" w:firstRow="1" w:lastRow="0" w:firstColumn="1" w:lastColumn="0" w:noHBand="0" w:noVBand="1"/>
      </w:tblPr>
      <w:tblGrid>
        <w:gridCol w:w="10622"/>
      </w:tblGrid>
      <w:tr w:rsidR="00D74938" w:rsidTr="00370475">
        <w:tc>
          <w:tcPr>
            <w:tcW w:w="10622" w:type="dxa"/>
            <w:shd w:val="clear" w:color="auto" w:fill="F2F2F2" w:themeFill="background1" w:themeFillShade="F2"/>
          </w:tcPr>
          <w:p w:rsidR="00D74938" w:rsidRPr="00D85BA6" w:rsidRDefault="00D74938" w:rsidP="00370475">
            <w:pPr>
              <w:shd w:val="clear" w:color="auto" w:fill="auto"/>
              <w:spacing w:after="120"/>
              <w:rPr>
                <w:b/>
              </w:rPr>
            </w:pPr>
            <w:r w:rsidRPr="00D85BA6">
              <w:rPr>
                <w:b/>
              </w:rPr>
              <w:t>Texte initial</w:t>
            </w:r>
          </w:p>
          <w:p w:rsidR="00D74938" w:rsidRDefault="00D74938" w:rsidP="00370475">
            <w:pPr>
              <w:shd w:val="clear" w:color="auto" w:fill="auto"/>
            </w:pPr>
            <w:r w:rsidRPr="000C318B">
              <w:t>Elles sont fabriquées avec la même technologie que les portes sectionnelles et peuvent être motorisée avec un moteur tirant poussant. Le premier vantail servira de portillon et vous permettra de conserver ou d’apporter un nouvel accès à votre garage.</w:t>
            </w:r>
          </w:p>
        </w:tc>
      </w:tr>
    </w:tbl>
    <w:p w:rsidR="00D74938" w:rsidRDefault="00D74938" w:rsidP="00D74938">
      <w:pPr>
        <w:pStyle w:val="Titre2"/>
        <w:spacing w:before="120"/>
      </w:pPr>
      <w:bookmarkStart w:id="29" w:name="_Toc34202557"/>
      <w:bookmarkStart w:id="30" w:name="_Toc62644929"/>
      <w:r>
        <w:t>Vente et installation de portes de garage sectionnelles sur le bassin grenoblois</w:t>
      </w:r>
      <w:bookmarkEnd w:id="29"/>
      <w:bookmarkEnd w:id="30"/>
    </w:p>
    <w:p w:rsidR="00D74938" w:rsidRPr="00AB7A94" w:rsidRDefault="00D74938" w:rsidP="00D74938">
      <w:pPr>
        <w:rPr>
          <w:color w:val="808080" w:themeColor="background1" w:themeShade="80"/>
        </w:rPr>
      </w:pPr>
      <w:r w:rsidRPr="00AB7A94">
        <w:rPr>
          <w:color w:val="808080" w:themeColor="background1" w:themeShade="80"/>
        </w:rPr>
        <w:t>Elles sont fabriquées avec la même technologie que les portes sectionnelles et peuvent être motorisée avec un moteur tirant poussant. Le premier vantail servira de portillon et vous permettra de conserver ou d’apporter un nouvel accès à votre garage.</w:t>
      </w:r>
    </w:p>
    <w:p w:rsidR="00D74938" w:rsidRDefault="00D74938" w:rsidP="00D74938">
      <w:r>
        <w:t xml:space="preserve">Un devis ? Contactez-nous au 04 76 24 68 79 ou en complétant notre </w:t>
      </w:r>
      <w:hyperlink r:id="rId11" w:history="1">
        <w:r w:rsidRPr="00B94838">
          <w:rPr>
            <w:rStyle w:val="Lienhypertexte"/>
          </w:rPr>
          <w:t>demande de devis</w:t>
        </w:r>
      </w:hyperlink>
      <w:r>
        <w:t>.</w:t>
      </w:r>
    </w:p>
    <w:p w:rsidR="00D74938" w:rsidRDefault="00D74938" w:rsidP="00D74938"/>
    <w:p w:rsidR="00D74938" w:rsidRDefault="00D74938" w:rsidP="00D74938"/>
    <w:p w:rsidR="005B30F8" w:rsidRDefault="005B30F8"/>
    <w:sectPr w:rsidR="005B30F8" w:rsidSect="00BE28FA">
      <w:pgSz w:w="11906" w:h="16838"/>
      <w:pgMar w:top="709"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D0F78"/>
    <w:multiLevelType w:val="hybridMultilevel"/>
    <w:tmpl w:val="1DEAE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38"/>
    <w:rsid w:val="005B30F8"/>
    <w:rsid w:val="008174E1"/>
    <w:rsid w:val="00D7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1F1F6-E6FF-49E3-B14A-4A9967D7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938"/>
    <w:pPr>
      <w:shd w:val="clear" w:color="auto" w:fill="FFFFFF"/>
      <w:spacing w:line="276" w:lineRule="auto"/>
    </w:pPr>
    <w:rPr>
      <w:rFonts w:ascii="Verdana" w:hAnsi="Verdana" w:cs="Times New Roman"/>
      <w:sz w:val="20"/>
      <w:szCs w:val="20"/>
      <w:lang w:eastAsia="fr-FR"/>
    </w:rPr>
  </w:style>
  <w:style w:type="paragraph" w:styleId="Titre1">
    <w:name w:val="heading 1"/>
    <w:basedOn w:val="Normal"/>
    <w:link w:val="Titre1Car"/>
    <w:uiPriority w:val="9"/>
    <w:qFormat/>
    <w:rsid w:val="00D74938"/>
    <w:pPr>
      <w:spacing w:after="0"/>
      <w:outlineLvl w:val="0"/>
    </w:pPr>
    <w:rPr>
      <w:rFonts w:cstheme="minorHAnsi"/>
      <w:color w:val="E25046"/>
      <w:sz w:val="52"/>
      <w:szCs w:val="52"/>
    </w:rPr>
  </w:style>
  <w:style w:type="paragraph" w:styleId="Titre2">
    <w:name w:val="heading 2"/>
    <w:basedOn w:val="Normal"/>
    <w:next w:val="Normal"/>
    <w:link w:val="Titre2Car"/>
    <w:uiPriority w:val="9"/>
    <w:unhideWhenUsed/>
    <w:qFormat/>
    <w:rsid w:val="00D74938"/>
    <w:pPr>
      <w:spacing w:after="120" w:line="240" w:lineRule="auto"/>
      <w:outlineLvl w:val="1"/>
    </w:pPr>
    <w:rPr>
      <w:rFonts w:eastAsia="Times New Roman" w:cstheme="minorHAnsi"/>
      <w:color w:val="2C3E5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8"/>
    <w:rPr>
      <w:rFonts w:ascii="Verdana" w:hAnsi="Verdana" w:cstheme="minorHAnsi"/>
      <w:color w:val="E25046"/>
      <w:sz w:val="52"/>
      <w:szCs w:val="52"/>
      <w:shd w:val="clear" w:color="auto" w:fill="FFFFFF"/>
      <w:lang w:eastAsia="fr-FR"/>
    </w:rPr>
  </w:style>
  <w:style w:type="character" w:customStyle="1" w:styleId="Titre2Car">
    <w:name w:val="Titre 2 Car"/>
    <w:basedOn w:val="Policepardfaut"/>
    <w:link w:val="Titre2"/>
    <w:uiPriority w:val="9"/>
    <w:rsid w:val="00D74938"/>
    <w:rPr>
      <w:rFonts w:ascii="Verdana" w:eastAsia="Times New Roman" w:hAnsi="Verdana" w:cstheme="minorHAnsi"/>
      <w:color w:val="2C3E50"/>
      <w:sz w:val="36"/>
      <w:szCs w:val="36"/>
      <w:shd w:val="clear" w:color="auto" w:fill="FFFFFF"/>
      <w:lang w:eastAsia="fr-FR"/>
    </w:rPr>
  </w:style>
  <w:style w:type="character" w:customStyle="1" w:styleId="itemtitlepart0">
    <w:name w:val="item_title_part0"/>
    <w:basedOn w:val="Policepardfaut"/>
    <w:rsid w:val="00D74938"/>
  </w:style>
  <w:style w:type="character" w:customStyle="1" w:styleId="itemtitlepart1">
    <w:name w:val="item_title_part1"/>
    <w:basedOn w:val="Policepardfaut"/>
    <w:rsid w:val="00D74938"/>
  </w:style>
  <w:style w:type="table" w:styleId="Grilledutableau">
    <w:name w:val="Table Grid"/>
    <w:basedOn w:val="TableauNormal"/>
    <w:uiPriority w:val="39"/>
    <w:rsid w:val="00D74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itlepart2">
    <w:name w:val="item_title_part2"/>
    <w:basedOn w:val="Policepardfaut"/>
    <w:rsid w:val="00D74938"/>
  </w:style>
  <w:style w:type="character" w:styleId="Lienhypertexte">
    <w:name w:val="Hyperlink"/>
    <w:basedOn w:val="Policepardfaut"/>
    <w:uiPriority w:val="99"/>
    <w:unhideWhenUsed/>
    <w:rsid w:val="00D74938"/>
    <w:rPr>
      <w:color w:val="0000FF"/>
      <w:u w:val="single"/>
    </w:rPr>
  </w:style>
  <w:style w:type="paragraph" w:styleId="Paragraphedeliste">
    <w:name w:val="List Paragraph"/>
    <w:basedOn w:val="Normal"/>
    <w:uiPriority w:val="34"/>
    <w:qFormat/>
    <w:rsid w:val="00D74938"/>
    <w:pPr>
      <w:ind w:left="720"/>
      <w:contextualSpacing/>
    </w:pPr>
  </w:style>
  <w:style w:type="character" w:styleId="Marquedecommentaire">
    <w:name w:val="annotation reference"/>
    <w:basedOn w:val="Policepardfaut"/>
    <w:uiPriority w:val="99"/>
    <w:semiHidden/>
    <w:unhideWhenUsed/>
    <w:rsid w:val="00D74938"/>
    <w:rPr>
      <w:sz w:val="16"/>
      <w:szCs w:val="16"/>
    </w:rPr>
  </w:style>
  <w:style w:type="paragraph" w:styleId="Commentaire">
    <w:name w:val="annotation text"/>
    <w:basedOn w:val="Normal"/>
    <w:link w:val="CommentaireCar"/>
    <w:uiPriority w:val="99"/>
    <w:semiHidden/>
    <w:unhideWhenUsed/>
    <w:rsid w:val="00D74938"/>
    <w:pPr>
      <w:spacing w:line="240" w:lineRule="auto"/>
    </w:pPr>
  </w:style>
  <w:style w:type="character" w:customStyle="1" w:styleId="CommentaireCar">
    <w:name w:val="Commentaire Car"/>
    <w:basedOn w:val="Policepardfaut"/>
    <w:link w:val="Commentaire"/>
    <w:uiPriority w:val="99"/>
    <w:semiHidden/>
    <w:rsid w:val="00D74938"/>
    <w:rPr>
      <w:rFonts w:ascii="Verdana" w:hAnsi="Verdana" w:cs="Times New Roman"/>
      <w:sz w:val="20"/>
      <w:szCs w:val="20"/>
      <w:shd w:val="clear" w:color="auto" w:fill="FFFFFF"/>
      <w:lang w:eastAsia="fr-FR"/>
    </w:rPr>
  </w:style>
  <w:style w:type="paragraph" w:styleId="Textedebulles">
    <w:name w:val="Balloon Text"/>
    <w:basedOn w:val="Normal"/>
    <w:link w:val="TextedebullesCar"/>
    <w:uiPriority w:val="99"/>
    <w:semiHidden/>
    <w:unhideWhenUsed/>
    <w:rsid w:val="00D749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4938"/>
    <w:rPr>
      <w:rFonts w:ascii="Segoe UI" w:hAnsi="Segoe UI" w:cs="Segoe UI"/>
      <w:sz w:val="18"/>
      <w:szCs w:val="18"/>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D74938"/>
    <w:rPr>
      <w:b/>
      <w:bCs/>
    </w:rPr>
  </w:style>
  <w:style w:type="character" w:customStyle="1" w:styleId="ObjetducommentaireCar">
    <w:name w:val="Objet du commentaire Car"/>
    <w:basedOn w:val="CommentaireCar"/>
    <w:link w:val="Objetducommentaire"/>
    <w:uiPriority w:val="99"/>
    <w:semiHidden/>
    <w:rsid w:val="00D74938"/>
    <w:rPr>
      <w:rFonts w:ascii="Verdana" w:hAnsi="Verdana" w:cs="Times New Roman"/>
      <w:b/>
      <w:bCs/>
      <w:sz w:val="20"/>
      <w:szCs w:val="20"/>
      <w:shd w:val="clear" w:color="auto" w:fill="FFFFFF"/>
      <w:lang w:eastAsia="fr-FR"/>
    </w:rPr>
  </w:style>
  <w:style w:type="paragraph" w:styleId="En-ttedetabledesmatires">
    <w:name w:val="TOC Heading"/>
    <w:basedOn w:val="Titre1"/>
    <w:next w:val="Normal"/>
    <w:uiPriority w:val="39"/>
    <w:unhideWhenUsed/>
    <w:qFormat/>
    <w:rsid w:val="00D74938"/>
    <w:pPr>
      <w:keepNext/>
      <w:keepLines/>
      <w:shd w:val="clear" w:color="auto" w:fill="auto"/>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M1">
    <w:name w:val="toc 1"/>
    <w:basedOn w:val="Normal"/>
    <w:next w:val="Normal"/>
    <w:autoRedefine/>
    <w:uiPriority w:val="39"/>
    <w:unhideWhenUsed/>
    <w:rsid w:val="00D74938"/>
    <w:pPr>
      <w:spacing w:after="100"/>
    </w:pPr>
  </w:style>
  <w:style w:type="paragraph" w:styleId="TM2">
    <w:name w:val="toc 2"/>
    <w:basedOn w:val="Normal"/>
    <w:next w:val="Normal"/>
    <w:autoRedefine/>
    <w:uiPriority w:val="39"/>
    <w:unhideWhenUsed/>
    <w:rsid w:val="00D7493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domotique.fr/conta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eadomotique.fr/contac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adomotique.fr/contact" TargetMode="External"/><Relationship Id="rId11" Type="http://schemas.openxmlformats.org/officeDocument/2006/relationships/hyperlink" Target="https://ceadomotique.fr/contact" TargetMode="External"/><Relationship Id="rId5" Type="http://schemas.openxmlformats.org/officeDocument/2006/relationships/webSettings" Target="webSettings.xml"/><Relationship Id="rId10" Type="http://schemas.openxmlformats.org/officeDocument/2006/relationships/hyperlink" Target="https://ceadomotique.fr/contact" TargetMode="External"/><Relationship Id="rId4" Type="http://schemas.openxmlformats.org/officeDocument/2006/relationships/settings" Target="settings.xml"/><Relationship Id="rId9" Type="http://schemas.openxmlformats.org/officeDocument/2006/relationships/hyperlink" Target="https://ceadomotique.fr/cont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F7E4-8B92-43DE-82D2-ACCBA914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2056</Words>
  <Characters>11308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2</cp:revision>
  <dcterms:created xsi:type="dcterms:W3CDTF">2021-01-27T11:57:00Z</dcterms:created>
  <dcterms:modified xsi:type="dcterms:W3CDTF">2021-01-27T14:45:00Z</dcterms:modified>
</cp:coreProperties>
</file>