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8E" w:rsidRPr="00093230" w:rsidRDefault="00513F8E" w:rsidP="00513F8E">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right" w:pos="14004"/>
        </w:tabs>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Pr>
          <w:rFonts w:ascii="Ubuntu" w:eastAsiaTheme="majorEastAsia" w:hAnsi="Ubuntu" w:cstheme="majorBidi"/>
          <w:smallCaps w:val="0"/>
          <w:color w:val="17365D" w:themeColor="text2" w:themeShade="BF"/>
          <w:spacing w:val="5"/>
          <w:kern w:val="28"/>
          <w:sz w:val="72"/>
          <w:szCs w:val="72"/>
          <w:bdr w:val="none" w:sz="0" w:space="0" w:color="auto"/>
          <w:lang w:eastAsia="en-US"/>
        </w:rPr>
        <w:t>Formation Facebook</w:t>
      </w:r>
      <w:r w:rsidR="006907DA">
        <w:rPr>
          <w:rFonts w:ascii="Ubuntu" w:eastAsiaTheme="majorEastAsia" w:hAnsi="Ubuntu" w:cstheme="majorBidi"/>
          <w:smallCaps w:val="0"/>
          <w:color w:val="17365D" w:themeColor="text2" w:themeShade="BF"/>
          <w:spacing w:val="5"/>
          <w:kern w:val="28"/>
          <w:sz w:val="72"/>
          <w:szCs w:val="72"/>
          <w:bdr w:val="none" w:sz="0" w:space="0" w:color="auto"/>
          <w:lang w:eastAsia="en-US"/>
        </w:rPr>
        <w:tab/>
      </w:r>
      <w:r w:rsidR="006907DA" w:rsidRPr="00410EA8">
        <w:rPr>
          <w:rFonts w:ascii="Ubuntu" w:eastAsiaTheme="majorEastAsia" w:hAnsi="Ubuntu" w:cstheme="majorBidi"/>
          <w:smallCaps w:val="0"/>
          <w:color w:val="E25046"/>
          <w:spacing w:val="5"/>
          <w:kern w:val="28"/>
          <w:sz w:val="72"/>
          <w:szCs w:val="72"/>
          <w:bdr w:val="none" w:sz="0" w:space="0" w:color="auto"/>
          <w:lang w:eastAsia="en-US"/>
        </w:rPr>
        <w:t>Partie 4</w:t>
      </w:r>
    </w:p>
    <w:p w:rsidR="006907DA" w:rsidRDefault="006907DA" w:rsidP="006907DA">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Pr>
          <w:rFonts w:ascii="Ubuntu" w:eastAsiaTheme="majorEastAsia" w:hAnsi="Ubuntu" w:cstheme="majorBidi"/>
          <w:smallCaps w:val="0"/>
          <w:color w:val="17365D" w:themeColor="text2" w:themeShade="BF"/>
          <w:spacing w:val="5"/>
          <w:kern w:val="28"/>
          <w:sz w:val="48"/>
          <w:szCs w:val="48"/>
          <w:bdr w:val="none" w:sz="0" w:space="0" w:color="auto"/>
          <w:lang w:eastAsia="en-US"/>
        </w:rPr>
        <w:t>Découverte de la publicité</w:t>
      </w:r>
    </w:p>
    <w:p w:rsidR="00513F8E" w:rsidRPr="00782470" w:rsidRDefault="006907DA" w:rsidP="006907DA">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6907DA">
        <w:rPr>
          <w:rFonts w:ascii="Ubuntu" w:eastAsiaTheme="majorEastAsia" w:hAnsi="Ubuntu" w:cstheme="majorBidi"/>
          <w:smallCaps w:val="0"/>
          <w:color w:val="17365D" w:themeColor="text2" w:themeShade="BF"/>
          <w:spacing w:val="5"/>
          <w:kern w:val="28"/>
          <w:sz w:val="48"/>
          <w:szCs w:val="48"/>
          <w:bdr w:val="none" w:sz="0" w:space="0" w:color="auto"/>
          <w:lang w:eastAsia="en-US"/>
        </w:rPr>
        <w:t>Analyse des statistiques (par publication et de manière globale)</w:t>
      </w:r>
    </w:p>
    <w:p w:rsidR="00B950B9" w:rsidRDefault="00185044" w:rsidP="006907DA">
      <w:pPr>
        <w:rPr>
          <w:b/>
          <w:bCs/>
        </w:rPr>
      </w:pPr>
      <w:hyperlink r:id="rId5" w:history="1">
        <w:r w:rsidR="00B950B9" w:rsidRPr="000C09D7">
          <w:rPr>
            <w:rStyle w:val="Lienhypertexte"/>
            <w:b/>
            <w:bCs/>
          </w:rPr>
          <w:t>http://aideetastucespourutiliserfacebook.blogspot.fr/p/atteindre-plus-de-monde-guide-video.html?view=classic</w:t>
        </w:r>
      </w:hyperlink>
    </w:p>
    <w:p w:rsidR="00B950B9" w:rsidRDefault="00185044" w:rsidP="006907DA">
      <w:pPr>
        <w:rPr>
          <w:b/>
          <w:bCs/>
        </w:rPr>
      </w:pPr>
      <w:hyperlink r:id="rId6" w:history="1">
        <w:r w:rsidR="00B950B9" w:rsidRPr="000C09D7">
          <w:rPr>
            <w:rStyle w:val="Lienhypertexte"/>
            <w:b/>
            <w:bCs/>
          </w:rPr>
          <w:t>http://www.webmarketing-conseil.fr/category/strategie-marketing/generer-du-trafic/inbound-marketing-2/reseaux-sociaux/facebook/</w:t>
        </w:r>
      </w:hyperlink>
    </w:p>
    <w:p w:rsidR="006907DA" w:rsidRDefault="006907DA" w:rsidP="006907DA">
      <w:pPr>
        <w:rPr>
          <w:b/>
          <w:bCs/>
        </w:rPr>
      </w:pPr>
      <w:r w:rsidRPr="006907DA">
        <w:rPr>
          <w:b/>
          <w:bCs/>
        </w:rPr>
        <w:t xml:space="preserve">Publicités sur Facebook : </w:t>
      </w:r>
      <w:proofErr w:type="gramStart"/>
      <w:r w:rsidRPr="006907DA">
        <w:rPr>
          <w:b/>
          <w:bCs/>
        </w:rPr>
        <w:t>les bonnes pratiques</w:t>
      </w:r>
      <w:r>
        <w:rPr>
          <w:b/>
          <w:bCs/>
        </w:rPr>
        <w:br/>
      </w:r>
      <w:hyperlink r:id="rId7" w:history="1">
        <w:r w:rsidRPr="005558B9">
          <w:rPr>
            <w:rStyle w:val="Lienhypertexte"/>
            <w:b/>
            <w:bCs/>
          </w:rPr>
          <w:t>http://www.lsa-conso.fr/publicites-sur-facebook-les-bonnes-pratiques,231213</w:t>
        </w:r>
        <w:proofErr w:type="gramEnd"/>
      </w:hyperlink>
      <w:r>
        <w:rPr>
          <w:b/>
          <w:bCs/>
        </w:rPr>
        <w:t xml:space="preserve"> </w:t>
      </w:r>
    </w:p>
    <w:p w:rsidR="006907DA" w:rsidRDefault="006907DA" w:rsidP="006907DA">
      <w:r w:rsidRPr="006907DA">
        <w:rPr>
          <w:b/>
          <w:bCs/>
        </w:rPr>
        <w:t>Comment Faire de la Publicité sur Facebook ?</w:t>
      </w:r>
      <w:r>
        <w:rPr>
          <w:b/>
          <w:bCs/>
        </w:rPr>
        <w:br/>
      </w:r>
      <w:hyperlink r:id="rId8" w:history="1">
        <w:r w:rsidRPr="005558B9">
          <w:rPr>
            <w:rStyle w:val="Lienhypertexte"/>
            <w:b/>
            <w:bCs/>
          </w:rPr>
          <w:t>http://www.webmarketing-conseil.fr/publicites-facebook-ads-comment-bien-gerer-vos-campagnes/</w:t>
        </w:r>
      </w:hyperlink>
    </w:p>
    <w:p w:rsidR="001D6BF0" w:rsidRDefault="001D6BF0" w:rsidP="006907DA">
      <w:pPr>
        <w:rPr>
          <w:b/>
          <w:bCs/>
        </w:rPr>
      </w:pPr>
      <w:r>
        <w:t xml:space="preserve">Lire vos </w:t>
      </w:r>
      <w:proofErr w:type="spellStart"/>
      <w:r>
        <w:t>stats</w:t>
      </w:r>
      <w:proofErr w:type="spellEnd"/>
      <w:r>
        <w:br/>
      </w:r>
      <w:hyperlink r:id="rId9" w:history="1">
        <w:r w:rsidRPr="005558B9">
          <w:rPr>
            <w:rStyle w:val="Lienhypertexte"/>
            <w:b/>
            <w:bCs/>
          </w:rPr>
          <w:t>http://lewebcestfood.fr/tutoriel-facebook-lire-vos-statistiques</w:t>
        </w:r>
      </w:hyperlink>
      <w:r>
        <w:rPr>
          <w:b/>
          <w:bCs/>
        </w:rPr>
        <w:t xml:space="preserve"> </w:t>
      </w:r>
    </w:p>
    <w:p w:rsidR="001D6BF0" w:rsidRDefault="008F000C" w:rsidP="006907DA">
      <w:pPr>
        <w:rPr>
          <w:b/>
          <w:bCs/>
        </w:rPr>
      </w:pPr>
      <w:r>
        <w:rPr>
          <w:b/>
          <w:bCs/>
        </w:rPr>
        <w:t>Pub </w:t>
      </w:r>
      <w:proofErr w:type="gramStart"/>
      <w:r>
        <w:rPr>
          <w:b/>
          <w:bCs/>
        </w:rPr>
        <w:t>:</w:t>
      </w:r>
      <w:proofErr w:type="gramEnd"/>
      <w:r>
        <w:rPr>
          <w:b/>
          <w:bCs/>
        </w:rPr>
        <w:br/>
      </w:r>
      <w:hyperlink r:id="rId10" w:history="1">
        <w:r w:rsidRPr="000C09D7">
          <w:rPr>
            <w:rStyle w:val="Lienhypertexte"/>
            <w:b/>
            <w:bCs/>
          </w:rPr>
          <w:t>https://www.olivierlambert.ca/elements-bonne-publicite</w:t>
        </w:r>
      </w:hyperlink>
    </w:p>
    <w:p w:rsidR="008F000C" w:rsidRDefault="00185044" w:rsidP="006907DA">
      <w:pPr>
        <w:rPr>
          <w:b/>
          <w:bCs/>
        </w:rPr>
      </w:pPr>
      <w:hyperlink r:id="rId11" w:history="1">
        <w:r w:rsidR="008F000C" w:rsidRPr="000C09D7">
          <w:rPr>
            <w:rStyle w:val="Lienhypertexte"/>
            <w:b/>
            <w:bCs/>
          </w:rPr>
          <w:t>http://www.pour-le-web.com/outils/le-guide-ultime-des-dimensions-de-facebook</w:t>
        </w:r>
      </w:hyperlink>
    </w:p>
    <w:p w:rsidR="008F000C" w:rsidRDefault="00185044" w:rsidP="006907DA">
      <w:pPr>
        <w:rPr>
          <w:b/>
          <w:bCs/>
        </w:rPr>
      </w:pPr>
      <w:hyperlink r:id="rId12" w:history="1">
        <w:r w:rsidR="008F000C" w:rsidRPr="000C09D7">
          <w:rPr>
            <w:rStyle w:val="Lienhypertexte"/>
            <w:b/>
            <w:bCs/>
          </w:rPr>
          <w:t>https://www.olivierlambert.ca/formation/facebook-marketing</w:t>
        </w:r>
      </w:hyperlink>
    </w:p>
    <w:p w:rsidR="00711F09" w:rsidRDefault="00185044" w:rsidP="006907DA">
      <w:pPr>
        <w:rPr>
          <w:b/>
          <w:bCs/>
        </w:rPr>
      </w:pPr>
      <w:hyperlink r:id="rId13" w:history="1">
        <w:r w:rsidR="00711F09" w:rsidRPr="000C09D7">
          <w:rPr>
            <w:rStyle w:val="Lienhypertexte"/>
            <w:b/>
            <w:bCs/>
          </w:rPr>
          <w:t>https://www.facebook.com/business/a/pixel-best-practices</w:t>
        </w:r>
      </w:hyperlink>
      <w:r w:rsidR="00711F09">
        <w:rPr>
          <w:b/>
          <w:bCs/>
        </w:rPr>
        <w:t xml:space="preserve"> </w:t>
      </w:r>
    </w:p>
    <w:p w:rsidR="008F000C" w:rsidRDefault="008F000C" w:rsidP="006907DA">
      <w:pPr>
        <w:rPr>
          <w:b/>
          <w:bCs/>
        </w:rPr>
      </w:pPr>
    </w:p>
    <w:p w:rsidR="00A54F9D" w:rsidRDefault="00A54F9D" w:rsidP="006907DA">
      <w:pPr>
        <w:rPr>
          <w:b/>
          <w:bCs/>
        </w:rPr>
      </w:pPr>
      <w:r>
        <w:rPr>
          <w:b/>
          <w:bCs/>
        </w:rPr>
        <w:t xml:space="preserve">Pub à formulaire : </w:t>
      </w:r>
      <w:hyperlink r:id="rId14" w:history="1">
        <w:r w:rsidRPr="000C09D7">
          <w:rPr>
            <w:rStyle w:val="Lienhypertexte"/>
            <w:b/>
            <w:bCs/>
          </w:rPr>
          <w:t>https://www.facebook.com/business/help/1462876307360828</w:t>
        </w:r>
      </w:hyperlink>
      <w:r>
        <w:rPr>
          <w:b/>
          <w:bCs/>
        </w:rPr>
        <w:t xml:space="preserve"> </w:t>
      </w:r>
    </w:p>
    <w:p w:rsidR="00B4509A" w:rsidRDefault="00B4509A" w:rsidP="006907DA">
      <w:pPr>
        <w:rPr>
          <w:b/>
          <w:bCs/>
        </w:rPr>
      </w:pPr>
      <w:r>
        <w:rPr>
          <w:b/>
          <w:bCs/>
        </w:rPr>
        <w:t xml:space="preserve">Ciblage : </w:t>
      </w:r>
      <w:hyperlink r:id="rId15" w:history="1">
        <w:r w:rsidRPr="000C09D7">
          <w:rPr>
            <w:rStyle w:val="Lienhypertexte"/>
            <w:b/>
            <w:bCs/>
          </w:rPr>
          <w:t>http://www.webmarketing-conseil.fr/liste-ciblages-publicites-facebook/</w:t>
        </w:r>
      </w:hyperlink>
      <w:r w:rsidR="00A63466">
        <w:rPr>
          <w:b/>
          <w:bCs/>
        </w:rPr>
        <w:br/>
      </w:r>
      <w:hyperlink r:id="rId16" w:history="1">
        <w:r w:rsidR="00A63466" w:rsidRPr="000C09D7">
          <w:rPr>
            <w:rStyle w:val="Lienhypertexte"/>
            <w:b/>
            <w:bCs/>
          </w:rPr>
          <w:t>http://www.blogdumoderateur.com/facebook-ads-options-ciblage/</w:t>
        </w:r>
      </w:hyperlink>
    </w:p>
    <w:p w:rsidR="00A63466" w:rsidRDefault="00C80205" w:rsidP="006907DA">
      <w:pPr>
        <w:rPr>
          <w:b/>
          <w:bCs/>
        </w:rPr>
      </w:pPr>
      <w:r>
        <w:rPr>
          <w:b/>
          <w:bCs/>
        </w:rPr>
        <w:t xml:space="preserve">Audiences similaires : </w:t>
      </w:r>
      <w:r w:rsidRPr="00C80205">
        <w:rPr>
          <w:b/>
          <w:bCs/>
        </w:rPr>
        <w:t>https://www.facebook.com/business/a/lookalike-audiences</w:t>
      </w:r>
    </w:p>
    <w:p w:rsidR="00B4509A" w:rsidRPr="008932E3" w:rsidRDefault="00B4509A" w:rsidP="00B4509A">
      <w:pPr>
        <w:pStyle w:val="Titre4"/>
      </w:pPr>
      <w:r w:rsidRPr="008932E3">
        <w:t>Ciblez et programmez vos messages :</w:t>
      </w:r>
    </w:p>
    <w:p w:rsidR="00B4509A" w:rsidRPr="00A01A0C" w:rsidRDefault="00B4509A" w:rsidP="00B4509A">
      <w:pPr>
        <w:rPr>
          <w:sz w:val="22"/>
          <w:szCs w:val="22"/>
        </w:rPr>
      </w:pPr>
      <w:r w:rsidRPr="00B4509A">
        <w:rPr>
          <w:b/>
          <w:bCs/>
          <w:noProof/>
          <w:sz w:val="22"/>
          <w:szCs w:val="22"/>
          <w:lang w:eastAsia="fr-FR"/>
        </w:rPr>
        <w:drawing>
          <wp:anchor distT="0" distB="0" distL="114300" distR="114300" simplePos="0" relativeHeight="251660288" behindDoc="0" locked="0" layoutInCell="1" allowOverlap="1">
            <wp:simplePos x="914400" y="1285875"/>
            <wp:positionH relativeFrom="margin">
              <wp:align>right</wp:align>
            </wp:positionH>
            <wp:positionV relativeFrom="margin">
              <wp:align>top</wp:align>
            </wp:positionV>
            <wp:extent cx="3219450" cy="2381250"/>
            <wp:effectExtent l="19050" t="0" r="0" b="0"/>
            <wp:wrapSquare wrapText="bothSides"/>
            <wp:docPr id="21" name="Image 21" descr="fonctionnalités de ciblage des publication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nctionnalités de ciblage des publications facebook"/>
                    <pic:cNvPicPr>
                      <a:picLocks noChangeAspect="1" noChangeArrowheads="1"/>
                    </pic:cNvPicPr>
                  </pic:nvPicPr>
                  <pic:blipFill>
                    <a:blip r:embed="rId17" cstate="print"/>
                    <a:srcRect/>
                    <a:stretch>
                      <a:fillRect/>
                    </a:stretch>
                  </pic:blipFill>
                  <pic:spPr bwMode="auto">
                    <a:xfrm>
                      <a:off x="0" y="0"/>
                      <a:ext cx="3219450" cy="2381250"/>
                    </a:xfrm>
                    <a:prstGeom prst="rect">
                      <a:avLst/>
                    </a:prstGeom>
                    <a:noFill/>
                    <a:ln w="9525">
                      <a:noFill/>
                      <a:miter lim="800000"/>
                      <a:headEnd/>
                      <a:tailEnd/>
                    </a:ln>
                  </pic:spPr>
                </pic:pic>
              </a:graphicData>
            </a:graphic>
          </wp:anchor>
        </w:drawing>
      </w:r>
      <w:r w:rsidRPr="00A01A0C">
        <w:rPr>
          <w:b/>
          <w:bCs/>
          <w:sz w:val="22"/>
          <w:szCs w:val="22"/>
        </w:rPr>
        <w:t>Utilisez les fonctionnalités « Ciblage » et « Programmation de messages »</w:t>
      </w:r>
      <w:r w:rsidRPr="00A01A0C">
        <w:rPr>
          <w:sz w:val="22"/>
          <w:szCs w:val="22"/>
        </w:rPr>
        <w:t> lorsque vous publiez : les derniers tests démontrent qu’un même message (même non optimisé pour la cible) obtiendra une meilleure audience par cible s’il n’est adressé qu’à une partie de la base fan. Vous pouvez cibler par âge, sexe, situation amoureuse, formation, intérêt, lieu, langue. La fonctionnalité « Programmation de message » permet ainsi de publier en même temps (ou en décalé en fonction des heures optimales de publication pour chacune de vos communautés) vos messages.</w:t>
      </w:r>
    </w:p>
    <w:p w:rsidR="00B4509A" w:rsidRDefault="00B4509A" w:rsidP="006907DA">
      <w:pPr>
        <w:rPr>
          <w:b/>
          <w:bCs/>
        </w:rPr>
      </w:pPr>
    </w:p>
    <w:p w:rsidR="006907DA" w:rsidRPr="006907DA" w:rsidRDefault="006907DA" w:rsidP="006907DA">
      <w:pPr>
        <w:rPr>
          <w:b/>
          <w:bCs/>
        </w:rPr>
      </w:pPr>
    </w:p>
    <w:p w:rsidR="00D0059A" w:rsidRDefault="00787D4C">
      <w:proofErr w:type="spellStart"/>
      <w:r>
        <w:t>Canva</w:t>
      </w:r>
      <w:proofErr w:type="spellEnd"/>
      <w:r>
        <w:t> </w:t>
      </w:r>
      <w:proofErr w:type="gramStart"/>
      <w:r>
        <w:t>:</w:t>
      </w:r>
      <w:proofErr w:type="gramEnd"/>
      <w:r>
        <w:br/>
      </w:r>
      <w:hyperlink r:id="rId18" w:history="1">
        <w:r w:rsidRPr="00583C50">
          <w:rPr>
            <w:rStyle w:val="Lienhypertexte"/>
          </w:rPr>
          <w:t>http://www.emarketinglicious.fr/social-media/outils-productivite-reseaux-sociaux</w:t>
        </w:r>
      </w:hyperlink>
      <w:r w:rsidR="00A63466">
        <w:br/>
      </w:r>
      <w:hyperlink r:id="rId19" w:history="1">
        <w:r w:rsidR="00A63466" w:rsidRPr="000C09D7">
          <w:rPr>
            <w:rStyle w:val="Lienhypertexte"/>
          </w:rPr>
          <w:t>http://www.blogdumoderateur.com/facebook-canvas-organique/</w:t>
        </w:r>
      </w:hyperlink>
      <w:r w:rsidR="00A63466">
        <w:t xml:space="preserve"> </w:t>
      </w:r>
    </w:p>
    <w:p w:rsidR="00787D4C" w:rsidRDefault="00787D4C"/>
    <w:p w:rsidR="0059706F" w:rsidRDefault="0059706F"/>
    <w:p w:rsidR="002108AD" w:rsidRDefault="002108AD"/>
    <w:p w:rsidR="002108AD" w:rsidRDefault="002108AD">
      <w:r>
        <w:t xml:space="preserve">Statistiques : </w:t>
      </w:r>
      <w:r w:rsidRPr="002108AD">
        <w:t>http://astuces-blogging.com/100-astuces-obtenir-plus-de-jaime-sur-facebook/</w:t>
      </w:r>
    </w:p>
    <w:p w:rsidR="002108AD" w:rsidRPr="002108AD" w:rsidRDefault="002108AD" w:rsidP="002108AD">
      <w:pPr>
        <w:rPr>
          <w:b/>
          <w:bCs/>
        </w:rPr>
      </w:pPr>
      <w:r w:rsidRPr="002108AD">
        <w:rPr>
          <w:b/>
          <w:bCs/>
        </w:rPr>
        <w:t>7 – Connaissez Votre Audience</w:t>
      </w:r>
    </w:p>
    <w:p w:rsidR="002108AD" w:rsidRDefault="002108AD" w:rsidP="002108AD">
      <w:r w:rsidRPr="002108AD">
        <w:t>Mieux vous connaissez votre audience, plus il vous sera facile de cibler votre contenu et plus vous obtiendrez de bons résultats. Allez sur </w:t>
      </w:r>
      <w:hyperlink r:id="rId20" w:tgtFrame="_blank" w:history="1">
        <w:r w:rsidRPr="002108AD">
          <w:rPr>
            <w:rStyle w:val="Lienhypertexte"/>
          </w:rPr>
          <w:t>fb.com/insights</w:t>
        </w:r>
      </w:hyperlink>
      <w:r w:rsidRPr="002108AD">
        <w:t> pour avoir accès aux statistiques des pages que vous gérez. Cliquez sur « Statistiques » dans votre panneau d’administration de votre page Facebook pour avoir accès à vos données démographiques. Cliquez sur l’onglet « Personnes ». </w:t>
      </w:r>
      <w:r w:rsidRPr="002108AD">
        <w:rPr>
          <w:noProof/>
          <w:lang w:eastAsia="fr-FR"/>
        </w:rPr>
        <w:drawing>
          <wp:inline distT="0" distB="0" distL="0" distR="0">
            <wp:extent cx="5715000" cy="1962150"/>
            <wp:effectExtent l="19050" t="0" r="0" b="0"/>
            <wp:docPr id="6" name="Image 6" descr="statistiques-page-personn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stiques-page-personnes">
                      <a:hlinkClick r:id="rId21"/>
                    </pic:cNvPr>
                    <pic:cNvPicPr>
                      <a:picLocks noChangeAspect="1" noChangeArrowheads="1"/>
                    </pic:cNvPicPr>
                  </pic:nvPicPr>
                  <pic:blipFill>
                    <a:blip r:embed="rId22" cstate="print"/>
                    <a:srcRect/>
                    <a:stretch>
                      <a:fillRect/>
                    </a:stretch>
                  </pic:blipFill>
                  <pic:spPr bwMode="auto">
                    <a:xfrm>
                      <a:off x="0" y="0"/>
                      <a:ext cx="5715000" cy="1962150"/>
                    </a:xfrm>
                    <a:prstGeom prst="rect">
                      <a:avLst/>
                    </a:prstGeom>
                    <a:noFill/>
                    <a:ln w="9525">
                      <a:noFill/>
                      <a:miter lim="800000"/>
                      <a:headEnd/>
                      <a:tailEnd/>
                    </a:ln>
                  </pic:spPr>
                </pic:pic>
              </a:graphicData>
            </a:graphic>
          </wp:inline>
        </w:drawing>
      </w:r>
      <w:r w:rsidRPr="002108AD">
        <w:t>  En connaissant l’âge général et le genre de vos fans vous pouvez mieux cibler votre contenu. En plus de l’âge et du genre, vous avez un aperçu sur les pays les plus populaires, les villes et les langues de vos fans. Avec du contenu à succès, vous pourrez attirer des fans gratuitement puisque vous obtiendrez une plus grande exposition dans le fil d’actualités.</w:t>
      </w:r>
    </w:p>
    <w:p w:rsidR="002108AD" w:rsidRDefault="002108AD" w:rsidP="002108AD"/>
    <w:p w:rsidR="002108AD" w:rsidRPr="002108AD" w:rsidRDefault="002108AD" w:rsidP="002108AD">
      <w:pPr>
        <w:rPr>
          <w:b/>
          <w:bCs/>
        </w:rPr>
      </w:pPr>
      <w:r w:rsidRPr="002108AD">
        <w:rPr>
          <w:b/>
          <w:bCs/>
        </w:rPr>
        <w:t>14 – Suivez vos progrès avec Facebook Statistiques</w:t>
      </w:r>
    </w:p>
    <w:p w:rsidR="002108AD" w:rsidRPr="002108AD" w:rsidRDefault="002108AD" w:rsidP="002108AD">
      <w:r w:rsidRPr="002108AD">
        <w:t xml:space="preserve">Les statistiques sur Facebook vous montrent combien de fans vous accumulez au fil du temps et </w:t>
      </w:r>
      <w:proofErr w:type="spellStart"/>
      <w:r w:rsidRPr="002108AD">
        <w:t>montrEnt</w:t>
      </w:r>
      <w:proofErr w:type="spellEnd"/>
      <w:r w:rsidRPr="002108AD">
        <w:t xml:space="preserve"> de quelle manière vous les avez obtenus. En utilisant cette connaissance, vous pouvez analyser et déterminer quelles activités conduisent à plus de croissance pour votre page pour amplifier votre succès.</w:t>
      </w:r>
    </w:p>
    <w:p w:rsidR="002108AD" w:rsidRPr="002108AD" w:rsidRDefault="002108AD" w:rsidP="002108AD"/>
    <w:p w:rsidR="008F2CFC" w:rsidRDefault="008F2CFC"/>
    <w:p w:rsidR="008F2CFC" w:rsidRPr="005302DA" w:rsidRDefault="008F2CFC" w:rsidP="008F2CFC">
      <w:pPr>
        <w:pStyle w:val="Titre4"/>
      </w:pPr>
      <w:r>
        <w:t>Consulter</w:t>
      </w:r>
      <w:r w:rsidRPr="005302DA">
        <w:t xml:space="preserve"> les</w:t>
      </w:r>
      <w:r>
        <w:t xml:space="preserve"> performances des autres Pages</w:t>
      </w:r>
    </w:p>
    <w:p w:rsidR="008F2CFC" w:rsidRPr="00F22103" w:rsidRDefault="008F2CFC" w:rsidP="008F2CFC">
      <w:pPr>
        <w:spacing w:after="120"/>
      </w:pPr>
      <w:r w:rsidRPr="00F22103">
        <w:t>Si 100 personnes au moins aiment votre Page, vous pouvez créer une liste des Pages à surveiller pour comparer les performances de votre Page avec celles des Pages similaires sur Facebook. Gardez à l’esprit que vous devez choisir au moins cinq Pages à surveiller pour en afficher les statistiques.</w:t>
      </w:r>
    </w:p>
    <w:p w:rsidR="008F2CFC" w:rsidRPr="00F22103" w:rsidRDefault="008F2CFC" w:rsidP="008F2CFC">
      <w:pPr>
        <w:spacing w:after="120"/>
      </w:pPr>
      <w:r w:rsidRPr="00F22103">
        <w:t>Pour créer une liste de Pages à surveiller :</w:t>
      </w:r>
    </w:p>
    <w:p w:rsidR="008F2CFC" w:rsidRPr="00F22103" w:rsidRDefault="008F2CFC" w:rsidP="008F2CFC">
      <w:pPr>
        <w:numPr>
          <w:ilvl w:val="0"/>
          <w:numId w:val="1"/>
        </w:numPr>
        <w:spacing w:after="120"/>
        <w:ind w:left="714" w:hanging="357"/>
        <w:contextualSpacing/>
      </w:pPr>
      <w:r w:rsidRPr="00F22103">
        <w:t>Cliquez sur </w:t>
      </w:r>
      <w:r w:rsidRPr="00F22103">
        <w:rPr>
          <w:b/>
          <w:bCs/>
        </w:rPr>
        <w:t>Statistiques</w:t>
      </w:r>
      <w:r w:rsidRPr="00F22103">
        <w:t> en haut de votre Page.</w:t>
      </w:r>
    </w:p>
    <w:p w:rsidR="008F2CFC" w:rsidRPr="00F22103" w:rsidRDefault="008F2CFC" w:rsidP="008F2CFC">
      <w:pPr>
        <w:numPr>
          <w:ilvl w:val="0"/>
          <w:numId w:val="1"/>
        </w:numPr>
        <w:spacing w:after="120"/>
        <w:ind w:left="714" w:hanging="357"/>
        <w:contextualSpacing/>
      </w:pPr>
      <w:r w:rsidRPr="00F22103">
        <w:t>Faites défiler la page jusque </w:t>
      </w:r>
      <w:r w:rsidRPr="00F22103">
        <w:rPr>
          <w:b/>
          <w:bCs/>
        </w:rPr>
        <w:t>Pages à surveiller</w:t>
      </w:r>
      <w:r w:rsidRPr="00F22103">
        <w:t> et cliquez sur </w:t>
      </w:r>
      <w:r w:rsidRPr="00F22103">
        <w:rPr>
          <w:b/>
          <w:bCs/>
        </w:rPr>
        <w:t>Ajouter des Pages</w:t>
      </w:r>
      <w:r w:rsidRPr="00F22103">
        <w:t>.</w:t>
      </w:r>
    </w:p>
    <w:p w:rsidR="008F2CFC" w:rsidRPr="00F22103" w:rsidRDefault="008F2CFC" w:rsidP="008F2CFC">
      <w:pPr>
        <w:numPr>
          <w:ilvl w:val="0"/>
          <w:numId w:val="1"/>
        </w:numPr>
        <w:spacing w:after="120"/>
        <w:ind w:left="714" w:hanging="357"/>
        <w:contextualSpacing/>
      </w:pPr>
      <w:r w:rsidRPr="00F22103">
        <w:t>Recherchez la Page que vous souhaitez surveiller ou choisissez l’une des suggestions de Pages et cliquez sur </w:t>
      </w:r>
      <w:r w:rsidRPr="00F22103">
        <w:rPr>
          <w:b/>
          <w:bCs/>
        </w:rPr>
        <w:t>+ Surveiller la Page</w:t>
      </w:r>
      <w:r w:rsidRPr="00F22103">
        <w:t>.</w:t>
      </w:r>
    </w:p>
    <w:p w:rsidR="008F2CFC" w:rsidRPr="00F22103" w:rsidRDefault="008F2CFC" w:rsidP="008F2CFC">
      <w:pPr>
        <w:numPr>
          <w:ilvl w:val="0"/>
          <w:numId w:val="1"/>
        </w:numPr>
        <w:spacing w:after="120"/>
      </w:pPr>
      <w:r w:rsidRPr="00F22103">
        <w:t>Après avoir choisi au moins cinq Pages, cliquez sur </w:t>
      </w:r>
      <w:r w:rsidRPr="00F22103">
        <w:rPr>
          <w:b/>
          <w:bCs/>
        </w:rPr>
        <w:t>Terminé</w:t>
      </w:r>
      <w:r w:rsidRPr="00F22103">
        <w:t>.</w:t>
      </w:r>
    </w:p>
    <w:p w:rsidR="008F2CFC" w:rsidRPr="00F22103" w:rsidRDefault="008F2CFC" w:rsidP="008F2CFC">
      <w:pPr>
        <w:spacing w:after="120"/>
      </w:pPr>
      <w:r w:rsidRPr="00F22103">
        <w:t>Lorsque vous ajoutez une Page à surveiller, les personnes qui gèrent la Page reçoivent une notification. Cette notification ne contient pas votre nom ni le nom de votre Page.</w:t>
      </w:r>
    </w:p>
    <w:p w:rsidR="008F2CFC" w:rsidRPr="00F22103" w:rsidRDefault="008F2CFC" w:rsidP="008F2CFC">
      <w:pPr>
        <w:spacing w:after="120"/>
      </w:pPr>
      <w:r w:rsidRPr="00F22103">
        <w:t>Pour arrêter de surveiller une Page :</w:t>
      </w:r>
    </w:p>
    <w:p w:rsidR="008F2CFC" w:rsidRPr="00F22103" w:rsidRDefault="008F2CFC" w:rsidP="008F2CFC">
      <w:pPr>
        <w:numPr>
          <w:ilvl w:val="0"/>
          <w:numId w:val="2"/>
        </w:numPr>
        <w:spacing w:after="120"/>
        <w:ind w:left="714" w:hanging="357"/>
        <w:contextualSpacing/>
      </w:pPr>
      <w:r w:rsidRPr="00F22103">
        <w:t>Cliquez sur </w:t>
      </w:r>
      <w:r w:rsidRPr="00F22103">
        <w:rPr>
          <w:b/>
          <w:bCs/>
        </w:rPr>
        <w:t>Statistiques</w:t>
      </w:r>
      <w:r w:rsidRPr="00F22103">
        <w:t> en haut de votre Page.</w:t>
      </w:r>
    </w:p>
    <w:p w:rsidR="008F2CFC" w:rsidRPr="00F22103" w:rsidRDefault="008F2CFC" w:rsidP="008F2CFC">
      <w:pPr>
        <w:numPr>
          <w:ilvl w:val="0"/>
          <w:numId w:val="2"/>
        </w:numPr>
        <w:spacing w:after="120"/>
        <w:ind w:left="714" w:hanging="357"/>
        <w:contextualSpacing/>
      </w:pPr>
      <w:r>
        <w:t xml:space="preserve">Faites défiler l’écran jusque </w:t>
      </w:r>
      <w:r w:rsidRPr="00F22103">
        <w:rPr>
          <w:b/>
          <w:bCs/>
        </w:rPr>
        <w:t>Pages à surveiller</w:t>
      </w:r>
      <w:r w:rsidRPr="00F22103">
        <w:t>.</w:t>
      </w:r>
    </w:p>
    <w:p w:rsidR="008F2CFC" w:rsidRPr="00F22103" w:rsidRDefault="008F2CFC" w:rsidP="008F2CFC">
      <w:pPr>
        <w:numPr>
          <w:ilvl w:val="0"/>
          <w:numId w:val="2"/>
        </w:numPr>
        <w:spacing w:after="120"/>
      </w:pPr>
      <w:r w:rsidRPr="00F22103">
        <w:t>Passez le curseur de votre souris sur la Page à supprimer, puis cliquez sur </w:t>
      </w:r>
      <w:r w:rsidRPr="00F22103">
        <w:rPr>
          <w:b/>
          <w:bCs/>
        </w:rPr>
        <w:t>x</w:t>
      </w:r>
      <w:r w:rsidRPr="00F22103">
        <w:t>.</w:t>
      </w:r>
    </w:p>
    <w:p w:rsidR="008F2CFC" w:rsidRDefault="008F2CFC" w:rsidP="008F2CFC">
      <w:pPr>
        <w:pStyle w:val="Titre4"/>
      </w:pPr>
      <w:r>
        <w:t>Surveillez vos concurrents et tirer parti de leurs publications</w:t>
      </w:r>
    </w:p>
    <w:p w:rsidR="008F2CFC" w:rsidRPr="00944B52" w:rsidRDefault="008F2CFC" w:rsidP="008F2CFC">
      <w:hyperlink r:id="rId23" w:history="1">
        <w:r w:rsidRPr="000C09D7">
          <w:rPr>
            <w:rStyle w:val="Lienhypertexte"/>
          </w:rPr>
          <w:t>http://www.webmarketing-conseil.fr/surveiller-des-pages-concurrents-sur-facebook/</w:t>
        </w:r>
      </w:hyperlink>
      <w:r>
        <w:t xml:space="preserve"> </w:t>
      </w:r>
    </w:p>
    <w:p w:rsidR="008F2CFC" w:rsidRPr="00C03D98" w:rsidRDefault="008F2CFC" w:rsidP="008F2CFC">
      <w:r>
        <w:rPr>
          <w:b/>
          <w:bCs/>
        </w:rPr>
        <w:t>F</w:t>
      </w:r>
      <w:r w:rsidRPr="00C03D98">
        <w:rPr>
          <w:b/>
          <w:bCs/>
        </w:rPr>
        <w:t>acebook dispose d’un outil </w:t>
      </w:r>
      <w:r w:rsidRPr="00C03D98">
        <w:t>appelé « Pages à surveiller ». Pour y accéder, il suffit : 1. De vous rendre sur votre page Facebook en tant qu’Administrateur 2. Cliquez sur « Statistiques »</w:t>
      </w:r>
    </w:p>
    <w:p w:rsidR="008F2CFC" w:rsidRPr="00C03D98" w:rsidRDefault="008F2CFC" w:rsidP="008F2CFC">
      <w:r w:rsidRPr="00C03D98">
        <w:rPr>
          <w:noProof/>
          <w:lang w:eastAsia="fr-FR"/>
        </w:rPr>
        <w:drawing>
          <wp:inline distT="0" distB="0" distL="0" distR="0">
            <wp:extent cx="4438650" cy="723900"/>
            <wp:effectExtent l="19050" t="0" r="0" b="0"/>
            <wp:docPr id="40" name="Image 40" descr="surveille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rveiller facebook"/>
                    <pic:cNvPicPr>
                      <a:picLocks noChangeAspect="1" noChangeArrowheads="1"/>
                    </pic:cNvPicPr>
                  </pic:nvPicPr>
                  <pic:blipFill>
                    <a:blip r:embed="rId24" cstate="print"/>
                    <a:srcRect/>
                    <a:stretch>
                      <a:fillRect/>
                    </a:stretch>
                  </pic:blipFill>
                  <pic:spPr bwMode="auto">
                    <a:xfrm>
                      <a:off x="0" y="0"/>
                      <a:ext cx="4438650" cy="723900"/>
                    </a:xfrm>
                    <a:prstGeom prst="rect">
                      <a:avLst/>
                    </a:prstGeom>
                    <a:noFill/>
                    <a:ln w="9525">
                      <a:noFill/>
                      <a:miter lim="800000"/>
                      <a:headEnd/>
                      <a:tailEnd/>
                    </a:ln>
                  </pic:spPr>
                </pic:pic>
              </a:graphicData>
            </a:graphic>
          </wp:inline>
        </w:drawing>
      </w:r>
    </w:p>
    <w:p w:rsidR="008F2CFC" w:rsidRPr="00C03D98" w:rsidRDefault="008F2CFC" w:rsidP="008F2CFC">
      <w:r w:rsidRPr="00C03D98">
        <w:rPr>
          <w:b/>
          <w:bCs/>
        </w:rPr>
        <w:t>3. Dirigez-vous vers le bas de la page</w:t>
      </w:r>
      <w:r w:rsidRPr="00C03D98">
        <w:t> pour trouver la fonctionnalité « Pages à Surveiller »</w:t>
      </w:r>
    </w:p>
    <w:p w:rsidR="008F2CFC" w:rsidRPr="00C03D98" w:rsidRDefault="008F2CFC" w:rsidP="008F2CFC">
      <w:r w:rsidRPr="00C03D98">
        <w:rPr>
          <w:noProof/>
          <w:lang w:eastAsia="fr-FR"/>
        </w:rPr>
        <w:drawing>
          <wp:inline distT="0" distB="0" distL="0" distR="0">
            <wp:extent cx="4572000" cy="666750"/>
            <wp:effectExtent l="19050" t="0" r="0" b="0"/>
            <wp:docPr id="41" name="Image 41" descr="analyser concurrent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alyser concurrents facebook"/>
                    <pic:cNvPicPr>
                      <a:picLocks noChangeAspect="1" noChangeArrowheads="1"/>
                    </pic:cNvPicPr>
                  </pic:nvPicPr>
                  <pic:blipFill>
                    <a:blip r:embed="rId25" cstate="print"/>
                    <a:srcRect/>
                    <a:stretch>
                      <a:fillRect/>
                    </a:stretch>
                  </pic:blipFill>
                  <pic:spPr bwMode="auto">
                    <a:xfrm>
                      <a:off x="0" y="0"/>
                      <a:ext cx="4572000" cy="666750"/>
                    </a:xfrm>
                    <a:prstGeom prst="rect">
                      <a:avLst/>
                    </a:prstGeom>
                    <a:noFill/>
                    <a:ln w="9525">
                      <a:noFill/>
                      <a:miter lim="800000"/>
                      <a:headEnd/>
                      <a:tailEnd/>
                    </a:ln>
                  </pic:spPr>
                </pic:pic>
              </a:graphicData>
            </a:graphic>
          </wp:inline>
        </w:drawing>
      </w:r>
    </w:p>
    <w:p w:rsidR="008F2CFC" w:rsidRPr="00C03D98" w:rsidRDefault="008F2CFC" w:rsidP="008F2CFC">
      <w:r w:rsidRPr="00C03D98">
        <w:rPr>
          <w:b/>
          <w:bCs/>
        </w:rPr>
        <w:t>4. Cliquez sur « Ajouter des Pages »</w:t>
      </w:r>
      <w:r w:rsidRPr="00C03D98">
        <w:t> en choisissant jusqu’à 6 concurrents. Facebook vous propose même des suggestions de pages intéressantes:</w:t>
      </w:r>
    </w:p>
    <w:p w:rsidR="008F2CFC" w:rsidRPr="00C03D98" w:rsidRDefault="008F2CFC" w:rsidP="008F2CFC">
      <w:r w:rsidRPr="00C03D98">
        <w:rPr>
          <w:noProof/>
          <w:lang w:eastAsia="fr-FR"/>
        </w:rPr>
        <w:drawing>
          <wp:inline distT="0" distB="0" distL="0" distR="0">
            <wp:extent cx="4572000" cy="2495550"/>
            <wp:effectExtent l="19050" t="0" r="0" b="0"/>
            <wp:docPr id="42" name="Image 42" descr="analyser page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alyser pages facebook"/>
                    <pic:cNvPicPr>
                      <a:picLocks noChangeAspect="1" noChangeArrowheads="1"/>
                    </pic:cNvPicPr>
                  </pic:nvPicPr>
                  <pic:blipFill>
                    <a:blip r:embed="rId26" cstate="print"/>
                    <a:srcRect/>
                    <a:stretch>
                      <a:fillRect/>
                    </a:stretch>
                  </pic:blipFill>
                  <pic:spPr bwMode="auto">
                    <a:xfrm>
                      <a:off x="0" y="0"/>
                      <a:ext cx="4572000" cy="2495550"/>
                    </a:xfrm>
                    <a:prstGeom prst="rect">
                      <a:avLst/>
                    </a:prstGeom>
                    <a:noFill/>
                    <a:ln w="9525">
                      <a:noFill/>
                      <a:miter lim="800000"/>
                      <a:headEnd/>
                      <a:tailEnd/>
                    </a:ln>
                  </pic:spPr>
                </pic:pic>
              </a:graphicData>
            </a:graphic>
          </wp:inline>
        </w:drawing>
      </w:r>
    </w:p>
    <w:p w:rsidR="008F2CFC" w:rsidRPr="00C03D98" w:rsidRDefault="008F2CFC" w:rsidP="008F2CFC">
      <w:r w:rsidRPr="00C03D98">
        <w:rPr>
          <w:b/>
          <w:bCs/>
        </w:rPr>
        <w:t>5. Vous obtiendrez ainsi un tableau de bord de vos performances</w:t>
      </w:r>
      <w:r w:rsidRPr="00C03D98">
        <w:t> comparées à celles de vos concurrents (j’ai choisi pour ma part 5 blogs pour vous montrer ce que cela donne)</w:t>
      </w:r>
    </w:p>
    <w:p w:rsidR="008F2CFC" w:rsidRPr="00C03D98" w:rsidRDefault="008F2CFC" w:rsidP="008F2CFC">
      <w:r w:rsidRPr="00C03D98">
        <w:rPr>
          <w:noProof/>
          <w:lang w:eastAsia="fr-FR"/>
        </w:rPr>
        <w:drawing>
          <wp:inline distT="0" distB="0" distL="0" distR="0">
            <wp:extent cx="4572000" cy="2752725"/>
            <wp:effectExtent l="19050" t="0" r="0" b="0"/>
            <wp:docPr id="43" name="Image 43" descr="surveiller concurrent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rveiller concurrents facebook"/>
                    <pic:cNvPicPr>
                      <a:picLocks noChangeAspect="1" noChangeArrowheads="1"/>
                    </pic:cNvPicPr>
                  </pic:nvPicPr>
                  <pic:blipFill>
                    <a:blip r:embed="rId27" cstate="print"/>
                    <a:srcRect/>
                    <a:stretch>
                      <a:fillRect/>
                    </a:stretch>
                  </pic:blipFill>
                  <pic:spPr bwMode="auto">
                    <a:xfrm>
                      <a:off x="0" y="0"/>
                      <a:ext cx="4572000" cy="2752725"/>
                    </a:xfrm>
                    <a:prstGeom prst="rect">
                      <a:avLst/>
                    </a:prstGeom>
                    <a:noFill/>
                    <a:ln w="9525">
                      <a:noFill/>
                      <a:miter lim="800000"/>
                      <a:headEnd/>
                      <a:tailEnd/>
                    </a:ln>
                  </pic:spPr>
                </pic:pic>
              </a:graphicData>
            </a:graphic>
          </wp:inline>
        </w:drawing>
      </w:r>
    </w:p>
    <w:p w:rsidR="008F2CFC" w:rsidRPr="00C03D98" w:rsidRDefault="008F2CFC" w:rsidP="008F2CFC">
      <w:r w:rsidRPr="00C03D98">
        <w:rPr>
          <w:b/>
          <w:bCs/>
        </w:rPr>
        <w:t>Particulièrement utile</w:t>
      </w:r>
      <w:r w:rsidRPr="00C03D98">
        <w:t xml:space="preserve"> pour savoir si vous suivez le rythme en </w:t>
      </w:r>
      <w:proofErr w:type="gramStart"/>
      <w:r w:rsidRPr="00C03D98">
        <w:t>terme</w:t>
      </w:r>
      <w:proofErr w:type="gramEnd"/>
      <w:r w:rsidRPr="00C03D98">
        <w:t xml:space="preserve"> de </w:t>
      </w:r>
      <w:hyperlink r:id="rId28" w:tgtFrame="_blank" w:history="1">
        <w:r w:rsidRPr="00C03D98">
          <w:rPr>
            <w:rStyle w:val="Lienhypertexte"/>
          </w:rPr>
          <w:t>nombre de publications par semaine</w:t>
        </w:r>
      </w:hyperlink>
      <w:r w:rsidRPr="00C03D98">
        <w:t>, de taux d’engagement et d’acquisition de fans.</w:t>
      </w:r>
    </w:p>
    <w:p w:rsidR="008F2CFC" w:rsidRPr="00C03D98" w:rsidRDefault="008F2CFC" w:rsidP="008F2CFC">
      <w:r w:rsidRPr="00C03D98">
        <w:t>Consultez le tutoriel pour </w:t>
      </w:r>
      <w:hyperlink r:id="rId29" w:tgtFrame="_blank" w:history="1">
        <w:r w:rsidRPr="00C03D98">
          <w:rPr>
            <w:rStyle w:val="Lienhypertexte"/>
          </w:rPr>
          <w:t>analyser vos performances sur Facebook</w:t>
        </w:r>
        <w:r w:rsidRPr="00C03D98">
          <w:rPr>
            <w:rStyle w:val="Lienhypertexte"/>
          </w:rPr>
          <w:br/>
        </w:r>
      </w:hyperlink>
      <w:r w:rsidRPr="00C03D98">
        <w:t>Consultez le tutoriel pour </w:t>
      </w:r>
      <w:hyperlink r:id="rId30" w:tgtFrame="_blank" w:history="1">
        <w:r w:rsidRPr="00C03D98">
          <w:rPr>
            <w:rStyle w:val="Lienhypertexte"/>
          </w:rPr>
          <w:t>acquérir plus de fans Facebook</w:t>
        </w:r>
        <w:r w:rsidRPr="00C03D98">
          <w:rPr>
            <w:rStyle w:val="Lienhypertexte"/>
          </w:rPr>
          <w:br/>
        </w:r>
      </w:hyperlink>
      <w:r w:rsidRPr="00C03D98">
        <w:t>Consultez le tutoriel pour </w:t>
      </w:r>
      <w:hyperlink r:id="rId31" w:tgtFrame="_blank" w:history="1">
        <w:r w:rsidRPr="00C03D98">
          <w:rPr>
            <w:rStyle w:val="Lienhypertexte"/>
          </w:rPr>
          <w:t>améliorer vos taux d’engagement sur Facebook</w:t>
        </w:r>
      </w:hyperlink>
    </w:p>
    <w:p w:rsidR="008F2CFC" w:rsidRPr="00C03D98" w:rsidRDefault="008F2CFC" w:rsidP="008F2CFC">
      <w:pPr>
        <w:rPr>
          <w:b/>
          <w:bCs/>
        </w:rPr>
      </w:pPr>
      <w:r w:rsidRPr="00C03D98">
        <w:rPr>
          <w:b/>
          <w:bCs/>
        </w:rPr>
        <w:t xml:space="preserve">Connaître les meilleurs </w:t>
      </w:r>
      <w:proofErr w:type="spellStart"/>
      <w:r w:rsidRPr="00C03D98">
        <w:rPr>
          <w:b/>
          <w:bCs/>
        </w:rPr>
        <w:t>posts</w:t>
      </w:r>
      <w:proofErr w:type="spellEnd"/>
      <w:r w:rsidRPr="00C03D98">
        <w:rPr>
          <w:b/>
          <w:bCs/>
        </w:rPr>
        <w:t xml:space="preserve"> Facebook de vos concurrents</w:t>
      </w:r>
    </w:p>
    <w:p w:rsidR="008F2CFC" w:rsidRPr="00C03D98" w:rsidRDefault="008F2CFC" w:rsidP="008F2CFC">
      <w:r w:rsidRPr="00C03D98">
        <w:t>Facebook permet également d’analyser les meilleures publications Facebook des pages de vos concurrents.</w:t>
      </w:r>
    </w:p>
    <w:p w:rsidR="008F2CFC" w:rsidRPr="00C03D98" w:rsidRDefault="008F2CFC" w:rsidP="008F2CFC">
      <w:r w:rsidRPr="00C03D98">
        <w:t>1. Il suffit pour cela d’aller dans « Publications » toujours dans vos « Statistiques »</w:t>
      </w:r>
      <w:r w:rsidRPr="00C03D98">
        <w:br/>
        <w:t>2. Puis de cliquer sur « Meilleures publications des Pages que vous surveillez »</w:t>
      </w:r>
    </w:p>
    <w:p w:rsidR="008F2CFC" w:rsidRPr="00C03D98" w:rsidRDefault="008F2CFC" w:rsidP="008F2CFC">
      <w:r w:rsidRPr="00C03D98">
        <w:rPr>
          <w:noProof/>
          <w:lang w:eastAsia="fr-FR"/>
        </w:rPr>
        <w:drawing>
          <wp:inline distT="0" distB="0" distL="0" distR="0">
            <wp:extent cx="4572000" cy="2381250"/>
            <wp:effectExtent l="19050" t="0" r="0" b="0"/>
            <wp:docPr id="44" name="Image 44" descr="analyser post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nalyser posts facebook"/>
                    <pic:cNvPicPr>
                      <a:picLocks noChangeAspect="1" noChangeArrowheads="1"/>
                    </pic:cNvPicPr>
                  </pic:nvPicPr>
                  <pic:blipFill>
                    <a:blip r:embed="rId32" cstate="print"/>
                    <a:srcRect/>
                    <a:stretch>
                      <a:fillRect/>
                    </a:stretch>
                  </pic:blipFill>
                  <pic:spPr bwMode="auto">
                    <a:xfrm>
                      <a:off x="0" y="0"/>
                      <a:ext cx="4572000" cy="2381250"/>
                    </a:xfrm>
                    <a:prstGeom prst="rect">
                      <a:avLst/>
                    </a:prstGeom>
                    <a:noFill/>
                    <a:ln w="9525">
                      <a:noFill/>
                      <a:miter lim="800000"/>
                      <a:headEnd/>
                      <a:tailEnd/>
                    </a:ln>
                  </pic:spPr>
                </pic:pic>
              </a:graphicData>
            </a:graphic>
          </wp:inline>
        </w:drawing>
      </w:r>
    </w:p>
    <w:p w:rsidR="008F2CFC" w:rsidRPr="00C03D98" w:rsidRDefault="008F2CFC" w:rsidP="008F2CFC">
      <w:r w:rsidRPr="00C03D98">
        <w:t>Cet outil permet d’obtenir les publications qui ont obtenu le plus d’engagement durant les 7 derniers jours.</w:t>
      </w:r>
    </w:p>
    <w:p w:rsidR="008F2CFC" w:rsidRPr="00C03D98" w:rsidRDefault="008F2CFC" w:rsidP="008F2CFC">
      <w:r w:rsidRPr="00C03D98">
        <w:rPr>
          <w:b/>
          <w:bCs/>
        </w:rPr>
        <w:t xml:space="preserve">Pour connaître les meilleurs </w:t>
      </w:r>
      <w:proofErr w:type="spellStart"/>
      <w:r w:rsidRPr="00C03D98">
        <w:rPr>
          <w:b/>
          <w:bCs/>
        </w:rPr>
        <w:t>posts</w:t>
      </w:r>
      <w:proofErr w:type="spellEnd"/>
      <w:r w:rsidRPr="00C03D98">
        <w:rPr>
          <w:b/>
          <w:bCs/>
        </w:rPr>
        <w:t xml:space="preserve"> depuis 1 an </w:t>
      </w:r>
      <w:proofErr w:type="gramStart"/>
      <w:r w:rsidRPr="00C03D98">
        <w:rPr>
          <w:b/>
          <w:bCs/>
        </w:rPr>
        <w:t>:</w:t>
      </w:r>
      <w:proofErr w:type="gramEnd"/>
      <w:r w:rsidRPr="00C03D98">
        <w:rPr>
          <w:b/>
          <w:bCs/>
        </w:rPr>
        <w:br/>
      </w:r>
      <w:r w:rsidRPr="00C03D98">
        <w:t xml:space="preserve">1. Rendez-vous sur </w:t>
      </w:r>
      <w:proofErr w:type="spellStart"/>
      <w:r w:rsidRPr="00C03D98">
        <w:t>Buzzsumo</w:t>
      </w:r>
      <w:proofErr w:type="spellEnd"/>
      <w:r w:rsidRPr="00C03D98">
        <w:br/>
        <w:t>2. Tapez directement l’adresse du concurrent que vous souhaitez espionner</w:t>
      </w:r>
      <w:r w:rsidRPr="00C03D98">
        <w:br/>
        <w:t>3. Vous obtiendrez la liste des publications les plus partagées sur Facebook</w:t>
      </w:r>
    </w:p>
    <w:p w:rsidR="008F2CFC" w:rsidRPr="00C03D98" w:rsidRDefault="008F2CFC" w:rsidP="008F2CFC">
      <w:r w:rsidRPr="00C03D98">
        <w:rPr>
          <w:noProof/>
          <w:lang w:eastAsia="fr-FR"/>
        </w:rPr>
        <w:drawing>
          <wp:inline distT="0" distB="0" distL="0" distR="0">
            <wp:extent cx="4572000" cy="2219325"/>
            <wp:effectExtent l="19050" t="0" r="0" b="0"/>
            <wp:docPr id="45" name="Image 45" descr="meilleurs post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illeurs posts facebook"/>
                    <pic:cNvPicPr>
                      <a:picLocks noChangeAspect="1" noChangeArrowheads="1"/>
                    </pic:cNvPicPr>
                  </pic:nvPicPr>
                  <pic:blipFill>
                    <a:blip r:embed="rId33" cstate="print"/>
                    <a:srcRect/>
                    <a:stretch>
                      <a:fillRect/>
                    </a:stretch>
                  </pic:blipFill>
                  <pic:spPr bwMode="auto">
                    <a:xfrm>
                      <a:off x="0" y="0"/>
                      <a:ext cx="4572000" cy="2219325"/>
                    </a:xfrm>
                    <a:prstGeom prst="rect">
                      <a:avLst/>
                    </a:prstGeom>
                    <a:noFill/>
                    <a:ln w="9525">
                      <a:noFill/>
                      <a:miter lim="800000"/>
                      <a:headEnd/>
                      <a:tailEnd/>
                    </a:ln>
                  </pic:spPr>
                </pic:pic>
              </a:graphicData>
            </a:graphic>
          </wp:inline>
        </w:drawing>
      </w:r>
    </w:p>
    <w:p w:rsidR="00A63466" w:rsidRDefault="00A63466">
      <w:r>
        <w:br w:type="page"/>
      </w:r>
    </w:p>
    <w:p w:rsidR="002108AD" w:rsidRDefault="00A63466">
      <w:proofErr w:type="spellStart"/>
      <w:r>
        <w:t>Récap</w:t>
      </w:r>
      <w:proofErr w:type="spellEnd"/>
      <w:r>
        <w:t> :</w:t>
      </w:r>
    </w:p>
    <w:p w:rsidR="00A63466" w:rsidRDefault="00185044">
      <w:hyperlink r:id="rId34" w:history="1">
        <w:r w:rsidR="00A63466" w:rsidRPr="000C09D7">
          <w:rPr>
            <w:rStyle w:val="Lienhypertexte"/>
          </w:rPr>
          <w:t>http://www.blogdumoderateur.com/mise-en-forme-publication-facebook/</w:t>
        </w:r>
      </w:hyperlink>
    </w:p>
    <w:p w:rsidR="00A63466" w:rsidRDefault="00185044">
      <w:hyperlink r:id="rId35" w:history="1">
        <w:r w:rsidR="00A63466" w:rsidRPr="000C09D7">
          <w:rPr>
            <w:rStyle w:val="Lienhypertexte"/>
          </w:rPr>
          <w:t>http://www.blogdumoderateur.com/facebook-video-partages/</w:t>
        </w:r>
      </w:hyperlink>
    </w:p>
    <w:p w:rsidR="00A63466" w:rsidRDefault="00A63466">
      <w:r w:rsidRPr="00A63466">
        <w:t>http://www.blogdumoderateur.com/regle-20-pourcent-texte-publicites-facebook/</w:t>
      </w:r>
    </w:p>
    <w:p w:rsidR="002108AD" w:rsidRDefault="002108AD">
      <w:pPr>
        <w:rPr>
          <w:rFonts w:ascii="Ubuntu" w:eastAsiaTheme="majorEastAsia" w:hAnsi="Ubuntu" w:cstheme="majorBidi"/>
          <w:bCs/>
          <w:color w:val="E25046"/>
          <w:sz w:val="44"/>
          <w:szCs w:val="28"/>
          <w:bdr w:val="nil"/>
        </w:rPr>
      </w:pPr>
      <w:bookmarkStart w:id="0" w:name="_Toc460269194"/>
      <w:r>
        <w:br w:type="page"/>
      </w:r>
    </w:p>
    <w:p w:rsidR="0059706F" w:rsidRPr="0059706F" w:rsidRDefault="0059706F" w:rsidP="0059706F">
      <w:pPr>
        <w:pStyle w:val="Titre1"/>
      </w:pPr>
      <w:r w:rsidRPr="0059706F">
        <w:t>Définir une stratégie webmarketing :</w:t>
      </w:r>
      <w:bookmarkEnd w:id="0"/>
    </w:p>
    <w:p w:rsidR="0059706F" w:rsidRPr="0059706F" w:rsidRDefault="0059706F" w:rsidP="0059706F">
      <w:pPr>
        <w:pStyle w:val="Titre2"/>
      </w:pPr>
      <w:bookmarkStart w:id="1" w:name="_Toc460269195"/>
      <w:r w:rsidRPr="0059706F">
        <w:t xml:space="preserve">Le webmarketing : </w:t>
      </w:r>
      <w:r w:rsidRPr="0059706F">
        <w:rPr>
          <w:noProof/>
          <w:lang w:eastAsia="fr-FR"/>
        </w:rPr>
        <w:drawing>
          <wp:anchor distT="0" distB="0" distL="114300" distR="114300" simplePos="0" relativeHeight="251659264" behindDoc="0" locked="0" layoutInCell="1" allowOverlap="1">
            <wp:simplePos x="0" y="0"/>
            <wp:positionH relativeFrom="margin">
              <wp:align>right</wp:align>
            </wp:positionH>
            <wp:positionV relativeFrom="paragraph">
              <wp:posOffset>-288925</wp:posOffset>
            </wp:positionV>
            <wp:extent cx="3238500" cy="3248025"/>
            <wp:effectExtent l="19050" t="0" r="0" b="0"/>
            <wp:wrapSquare wrapText="bothSides"/>
            <wp:docPr id="10" name="Image 1" descr="http://www.bolero.fr/wp-content/uploads/2015/04/Parcours-decisionnel-2-e142919935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ero.fr/wp-content/uploads/2015/04/Parcours-decisionnel-2-e1429199353978.jpg"/>
                    <pic:cNvPicPr>
                      <a:picLocks noChangeAspect="1" noChangeArrowheads="1"/>
                    </pic:cNvPicPr>
                  </pic:nvPicPr>
                  <pic:blipFill>
                    <a:blip r:embed="rId36" cstate="print"/>
                    <a:srcRect/>
                    <a:stretch>
                      <a:fillRect/>
                    </a:stretch>
                  </pic:blipFill>
                  <pic:spPr bwMode="auto">
                    <a:xfrm>
                      <a:off x="0" y="0"/>
                      <a:ext cx="3239770" cy="3244215"/>
                    </a:xfrm>
                    <a:prstGeom prst="rect">
                      <a:avLst/>
                    </a:prstGeom>
                    <a:noFill/>
                    <a:ln w="9525">
                      <a:noFill/>
                      <a:miter lim="800000"/>
                      <a:headEnd/>
                      <a:tailEnd/>
                    </a:ln>
                  </pic:spPr>
                </pic:pic>
              </a:graphicData>
            </a:graphic>
          </wp:anchor>
        </w:drawing>
      </w:r>
      <w:bookmarkEnd w:id="1"/>
    </w:p>
    <w:p w:rsidR="0059706F" w:rsidRDefault="0059706F" w:rsidP="0059706F">
      <w:r>
        <w:t>L</w:t>
      </w:r>
      <w:r w:rsidRPr="00342B93">
        <w:t xml:space="preserve">e webmarketing est l'ensemble des techniques marketings et publicitaires utilisées dans un environnement </w:t>
      </w:r>
      <w:r>
        <w:t>digital</w:t>
      </w:r>
      <w:r w:rsidRPr="00342B93">
        <w:t>.</w:t>
      </w:r>
      <w:r>
        <w:t xml:space="preserve"> Il permet de répondre aux problématiques business d’une entreprise, d’une marque, ou d’un produit sur le web.</w:t>
      </w:r>
    </w:p>
    <w:p w:rsidR="0059706F" w:rsidRPr="0059706F" w:rsidRDefault="0059706F" w:rsidP="0059706F">
      <w:pPr>
        <w:pStyle w:val="Titre4"/>
      </w:pPr>
      <w:r w:rsidRPr="0059706F">
        <w:t>Enjeux de la stratégie :</w:t>
      </w:r>
    </w:p>
    <w:p w:rsidR="0059706F" w:rsidRDefault="0059706F" w:rsidP="0059706F">
      <w:r>
        <w:t>Outre le fait de développer son entreprise, son produit, sa marque, une</w:t>
      </w:r>
    </w:p>
    <w:sectPr w:rsidR="0059706F" w:rsidSect="00513F8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8A9"/>
    <w:multiLevelType w:val="multilevel"/>
    <w:tmpl w:val="BC6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1414F"/>
    <w:multiLevelType w:val="multilevel"/>
    <w:tmpl w:val="796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savePreviewPicture/>
  <w:compat/>
  <w:rsids>
    <w:rsidRoot w:val="00513F8E"/>
    <w:rsid w:val="000A29FD"/>
    <w:rsid w:val="00185044"/>
    <w:rsid w:val="001D6BF0"/>
    <w:rsid w:val="001E2F9C"/>
    <w:rsid w:val="002108AD"/>
    <w:rsid w:val="002E1813"/>
    <w:rsid w:val="003C1C6B"/>
    <w:rsid w:val="00410EA8"/>
    <w:rsid w:val="004B054A"/>
    <w:rsid w:val="00513F8E"/>
    <w:rsid w:val="0059706F"/>
    <w:rsid w:val="006907DA"/>
    <w:rsid w:val="00711F09"/>
    <w:rsid w:val="00787D4C"/>
    <w:rsid w:val="00860275"/>
    <w:rsid w:val="008F000C"/>
    <w:rsid w:val="008F2CFC"/>
    <w:rsid w:val="00950E46"/>
    <w:rsid w:val="00954D25"/>
    <w:rsid w:val="00A54F9D"/>
    <w:rsid w:val="00A63466"/>
    <w:rsid w:val="00B4509A"/>
    <w:rsid w:val="00B56C68"/>
    <w:rsid w:val="00B950B9"/>
    <w:rsid w:val="00C80205"/>
    <w:rsid w:val="00CB4EF5"/>
    <w:rsid w:val="00D0059A"/>
    <w:rsid w:val="00F177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59706F"/>
    <w:pPr>
      <w:keepNext/>
      <w:keepLines/>
      <w:pBdr>
        <w:top w:val="nil"/>
        <w:left w:val="nil"/>
        <w:bottom w:val="nil"/>
        <w:right w:val="nil"/>
        <w:between w:val="nil"/>
        <w:bar w:val="nil"/>
      </w:pBdr>
      <w:spacing w:before="720" w:after="240" w:line="24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59706F"/>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59706F"/>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06F"/>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59706F"/>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59706F"/>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6907DA"/>
    <w:rPr>
      <w:color w:val="0000FF" w:themeColor="hyperlink"/>
      <w:u w:val="single"/>
    </w:rPr>
  </w:style>
  <w:style w:type="paragraph" w:styleId="Textedebulles">
    <w:name w:val="Balloon Text"/>
    <w:basedOn w:val="Normal"/>
    <w:link w:val="TextedebullesCar"/>
    <w:uiPriority w:val="99"/>
    <w:semiHidden/>
    <w:unhideWhenUsed/>
    <w:rsid w:val="00B45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5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168573">
      <w:bodyDiv w:val="1"/>
      <w:marLeft w:val="0"/>
      <w:marRight w:val="0"/>
      <w:marTop w:val="0"/>
      <w:marBottom w:val="0"/>
      <w:divBdr>
        <w:top w:val="none" w:sz="0" w:space="0" w:color="auto"/>
        <w:left w:val="none" w:sz="0" w:space="0" w:color="auto"/>
        <w:bottom w:val="none" w:sz="0" w:space="0" w:color="auto"/>
        <w:right w:val="none" w:sz="0" w:space="0" w:color="auto"/>
      </w:divBdr>
    </w:div>
    <w:div w:id="938609074">
      <w:bodyDiv w:val="1"/>
      <w:marLeft w:val="0"/>
      <w:marRight w:val="0"/>
      <w:marTop w:val="0"/>
      <w:marBottom w:val="0"/>
      <w:divBdr>
        <w:top w:val="none" w:sz="0" w:space="0" w:color="auto"/>
        <w:left w:val="none" w:sz="0" w:space="0" w:color="auto"/>
        <w:bottom w:val="none" w:sz="0" w:space="0" w:color="auto"/>
        <w:right w:val="none" w:sz="0" w:space="0" w:color="auto"/>
      </w:divBdr>
    </w:div>
    <w:div w:id="942884117">
      <w:bodyDiv w:val="1"/>
      <w:marLeft w:val="0"/>
      <w:marRight w:val="0"/>
      <w:marTop w:val="0"/>
      <w:marBottom w:val="0"/>
      <w:divBdr>
        <w:top w:val="none" w:sz="0" w:space="0" w:color="auto"/>
        <w:left w:val="none" w:sz="0" w:space="0" w:color="auto"/>
        <w:bottom w:val="none" w:sz="0" w:space="0" w:color="auto"/>
        <w:right w:val="none" w:sz="0" w:space="0" w:color="auto"/>
      </w:divBdr>
    </w:div>
    <w:div w:id="1690914586">
      <w:bodyDiv w:val="1"/>
      <w:marLeft w:val="0"/>
      <w:marRight w:val="0"/>
      <w:marTop w:val="0"/>
      <w:marBottom w:val="0"/>
      <w:divBdr>
        <w:top w:val="none" w:sz="0" w:space="0" w:color="auto"/>
        <w:left w:val="none" w:sz="0" w:space="0" w:color="auto"/>
        <w:bottom w:val="none" w:sz="0" w:space="0" w:color="auto"/>
        <w:right w:val="none" w:sz="0" w:space="0" w:color="auto"/>
      </w:divBdr>
    </w:div>
    <w:div w:id="1720855720">
      <w:bodyDiv w:val="1"/>
      <w:marLeft w:val="0"/>
      <w:marRight w:val="0"/>
      <w:marTop w:val="0"/>
      <w:marBottom w:val="0"/>
      <w:divBdr>
        <w:top w:val="none" w:sz="0" w:space="0" w:color="auto"/>
        <w:left w:val="none" w:sz="0" w:space="0" w:color="auto"/>
        <w:bottom w:val="none" w:sz="0" w:space="0" w:color="auto"/>
        <w:right w:val="none" w:sz="0" w:space="0" w:color="auto"/>
      </w:divBdr>
    </w:div>
    <w:div w:id="1901819912">
      <w:bodyDiv w:val="1"/>
      <w:marLeft w:val="0"/>
      <w:marRight w:val="0"/>
      <w:marTop w:val="0"/>
      <w:marBottom w:val="0"/>
      <w:divBdr>
        <w:top w:val="none" w:sz="0" w:space="0" w:color="auto"/>
        <w:left w:val="none" w:sz="0" w:space="0" w:color="auto"/>
        <w:bottom w:val="none" w:sz="0" w:space="0" w:color="auto"/>
        <w:right w:val="none" w:sz="0" w:space="0" w:color="auto"/>
      </w:divBdr>
    </w:div>
    <w:div w:id="2049983964">
      <w:bodyDiv w:val="1"/>
      <w:marLeft w:val="0"/>
      <w:marRight w:val="0"/>
      <w:marTop w:val="0"/>
      <w:marBottom w:val="0"/>
      <w:divBdr>
        <w:top w:val="none" w:sz="0" w:space="0" w:color="auto"/>
        <w:left w:val="none" w:sz="0" w:space="0" w:color="auto"/>
        <w:bottom w:val="none" w:sz="0" w:space="0" w:color="auto"/>
        <w:right w:val="none" w:sz="0" w:space="0" w:color="auto"/>
      </w:divBdr>
    </w:div>
    <w:div w:id="21153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webmarketing-conseil.fr/publicites-facebook-ads-comment-bien-gerer-vos-campagnes/" TargetMode="External"/><Relationship Id="rId13" Type="http://schemas.openxmlformats.org/officeDocument/2006/relationships/hyperlink" Target="https://www.facebook.com/business/a/pixel-best-practices" TargetMode="External"/><Relationship Id="rId18" Type="http://schemas.openxmlformats.org/officeDocument/2006/relationships/hyperlink" Target="http://www.emarketinglicious.fr/social-media/outils-productivite-reseaux-sociaux"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astuces-blogging.com/wp-content/uploads/2014/12/statistiques-page-personnes.png" TargetMode="External"/><Relationship Id="rId34" Type="http://schemas.openxmlformats.org/officeDocument/2006/relationships/hyperlink" Target="http://www.blogdumoderateur.com/mise-en-forme-publication-facebook/" TargetMode="External"/><Relationship Id="rId7" Type="http://schemas.openxmlformats.org/officeDocument/2006/relationships/hyperlink" Target="http://www.lsa-conso.fr/publicites-sur-facebook-les-bonnes-pratiques,231213" TargetMode="External"/><Relationship Id="rId12" Type="http://schemas.openxmlformats.org/officeDocument/2006/relationships/hyperlink" Target="https://www.olivierlambert.ca/formation/facebook-marketing" TargetMode="External"/><Relationship Id="rId17" Type="http://schemas.openxmlformats.org/officeDocument/2006/relationships/image" Target="media/image1.jpeg"/><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ogdumoderateur.com/facebook-ads-options-ciblage/" TargetMode="External"/><Relationship Id="rId20" Type="http://schemas.openxmlformats.org/officeDocument/2006/relationships/hyperlink" Target="http://astuces-blogging.com/100-astuces-obtenir-plus-de-jaime-sur-facebook/fb.com/insights" TargetMode="External"/><Relationship Id="rId29" Type="http://schemas.openxmlformats.org/officeDocument/2006/relationships/hyperlink" Target="http://www.webmarketing-conseil.fr/mesurer-les-performances-page-facebook/" TargetMode="External"/><Relationship Id="rId1" Type="http://schemas.openxmlformats.org/officeDocument/2006/relationships/numbering" Target="numbering.xml"/><Relationship Id="rId6" Type="http://schemas.openxmlformats.org/officeDocument/2006/relationships/hyperlink" Target="http://www.webmarketing-conseil.fr/category/strategie-marketing/generer-du-trafic/inbound-marketing-2/reseaux-sociaux/facebook/" TargetMode="External"/><Relationship Id="rId11" Type="http://schemas.openxmlformats.org/officeDocument/2006/relationships/hyperlink" Target="http://www.pour-le-web.com/outils/le-guide-ultime-des-dimensions-de-facebook" TargetMode="Externa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hyperlink" Target="http://aideetastucespourutiliserfacebook.blogspot.fr/p/atteindre-plus-de-monde-guide-video.html?view=classic" TargetMode="External"/><Relationship Id="rId15" Type="http://schemas.openxmlformats.org/officeDocument/2006/relationships/hyperlink" Target="http://www.webmarketing-conseil.fr/liste-ciblages-publicites-facebook/" TargetMode="External"/><Relationship Id="rId23" Type="http://schemas.openxmlformats.org/officeDocument/2006/relationships/hyperlink" Target="http://www.webmarketing-conseil.fr/surveiller-des-pages-concurrents-sur-facebook/" TargetMode="External"/><Relationship Id="rId28" Type="http://schemas.openxmlformats.org/officeDocument/2006/relationships/hyperlink" Target="http://www.webmarketing-conseil.fr/quand-publier-sur-facebook/" TargetMode="External"/><Relationship Id="rId36" Type="http://schemas.openxmlformats.org/officeDocument/2006/relationships/image" Target="media/image9.jpeg"/><Relationship Id="rId10" Type="http://schemas.openxmlformats.org/officeDocument/2006/relationships/hyperlink" Target="https://www.olivierlambert.ca/elements-bonne-publicite" TargetMode="External"/><Relationship Id="rId19" Type="http://schemas.openxmlformats.org/officeDocument/2006/relationships/hyperlink" Target="http://www.blogdumoderateur.com/facebook-canvas-organique/" TargetMode="External"/><Relationship Id="rId31" Type="http://schemas.openxmlformats.org/officeDocument/2006/relationships/hyperlink" Target="http://www.webmarketing-conseil.fr/post-facebook-engagement/" TargetMode="External"/><Relationship Id="rId4" Type="http://schemas.openxmlformats.org/officeDocument/2006/relationships/webSettings" Target="webSettings.xml"/><Relationship Id="rId9" Type="http://schemas.openxmlformats.org/officeDocument/2006/relationships/hyperlink" Target="http://lewebcestfood.fr/tutoriel-facebook-lire-vos-statistiques" TargetMode="External"/><Relationship Id="rId14" Type="http://schemas.openxmlformats.org/officeDocument/2006/relationships/hyperlink" Target="https://www.facebook.com/business/help/1462876307360828"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hyperlink" Target="http://www.webmarketing-conseil.fr/comment-developper-votre-fanpage-facebook/" TargetMode="External"/><Relationship Id="rId35" Type="http://schemas.openxmlformats.org/officeDocument/2006/relationships/hyperlink" Target="http://www.blogdumoderateur.com/facebook-video-partag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1336</Words>
  <Characters>7354</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Définir une stratégie webmarketing :</vt:lpstr>
      <vt:lpstr>    Le webmarketing : /</vt:lpstr>
    </vt:vector>
  </TitlesOfParts>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12</cp:revision>
  <dcterms:created xsi:type="dcterms:W3CDTF">2016-08-26T09:44:00Z</dcterms:created>
  <dcterms:modified xsi:type="dcterms:W3CDTF">2016-09-06T20:10:00Z</dcterms:modified>
</cp:coreProperties>
</file>