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D6" w:rsidRPr="00A01A0C" w:rsidRDefault="00AE03D6" w:rsidP="00026B60">
      <w:r w:rsidRPr="00A01A0C">
        <w:rPr>
          <w:noProof/>
          <w:lang w:eastAsia="fr-FR"/>
        </w:rPr>
        <w:drawing>
          <wp:anchor distT="0" distB="0" distL="114300" distR="396240" simplePos="0" relativeHeight="251659264" behindDoc="0" locked="0" layoutInCell="1" allowOverlap="1">
            <wp:simplePos x="0" y="0"/>
            <wp:positionH relativeFrom="column">
              <wp:posOffset>14605</wp:posOffset>
            </wp:positionH>
            <wp:positionV relativeFrom="paragraph">
              <wp:posOffset>-5715</wp:posOffset>
            </wp:positionV>
            <wp:extent cx="2552700" cy="5524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rcRect b="56716"/>
                    <a:stretch>
                      <a:fillRect/>
                    </a:stretch>
                  </pic:blipFill>
                  <pic:spPr>
                    <a:xfrm>
                      <a:off x="0" y="0"/>
                      <a:ext cx="2552700" cy="552450"/>
                    </a:xfrm>
                    <a:prstGeom prst="rect">
                      <a:avLst/>
                    </a:prstGeom>
                  </pic:spPr>
                </pic:pic>
              </a:graphicData>
            </a:graphic>
          </wp:anchor>
        </w:drawing>
      </w:r>
      <w:r w:rsidRPr="00A01A0C">
        <w:tab/>
        <w:t>SARL ALLIZEO WEB</w:t>
      </w:r>
      <w:r w:rsidRPr="00A01A0C">
        <w:br/>
      </w:r>
      <w:r w:rsidRPr="00A01A0C">
        <w:tab/>
        <w:t xml:space="preserve">30, Avenue Général Leclerc – Bât. L’Ellipse - 38200 Vienne </w:t>
      </w:r>
      <w:r w:rsidRPr="00A01A0C">
        <w:br/>
      </w:r>
      <w:r w:rsidRPr="00A01A0C">
        <w:tab/>
      </w:r>
      <w:r w:rsidRPr="00A01A0C">
        <w:rPr>
          <w:i/>
          <w:color w:val="808080" w:themeColor="background1" w:themeShade="80"/>
        </w:rPr>
        <w:t xml:space="preserve">Siège social : </w:t>
      </w:r>
      <w:r w:rsidRPr="00A01A0C">
        <w:t xml:space="preserve">57, Rue des Chênes - 42210 </w:t>
      </w:r>
      <w:proofErr w:type="spellStart"/>
      <w:r w:rsidRPr="00A01A0C">
        <w:t>Craintilleux</w:t>
      </w:r>
      <w:proofErr w:type="spellEnd"/>
    </w:p>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7F4684">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right" w:pos="14004"/>
        </w:tabs>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Formation Facebook</w:t>
      </w: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ab/>
      </w:r>
      <w:r w:rsidRPr="00A01A0C">
        <w:rPr>
          <w:rFonts w:ascii="Ubuntu" w:eastAsiaTheme="majorEastAsia" w:hAnsi="Ubuntu" w:cstheme="majorBidi"/>
          <w:smallCaps w:val="0"/>
          <w:color w:val="E25046"/>
          <w:spacing w:val="5"/>
          <w:kern w:val="28"/>
          <w:sz w:val="72"/>
          <w:szCs w:val="72"/>
          <w:bdr w:val="none" w:sz="0" w:space="0" w:color="auto"/>
          <w:lang w:eastAsia="en-US"/>
        </w:rPr>
        <w:t>Partie 3</w:t>
      </w:r>
    </w:p>
    <w:p w:rsidR="00AE03D6" w:rsidRDefault="00AE03D6" w:rsidP="007F4684">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Animation de la communauté</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 xml:space="preserve">Application de la stratégie éditoriale : </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Curation</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 xml:space="preserve">Planning de publication  </w:t>
      </w:r>
    </w:p>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30003B" w:rsidP="0030003B">
      <w:pPr>
        <w:jc w:val="right"/>
      </w:pPr>
      <w:r>
        <w:t>Septembre</w:t>
      </w:r>
      <w:r w:rsidR="00AE03D6" w:rsidRPr="00A01A0C">
        <w:t xml:space="preserve"> 2016</w:t>
      </w:r>
      <w:r w:rsidR="00AE03D6" w:rsidRPr="00A01A0C">
        <w:br w:type="page"/>
      </w:r>
    </w:p>
    <w:sdt>
      <w:sdtPr>
        <w:rPr>
          <w:rFonts w:ascii="Verdana" w:eastAsiaTheme="minorHAnsi" w:hAnsi="Verdana" w:cstheme="minorBidi"/>
          <w:bCs w:val="0"/>
          <w:color w:val="auto"/>
          <w:sz w:val="22"/>
          <w:szCs w:val="20"/>
          <w:bdr w:val="none" w:sz="0" w:space="0" w:color="auto"/>
        </w:rPr>
        <w:id w:val="1795728"/>
        <w:docPartObj>
          <w:docPartGallery w:val="Table of Contents"/>
          <w:docPartUnique/>
        </w:docPartObj>
      </w:sdtPr>
      <w:sdtContent>
        <w:bookmarkStart w:id="0" w:name="_Toc461553034" w:displacedByCustomXml="prev"/>
        <w:p w:rsidR="00B31524" w:rsidRDefault="00B31524" w:rsidP="00026B60">
          <w:pPr>
            <w:pStyle w:val="Titre1"/>
          </w:pPr>
          <w:r>
            <w:t>Sommaire</w:t>
          </w:r>
          <w:bookmarkEnd w:id="0"/>
        </w:p>
        <w:p w:rsidR="00FB4EBB" w:rsidRDefault="001B0895">
          <w:pPr>
            <w:pStyle w:val="TM1"/>
            <w:tabs>
              <w:tab w:val="right" w:leader="dot" w:pos="13994"/>
            </w:tabs>
            <w:rPr>
              <w:rFonts w:asciiTheme="minorHAnsi" w:eastAsiaTheme="minorEastAsia" w:hAnsiTheme="minorHAnsi"/>
              <w:noProof/>
              <w:szCs w:val="22"/>
              <w:lang w:eastAsia="fr-FR"/>
            </w:rPr>
          </w:pPr>
          <w:r>
            <w:fldChar w:fldCharType="begin"/>
          </w:r>
          <w:r w:rsidR="00B31524">
            <w:instrText xml:space="preserve"> TOC \o "1-3" \h \z \u </w:instrText>
          </w:r>
          <w:r>
            <w:fldChar w:fldCharType="separate"/>
          </w:r>
          <w:hyperlink w:anchor="_Toc461553034" w:history="1">
            <w:r w:rsidR="00FB4EBB" w:rsidRPr="007D5FE2">
              <w:rPr>
                <w:rStyle w:val="Lienhypertexte"/>
                <w:noProof/>
              </w:rPr>
              <w:t>Sommaire</w:t>
            </w:r>
            <w:r w:rsidR="00FB4EBB">
              <w:rPr>
                <w:noProof/>
                <w:webHidden/>
              </w:rPr>
              <w:tab/>
            </w:r>
            <w:r w:rsidR="00FB4EBB">
              <w:rPr>
                <w:noProof/>
                <w:webHidden/>
              </w:rPr>
              <w:fldChar w:fldCharType="begin"/>
            </w:r>
            <w:r w:rsidR="00FB4EBB">
              <w:rPr>
                <w:noProof/>
                <w:webHidden/>
              </w:rPr>
              <w:instrText xml:space="preserve"> PAGEREF _Toc461553034 \h </w:instrText>
            </w:r>
            <w:r w:rsidR="00FB4EBB">
              <w:rPr>
                <w:noProof/>
                <w:webHidden/>
              </w:rPr>
            </w:r>
            <w:r w:rsidR="00FB4EBB">
              <w:rPr>
                <w:noProof/>
                <w:webHidden/>
              </w:rPr>
              <w:fldChar w:fldCharType="separate"/>
            </w:r>
            <w:r w:rsidR="00E01794">
              <w:rPr>
                <w:noProof/>
                <w:webHidden/>
              </w:rPr>
              <w:t>2</w:t>
            </w:r>
            <w:r w:rsidR="00FB4EBB">
              <w:rPr>
                <w:noProof/>
                <w:webHidden/>
              </w:rPr>
              <w:fldChar w:fldCharType="end"/>
            </w:r>
          </w:hyperlink>
        </w:p>
        <w:p w:rsidR="00FB4EBB" w:rsidRDefault="00FB4EBB">
          <w:pPr>
            <w:pStyle w:val="TM1"/>
            <w:tabs>
              <w:tab w:val="right" w:leader="dot" w:pos="13994"/>
            </w:tabs>
            <w:rPr>
              <w:rFonts w:asciiTheme="minorHAnsi" w:eastAsiaTheme="minorEastAsia" w:hAnsiTheme="minorHAnsi"/>
              <w:noProof/>
              <w:szCs w:val="22"/>
              <w:lang w:eastAsia="fr-FR"/>
            </w:rPr>
          </w:pPr>
          <w:hyperlink w:anchor="_Toc461553035" w:history="1">
            <w:r w:rsidRPr="007D5FE2">
              <w:rPr>
                <w:rStyle w:val="Lienhypertexte"/>
                <w:noProof/>
              </w:rPr>
              <w:t>Introduction</w:t>
            </w:r>
            <w:r>
              <w:rPr>
                <w:noProof/>
                <w:webHidden/>
              </w:rPr>
              <w:tab/>
            </w:r>
            <w:r>
              <w:rPr>
                <w:noProof/>
                <w:webHidden/>
              </w:rPr>
              <w:fldChar w:fldCharType="begin"/>
            </w:r>
            <w:r>
              <w:rPr>
                <w:noProof/>
                <w:webHidden/>
              </w:rPr>
              <w:instrText xml:space="preserve"> PAGEREF _Toc461553035 \h </w:instrText>
            </w:r>
            <w:r>
              <w:rPr>
                <w:noProof/>
                <w:webHidden/>
              </w:rPr>
            </w:r>
            <w:r>
              <w:rPr>
                <w:noProof/>
                <w:webHidden/>
              </w:rPr>
              <w:fldChar w:fldCharType="separate"/>
            </w:r>
            <w:r w:rsidR="00E01794">
              <w:rPr>
                <w:noProof/>
                <w:webHidden/>
              </w:rPr>
              <w:t>3</w:t>
            </w:r>
            <w:r>
              <w:rPr>
                <w:noProof/>
                <w:webHidden/>
              </w:rPr>
              <w:fldChar w:fldCharType="end"/>
            </w:r>
          </w:hyperlink>
        </w:p>
        <w:p w:rsidR="00FB4EBB" w:rsidRDefault="00FB4EBB">
          <w:pPr>
            <w:pStyle w:val="TM1"/>
            <w:tabs>
              <w:tab w:val="right" w:leader="dot" w:pos="13994"/>
            </w:tabs>
            <w:rPr>
              <w:rFonts w:asciiTheme="minorHAnsi" w:eastAsiaTheme="minorEastAsia" w:hAnsiTheme="minorHAnsi"/>
              <w:noProof/>
              <w:szCs w:val="22"/>
              <w:lang w:eastAsia="fr-FR"/>
            </w:rPr>
          </w:pPr>
          <w:hyperlink w:anchor="_Toc461553036" w:history="1">
            <w:r w:rsidRPr="007D5FE2">
              <w:rPr>
                <w:rStyle w:val="Lienhypertexte"/>
                <w:noProof/>
              </w:rPr>
              <w:t>Créez votre communauté</w:t>
            </w:r>
            <w:r>
              <w:rPr>
                <w:noProof/>
                <w:webHidden/>
              </w:rPr>
              <w:tab/>
            </w:r>
            <w:r>
              <w:rPr>
                <w:noProof/>
                <w:webHidden/>
              </w:rPr>
              <w:fldChar w:fldCharType="begin"/>
            </w:r>
            <w:r>
              <w:rPr>
                <w:noProof/>
                <w:webHidden/>
              </w:rPr>
              <w:instrText xml:space="preserve"> PAGEREF _Toc461553036 \h </w:instrText>
            </w:r>
            <w:r>
              <w:rPr>
                <w:noProof/>
                <w:webHidden/>
              </w:rPr>
            </w:r>
            <w:r>
              <w:rPr>
                <w:noProof/>
                <w:webHidden/>
              </w:rPr>
              <w:fldChar w:fldCharType="separate"/>
            </w:r>
            <w:r w:rsidR="00E01794">
              <w:rPr>
                <w:noProof/>
                <w:webHidden/>
              </w:rPr>
              <w:t>4</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37" w:history="1">
            <w:r w:rsidRPr="007D5FE2">
              <w:rPr>
                <w:rStyle w:val="Lienhypertexte"/>
                <w:noProof/>
              </w:rPr>
              <w:t>Construire votre communauté à partir de communauté réelle</w:t>
            </w:r>
            <w:r>
              <w:rPr>
                <w:noProof/>
                <w:webHidden/>
              </w:rPr>
              <w:tab/>
            </w:r>
            <w:r>
              <w:rPr>
                <w:noProof/>
                <w:webHidden/>
              </w:rPr>
              <w:fldChar w:fldCharType="begin"/>
            </w:r>
            <w:r>
              <w:rPr>
                <w:noProof/>
                <w:webHidden/>
              </w:rPr>
              <w:instrText xml:space="preserve"> PAGEREF _Toc461553037 \h </w:instrText>
            </w:r>
            <w:r>
              <w:rPr>
                <w:noProof/>
                <w:webHidden/>
              </w:rPr>
            </w:r>
            <w:r>
              <w:rPr>
                <w:noProof/>
                <w:webHidden/>
              </w:rPr>
              <w:fldChar w:fldCharType="separate"/>
            </w:r>
            <w:r w:rsidR="00E01794">
              <w:rPr>
                <w:noProof/>
                <w:webHidden/>
              </w:rPr>
              <w:t>4</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38" w:history="1">
            <w:r w:rsidRPr="007D5FE2">
              <w:rPr>
                <w:rStyle w:val="Lienhypertexte"/>
                <w:noProof/>
              </w:rPr>
              <w:t>Développer sa communauté, créer de l’engagement envers votre marque</w:t>
            </w:r>
            <w:r>
              <w:rPr>
                <w:noProof/>
                <w:webHidden/>
              </w:rPr>
              <w:tab/>
            </w:r>
            <w:r>
              <w:rPr>
                <w:noProof/>
                <w:webHidden/>
              </w:rPr>
              <w:fldChar w:fldCharType="begin"/>
            </w:r>
            <w:r>
              <w:rPr>
                <w:noProof/>
                <w:webHidden/>
              </w:rPr>
              <w:instrText xml:space="preserve"> PAGEREF _Toc461553038 \h </w:instrText>
            </w:r>
            <w:r>
              <w:rPr>
                <w:noProof/>
                <w:webHidden/>
              </w:rPr>
            </w:r>
            <w:r>
              <w:rPr>
                <w:noProof/>
                <w:webHidden/>
              </w:rPr>
              <w:fldChar w:fldCharType="separate"/>
            </w:r>
            <w:r w:rsidR="00E01794">
              <w:rPr>
                <w:noProof/>
                <w:webHidden/>
              </w:rPr>
              <w:t>6</w:t>
            </w:r>
            <w:r>
              <w:rPr>
                <w:noProof/>
                <w:webHidden/>
              </w:rPr>
              <w:fldChar w:fldCharType="end"/>
            </w:r>
          </w:hyperlink>
        </w:p>
        <w:p w:rsidR="00FB4EBB" w:rsidRDefault="00FB4EBB">
          <w:pPr>
            <w:pStyle w:val="TM1"/>
            <w:tabs>
              <w:tab w:val="right" w:leader="dot" w:pos="13994"/>
            </w:tabs>
            <w:rPr>
              <w:rFonts w:asciiTheme="minorHAnsi" w:eastAsiaTheme="minorEastAsia" w:hAnsiTheme="minorHAnsi"/>
              <w:noProof/>
              <w:szCs w:val="22"/>
              <w:lang w:eastAsia="fr-FR"/>
            </w:rPr>
          </w:pPr>
          <w:hyperlink w:anchor="_Toc461553039" w:history="1">
            <w:r w:rsidRPr="007D5FE2">
              <w:rPr>
                <w:rStyle w:val="Lienhypertexte"/>
                <w:noProof/>
              </w:rPr>
              <w:t>La curation</w:t>
            </w:r>
            <w:r>
              <w:rPr>
                <w:noProof/>
                <w:webHidden/>
              </w:rPr>
              <w:tab/>
            </w:r>
            <w:r>
              <w:rPr>
                <w:noProof/>
                <w:webHidden/>
              </w:rPr>
              <w:fldChar w:fldCharType="begin"/>
            </w:r>
            <w:r>
              <w:rPr>
                <w:noProof/>
                <w:webHidden/>
              </w:rPr>
              <w:instrText xml:space="preserve"> PAGEREF _Toc461553039 \h </w:instrText>
            </w:r>
            <w:r>
              <w:rPr>
                <w:noProof/>
                <w:webHidden/>
              </w:rPr>
            </w:r>
            <w:r>
              <w:rPr>
                <w:noProof/>
                <w:webHidden/>
              </w:rPr>
              <w:fldChar w:fldCharType="separate"/>
            </w:r>
            <w:r w:rsidR="00E01794">
              <w:rPr>
                <w:noProof/>
                <w:webHidden/>
              </w:rPr>
              <w:t>13</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0" w:history="1">
            <w:r w:rsidRPr="007D5FE2">
              <w:rPr>
                <w:rStyle w:val="Lienhypertexte"/>
                <w:noProof/>
              </w:rPr>
              <w:t>Définition</w:t>
            </w:r>
            <w:r>
              <w:rPr>
                <w:noProof/>
                <w:webHidden/>
              </w:rPr>
              <w:tab/>
            </w:r>
            <w:r>
              <w:rPr>
                <w:noProof/>
                <w:webHidden/>
              </w:rPr>
              <w:fldChar w:fldCharType="begin"/>
            </w:r>
            <w:r>
              <w:rPr>
                <w:noProof/>
                <w:webHidden/>
              </w:rPr>
              <w:instrText xml:space="preserve"> PAGEREF _Toc461553040 \h </w:instrText>
            </w:r>
            <w:r>
              <w:rPr>
                <w:noProof/>
                <w:webHidden/>
              </w:rPr>
            </w:r>
            <w:r>
              <w:rPr>
                <w:noProof/>
                <w:webHidden/>
              </w:rPr>
              <w:fldChar w:fldCharType="separate"/>
            </w:r>
            <w:r w:rsidR="00E01794">
              <w:rPr>
                <w:noProof/>
                <w:webHidden/>
              </w:rPr>
              <w:t>13</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1" w:history="1">
            <w:r w:rsidRPr="007D5FE2">
              <w:rPr>
                <w:rStyle w:val="Lienhypertexte"/>
                <w:noProof/>
              </w:rPr>
              <w:t>Différence entre « faire de la veille » et « faire de la curation »</w:t>
            </w:r>
            <w:r>
              <w:rPr>
                <w:noProof/>
                <w:webHidden/>
              </w:rPr>
              <w:tab/>
            </w:r>
            <w:r>
              <w:rPr>
                <w:noProof/>
                <w:webHidden/>
              </w:rPr>
              <w:fldChar w:fldCharType="begin"/>
            </w:r>
            <w:r>
              <w:rPr>
                <w:noProof/>
                <w:webHidden/>
              </w:rPr>
              <w:instrText xml:space="preserve"> PAGEREF _Toc461553041 \h </w:instrText>
            </w:r>
            <w:r>
              <w:rPr>
                <w:noProof/>
                <w:webHidden/>
              </w:rPr>
            </w:r>
            <w:r>
              <w:rPr>
                <w:noProof/>
                <w:webHidden/>
              </w:rPr>
              <w:fldChar w:fldCharType="separate"/>
            </w:r>
            <w:r w:rsidR="00E01794">
              <w:rPr>
                <w:noProof/>
                <w:webHidden/>
              </w:rPr>
              <w:t>13</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2" w:history="1">
            <w:r w:rsidRPr="007D5FE2">
              <w:rPr>
                <w:rStyle w:val="Lienhypertexte"/>
                <w:noProof/>
              </w:rPr>
              <w:t>Pourquoi faire de la curation de contenu ?</w:t>
            </w:r>
            <w:r>
              <w:rPr>
                <w:noProof/>
                <w:webHidden/>
              </w:rPr>
              <w:tab/>
            </w:r>
            <w:r>
              <w:rPr>
                <w:noProof/>
                <w:webHidden/>
              </w:rPr>
              <w:fldChar w:fldCharType="begin"/>
            </w:r>
            <w:r>
              <w:rPr>
                <w:noProof/>
                <w:webHidden/>
              </w:rPr>
              <w:instrText xml:space="preserve"> PAGEREF _Toc461553042 \h </w:instrText>
            </w:r>
            <w:r>
              <w:rPr>
                <w:noProof/>
                <w:webHidden/>
              </w:rPr>
            </w:r>
            <w:r>
              <w:rPr>
                <w:noProof/>
                <w:webHidden/>
              </w:rPr>
              <w:fldChar w:fldCharType="separate"/>
            </w:r>
            <w:r w:rsidR="00E01794">
              <w:rPr>
                <w:noProof/>
                <w:webHidden/>
              </w:rPr>
              <w:t>13</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3" w:history="1">
            <w:r w:rsidRPr="007D5FE2">
              <w:rPr>
                <w:rStyle w:val="Lienhypertexte"/>
                <w:noProof/>
              </w:rPr>
              <w:t>Outils de publication</w:t>
            </w:r>
            <w:r>
              <w:rPr>
                <w:noProof/>
                <w:webHidden/>
              </w:rPr>
              <w:tab/>
            </w:r>
            <w:r>
              <w:rPr>
                <w:noProof/>
                <w:webHidden/>
              </w:rPr>
              <w:fldChar w:fldCharType="begin"/>
            </w:r>
            <w:r>
              <w:rPr>
                <w:noProof/>
                <w:webHidden/>
              </w:rPr>
              <w:instrText xml:space="preserve"> PAGEREF _Toc461553043 \h </w:instrText>
            </w:r>
            <w:r>
              <w:rPr>
                <w:noProof/>
                <w:webHidden/>
              </w:rPr>
            </w:r>
            <w:r>
              <w:rPr>
                <w:noProof/>
                <w:webHidden/>
              </w:rPr>
              <w:fldChar w:fldCharType="separate"/>
            </w:r>
            <w:r w:rsidR="00E01794">
              <w:rPr>
                <w:noProof/>
                <w:webHidden/>
              </w:rPr>
              <w:t>14</w:t>
            </w:r>
            <w:r>
              <w:rPr>
                <w:noProof/>
                <w:webHidden/>
              </w:rPr>
              <w:fldChar w:fldCharType="end"/>
            </w:r>
          </w:hyperlink>
        </w:p>
        <w:p w:rsidR="00FB4EBB" w:rsidRDefault="00FB4EBB">
          <w:pPr>
            <w:pStyle w:val="TM1"/>
            <w:tabs>
              <w:tab w:val="right" w:leader="dot" w:pos="13994"/>
            </w:tabs>
            <w:rPr>
              <w:rFonts w:asciiTheme="minorHAnsi" w:eastAsiaTheme="minorEastAsia" w:hAnsiTheme="minorHAnsi"/>
              <w:noProof/>
              <w:szCs w:val="22"/>
              <w:lang w:eastAsia="fr-FR"/>
            </w:rPr>
          </w:pPr>
          <w:hyperlink w:anchor="_Toc461553044" w:history="1">
            <w:r w:rsidRPr="007D5FE2">
              <w:rPr>
                <w:rStyle w:val="Lienhypertexte"/>
                <w:noProof/>
              </w:rPr>
              <w:t>Planning de publication</w:t>
            </w:r>
            <w:r>
              <w:rPr>
                <w:noProof/>
                <w:webHidden/>
              </w:rPr>
              <w:tab/>
            </w:r>
            <w:r>
              <w:rPr>
                <w:noProof/>
                <w:webHidden/>
              </w:rPr>
              <w:fldChar w:fldCharType="begin"/>
            </w:r>
            <w:r>
              <w:rPr>
                <w:noProof/>
                <w:webHidden/>
              </w:rPr>
              <w:instrText xml:space="preserve"> PAGEREF _Toc461553044 \h </w:instrText>
            </w:r>
            <w:r>
              <w:rPr>
                <w:noProof/>
                <w:webHidden/>
              </w:rPr>
            </w:r>
            <w:r>
              <w:rPr>
                <w:noProof/>
                <w:webHidden/>
              </w:rPr>
              <w:fldChar w:fldCharType="separate"/>
            </w:r>
            <w:r w:rsidR="00E01794">
              <w:rPr>
                <w:noProof/>
                <w:webHidden/>
              </w:rPr>
              <w:t>17</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5" w:history="1">
            <w:r w:rsidRPr="007D5FE2">
              <w:rPr>
                <w:rStyle w:val="Lienhypertexte"/>
                <w:noProof/>
              </w:rPr>
              <w:t>Pourquoi créer un planning de publication</w:t>
            </w:r>
            <w:r>
              <w:rPr>
                <w:noProof/>
                <w:webHidden/>
              </w:rPr>
              <w:tab/>
            </w:r>
            <w:r>
              <w:rPr>
                <w:noProof/>
                <w:webHidden/>
              </w:rPr>
              <w:fldChar w:fldCharType="begin"/>
            </w:r>
            <w:r>
              <w:rPr>
                <w:noProof/>
                <w:webHidden/>
              </w:rPr>
              <w:instrText xml:space="preserve"> PAGEREF _Toc461553045 \h </w:instrText>
            </w:r>
            <w:r>
              <w:rPr>
                <w:noProof/>
                <w:webHidden/>
              </w:rPr>
            </w:r>
            <w:r>
              <w:rPr>
                <w:noProof/>
                <w:webHidden/>
              </w:rPr>
              <w:fldChar w:fldCharType="separate"/>
            </w:r>
            <w:r w:rsidR="00E01794">
              <w:rPr>
                <w:noProof/>
                <w:webHidden/>
              </w:rPr>
              <w:t>17</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6" w:history="1">
            <w:r w:rsidRPr="007D5FE2">
              <w:rPr>
                <w:rStyle w:val="Lienhypertexte"/>
                <w:noProof/>
              </w:rPr>
              <w:t>Comment planifier un calendrier</w:t>
            </w:r>
            <w:r>
              <w:rPr>
                <w:noProof/>
                <w:webHidden/>
              </w:rPr>
              <w:tab/>
            </w:r>
            <w:r>
              <w:rPr>
                <w:noProof/>
                <w:webHidden/>
              </w:rPr>
              <w:fldChar w:fldCharType="begin"/>
            </w:r>
            <w:r>
              <w:rPr>
                <w:noProof/>
                <w:webHidden/>
              </w:rPr>
              <w:instrText xml:space="preserve"> PAGEREF _Toc461553046 \h </w:instrText>
            </w:r>
            <w:r>
              <w:rPr>
                <w:noProof/>
                <w:webHidden/>
              </w:rPr>
            </w:r>
            <w:r>
              <w:rPr>
                <w:noProof/>
                <w:webHidden/>
              </w:rPr>
              <w:fldChar w:fldCharType="separate"/>
            </w:r>
            <w:r w:rsidR="00E01794">
              <w:rPr>
                <w:noProof/>
                <w:webHidden/>
              </w:rPr>
              <w:t>18</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7" w:history="1">
            <w:r w:rsidRPr="007D5FE2">
              <w:rPr>
                <w:rStyle w:val="Lienhypertexte"/>
                <w:noProof/>
              </w:rPr>
              <w:t>Quel élément inclure dans votre calendrier :</w:t>
            </w:r>
            <w:r>
              <w:rPr>
                <w:noProof/>
                <w:webHidden/>
              </w:rPr>
              <w:tab/>
            </w:r>
            <w:r>
              <w:rPr>
                <w:noProof/>
                <w:webHidden/>
              </w:rPr>
              <w:fldChar w:fldCharType="begin"/>
            </w:r>
            <w:r>
              <w:rPr>
                <w:noProof/>
                <w:webHidden/>
              </w:rPr>
              <w:instrText xml:space="preserve"> PAGEREF _Toc461553047 \h </w:instrText>
            </w:r>
            <w:r>
              <w:rPr>
                <w:noProof/>
                <w:webHidden/>
              </w:rPr>
            </w:r>
            <w:r>
              <w:rPr>
                <w:noProof/>
                <w:webHidden/>
              </w:rPr>
              <w:fldChar w:fldCharType="separate"/>
            </w:r>
            <w:r w:rsidR="00E01794">
              <w:rPr>
                <w:noProof/>
                <w:webHidden/>
              </w:rPr>
              <w:t>22</w:t>
            </w:r>
            <w:r>
              <w:rPr>
                <w:noProof/>
                <w:webHidden/>
              </w:rPr>
              <w:fldChar w:fldCharType="end"/>
            </w:r>
          </w:hyperlink>
        </w:p>
        <w:p w:rsidR="00FB4EBB" w:rsidRDefault="00FB4EBB">
          <w:pPr>
            <w:pStyle w:val="TM2"/>
            <w:tabs>
              <w:tab w:val="right" w:leader="dot" w:pos="13994"/>
            </w:tabs>
            <w:rPr>
              <w:rFonts w:asciiTheme="minorHAnsi" w:eastAsiaTheme="minorEastAsia" w:hAnsiTheme="minorHAnsi"/>
              <w:noProof/>
              <w:szCs w:val="22"/>
              <w:lang w:eastAsia="fr-FR"/>
            </w:rPr>
          </w:pPr>
          <w:hyperlink w:anchor="_Toc461553048" w:history="1">
            <w:r w:rsidRPr="007D5FE2">
              <w:rPr>
                <w:rStyle w:val="Lienhypertexte"/>
                <w:noProof/>
              </w:rPr>
              <w:t>Quels outils pour créer un calendrier collaboratif</w:t>
            </w:r>
            <w:r>
              <w:rPr>
                <w:noProof/>
                <w:webHidden/>
              </w:rPr>
              <w:tab/>
            </w:r>
            <w:r>
              <w:rPr>
                <w:noProof/>
                <w:webHidden/>
              </w:rPr>
              <w:fldChar w:fldCharType="begin"/>
            </w:r>
            <w:r>
              <w:rPr>
                <w:noProof/>
                <w:webHidden/>
              </w:rPr>
              <w:instrText xml:space="preserve"> PAGEREF _Toc461553048 \h </w:instrText>
            </w:r>
            <w:r>
              <w:rPr>
                <w:noProof/>
                <w:webHidden/>
              </w:rPr>
            </w:r>
            <w:r>
              <w:rPr>
                <w:noProof/>
                <w:webHidden/>
              </w:rPr>
              <w:fldChar w:fldCharType="separate"/>
            </w:r>
            <w:r w:rsidR="00E01794">
              <w:rPr>
                <w:noProof/>
                <w:webHidden/>
              </w:rPr>
              <w:t>24</w:t>
            </w:r>
            <w:r>
              <w:rPr>
                <w:noProof/>
                <w:webHidden/>
              </w:rPr>
              <w:fldChar w:fldCharType="end"/>
            </w:r>
          </w:hyperlink>
        </w:p>
        <w:p w:rsidR="00FB4EBB" w:rsidRDefault="00FB4EBB">
          <w:pPr>
            <w:pStyle w:val="TM1"/>
            <w:tabs>
              <w:tab w:val="right" w:leader="dot" w:pos="13994"/>
            </w:tabs>
            <w:rPr>
              <w:rFonts w:asciiTheme="minorHAnsi" w:eastAsiaTheme="minorEastAsia" w:hAnsiTheme="minorHAnsi"/>
              <w:noProof/>
              <w:szCs w:val="22"/>
              <w:lang w:eastAsia="fr-FR"/>
            </w:rPr>
          </w:pPr>
          <w:hyperlink w:anchor="_Toc461553049" w:history="1">
            <w:r w:rsidRPr="007D5FE2">
              <w:rPr>
                <w:rStyle w:val="Lienhypertexte"/>
                <w:noProof/>
              </w:rPr>
              <w:t>Synthèse</w:t>
            </w:r>
            <w:r>
              <w:rPr>
                <w:noProof/>
                <w:webHidden/>
              </w:rPr>
              <w:tab/>
            </w:r>
            <w:r>
              <w:rPr>
                <w:noProof/>
                <w:webHidden/>
              </w:rPr>
              <w:fldChar w:fldCharType="begin"/>
            </w:r>
            <w:r>
              <w:rPr>
                <w:noProof/>
                <w:webHidden/>
              </w:rPr>
              <w:instrText xml:space="preserve"> PAGEREF _Toc461553049 \h </w:instrText>
            </w:r>
            <w:r>
              <w:rPr>
                <w:noProof/>
                <w:webHidden/>
              </w:rPr>
            </w:r>
            <w:r>
              <w:rPr>
                <w:noProof/>
                <w:webHidden/>
              </w:rPr>
              <w:fldChar w:fldCharType="separate"/>
            </w:r>
            <w:r w:rsidR="00E01794">
              <w:rPr>
                <w:noProof/>
                <w:webHidden/>
              </w:rPr>
              <w:t>25</w:t>
            </w:r>
            <w:r>
              <w:rPr>
                <w:noProof/>
                <w:webHidden/>
              </w:rPr>
              <w:fldChar w:fldCharType="end"/>
            </w:r>
          </w:hyperlink>
        </w:p>
        <w:p w:rsidR="00B31524" w:rsidRDefault="001B0895" w:rsidP="00026B60">
          <w:r>
            <w:fldChar w:fldCharType="end"/>
          </w:r>
        </w:p>
      </w:sdtContent>
    </w:sdt>
    <w:p w:rsidR="00BA6711" w:rsidRDefault="00BA6711">
      <w:pPr>
        <w:spacing w:after="200"/>
        <w:rPr>
          <w:rFonts w:ascii="Ubuntu" w:eastAsiaTheme="majorEastAsia" w:hAnsi="Ubuntu" w:cstheme="majorBidi"/>
          <w:bCs/>
          <w:color w:val="E25046"/>
          <w:sz w:val="44"/>
          <w:szCs w:val="28"/>
          <w:bdr w:val="nil"/>
        </w:rPr>
      </w:pPr>
      <w:r>
        <w:br w:type="page"/>
      </w:r>
    </w:p>
    <w:p w:rsidR="00AE03D6" w:rsidRPr="00A01A0C" w:rsidRDefault="00AE03D6" w:rsidP="00026B60">
      <w:pPr>
        <w:pStyle w:val="Titre1"/>
      </w:pPr>
      <w:bookmarkStart w:id="1" w:name="_Toc461553035"/>
      <w:r w:rsidRPr="00A01A0C">
        <w:t>Introduction</w:t>
      </w:r>
      <w:bookmarkEnd w:id="1"/>
    </w:p>
    <w:tbl>
      <w:tblPr>
        <w:tblStyle w:val="Grilledutableau"/>
        <w:tblW w:w="14283" w:type="dxa"/>
        <w:tblLook w:val="04A0"/>
      </w:tblPr>
      <w:tblGrid>
        <w:gridCol w:w="8897"/>
        <w:gridCol w:w="5386"/>
      </w:tblGrid>
      <w:tr w:rsidR="007F4684" w:rsidTr="001A37CA">
        <w:tc>
          <w:tcPr>
            <w:tcW w:w="8897" w:type="dxa"/>
            <w:tcBorders>
              <w:top w:val="nil"/>
              <w:left w:val="nil"/>
              <w:bottom w:val="nil"/>
              <w:right w:val="single" w:sz="4" w:space="0" w:color="808080" w:themeColor="background1" w:themeShade="80"/>
            </w:tcBorders>
          </w:tcPr>
          <w:p w:rsidR="007F4684" w:rsidRPr="00026B60" w:rsidRDefault="007F4684" w:rsidP="007F4684">
            <w:pPr>
              <w:spacing w:line="276" w:lineRule="auto"/>
            </w:pPr>
            <w:r w:rsidRPr="00026B60">
              <w:t xml:space="preserve">La semaine dernière, nous avons vu l’utilité de définir une stratégie webmarketing. </w:t>
            </w:r>
          </w:p>
          <w:p w:rsidR="00F0442A" w:rsidRPr="00026B60" w:rsidRDefault="007F4684" w:rsidP="00F0442A">
            <w:pPr>
              <w:spacing w:line="276" w:lineRule="auto"/>
            </w:pPr>
            <w:r w:rsidRPr="00026B60">
              <w:t xml:space="preserve">Bien communiquer sur Facebook nécessite une réflexion et une préparation préalable. </w:t>
            </w:r>
            <w:r w:rsidR="00F0442A" w:rsidRPr="00026B60">
              <w:t xml:space="preserve">Cherchez à connaître ce qui intéresse vraiment vos fans. En connaissant votre cible sur Facebook, vous pourrez adapter efficacement votre proposition de contenu (sujet, ton, fréquence). </w:t>
            </w:r>
            <w:r w:rsidR="00F0442A" w:rsidRPr="001A37CA">
              <w:rPr>
                <w:b/>
              </w:rPr>
              <w:t>Avoir une ligne éditoriale claire et précise</w:t>
            </w:r>
            <w:r w:rsidR="00F0442A" w:rsidRPr="00026B60">
              <w:t xml:space="preserve"> permettra à l’équipe de rester cohérente et compréhensive dans ses publications. </w:t>
            </w:r>
          </w:p>
          <w:p w:rsidR="00F0442A" w:rsidRPr="00026B60" w:rsidRDefault="00F0442A" w:rsidP="00F0442A">
            <w:pPr>
              <w:spacing w:line="276" w:lineRule="auto"/>
            </w:pPr>
            <w:r w:rsidRPr="00026B60">
              <w:t>Votre succès sur Facebo</w:t>
            </w:r>
            <w:r>
              <w:t xml:space="preserve">ok dépendra de votre capacité à </w:t>
            </w:r>
            <w:r w:rsidRPr="00026B60">
              <w:rPr>
                <w:b/>
              </w:rPr>
              <w:t>produire</w:t>
            </w:r>
            <w:r>
              <w:t xml:space="preserve"> et à </w:t>
            </w:r>
            <w:r w:rsidRPr="00026B60">
              <w:rPr>
                <w:b/>
              </w:rPr>
              <w:t>partager</w:t>
            </w:r>
            <w:r>
              <w:t xml:space="preserve"> </w:t>
            </w:r>
            <w:r w:rsidRPr="00026B60">
              <w:t>du contenu de qu</w:t>
            </w:r>
            <w:r>
              <w:t xml:space="preserve">alité mais aussi à </w:t>
            </w:r>
            <w:r w:rsidRPr="00026B60">
              <w:rPr>
                <w:b/>
              </w:rPr>
              <w:t>interagir</w:t>
            </w:r>
            <w:r>
              <w:t xml:space="preserve"> avec vos fans, </w:t>
            </w:r>
            <w:r w:rsidRPr="00026B60">
              <w:rPr>
                <w:b/>
              </w:rPr>
              <w:t>régulièrement et sur le long terme</w:t>
            </w:r>
            <w:r w:rsidRPr="00026B60">
              <w:t xml:space="preserve">. </w:t>
            </w:r>
          </w:p>
          <w:p w:rsidR="00F0442A" w:rsidRDefault="00F0442A" w:rsidP="007F4684">
            <w:pPr>
              <w:spacing w:line="276" w:lineRule="auto"/>
            </w:pPr>
            <w:r w:rsidRPr="001A37CA">
              <w:t xml:space="preserve">Pour bien communiquer sur Facebook, vous devez susciter de l’engagement autour de votre entreprise </w:t>
            </w:r>
            <w:r>
              <w:t>et</w:t>
            </w:r>
            <w:r w:rsidRPr="001A37CA">
              <w:t xml:space="preserve"> de votre marque. </w:t>
            </w:r>
            <w:r>
              <w:t xml:space="preserve">Dans un premier temps, vous pourrez consacrer du </w:t>
            </w:r>
            <w:r w:rsidRPr="00F0442A">
              <w:rPr>
                <w:b/>
              </w:rPr>
              <w:t>budget à la publicité</w:t>
            </w:r>
            <w:r>
              <w:t xml:space="preserve">. Pour vous aider dans votre organisation et ne pas être débordé, pensez à mettre en place un </w:t>
            </w:r>
            <w:r w:rsidRPr="001A37CA">
              <w:rPr>
                <w:b/>
              </w:rPr>
              <w:t>planning de publication</w:t>
            </w:r>
            <w:r>
              <w:t xml:space="preserve"> (simple et efficace) accessible à tous les intervenants. </w:t>
            </w:r>
          </w:p>
          <w:p w:rsidR="007F4684" w:rsidRDefault="007F4684" w:rsidP="007F4684">
            <w:pPr>
              <w:spacing w:line="276" w:lineRule="auto"/>
            </w:pPr>
            <w:r w:rsidRPr="00026B60">
              <w:t xml:space="preserve">Comme toute opération de communication, vous devez </w:t>
            </w:r>
            <w:r w:rsidRPr="001A37CA">
              <w:rPr>
                <w:b/>
              </w:rPr>
              <w:t>fixer des objectifs</w:t>
            </w:r>
            <w:r w:rsidRPr="00026B60">
              <w:t xml:space="preserve"> et </w:t>
            </w:r>
            <w:r w:rsidRPr="001A37CA">
              <w:rPr>
                <w:b/>
              </w:rPr>
              <w:t>un cap</w:t>
            </w:r>
            <w:r w:rsidRPr="00026B60">
              <w:t xml:space="preserve">. Vos objectifs doivent être quantifiables (nombre de fans, de mentions « j’aime », de partage,…) pour vous permettre d’évaluer votre travail </w:t>
            </w:r>
            <w:r w:rsidR="001A37CA">
              <w:t xml:space="preserve">et </w:t>
            </w:r>
            <w:r w:rsidRPr="00026B60">
              <w:t xml:space="preserve">apporter </w:t>
            </w:r>
            <w:r w:rsidR="001A37CA">
              <w:t>l</w:t>
            </w:r>
            <w:r w:rsidRPr="00026B60">
              <w:t>es ajustements</w:t>
            </w:r>
            <w:r w:rsidR="001A37CA">
              <w:t xml:space="preserve"> nécessaires</w:t>
            </w:r>
            <w:r w:rsidRPr="00026B60">
              <w:t>.</w:t>
            </w:r>
          </w:p>
          <w:p w:rsidR="007F4684" w:rsidRDefault="001A37CA" w:rsidP="001A37CA">
            <w:pPr>
              <w:spacing w:line="276" w:lineRule="auto"/>
            </w:pPr>
            <w:r>
              <w:t>A chacune de vos actions, vérifiez si vos objectifs ont été réalisés grâce à vos statistiques</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F4684" w:rsidRPr="0002486B" w:rsidRDefault="001A37CA" w:rsidP="007F4684">
            <w:pPr>
              <w:spacing w:before="120" w:line="276" w:lineRule="auto"/>
              <w:rPr>
                <w:b/>
              </w:rPr>
            </w:pPr>
            <w:r w:rsidRPr="0002486B">
              <w:rPr>
                <w:b/>
              </w:rPr>
              <w:t>Vos notes :</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7F4684" w:rsidRPr="001A37CA" w:rsidRDefault="001A37CA" w:rsidP="001A37CA">
            <w:pPr>
              <w:spacing w:before="120" w:line="276" w:lineRule="auto"/>
              <w:rPr>
                <w:color w:val="D9D9D9" w:themeColor="background1" w:themeShade="D9"/>
              </w:rPr>
            </w:pPr>
            <w:r>
              <w:rPr>
                <w:color w:val="D9D9D9" w:themeColor="background1" w:themeShade="D9"/>
              </w:rPr>
              <w:t>…………………………………………………………………………</w:t>
            </w:r>
          </w:p>
        </w:tc>
      </w:tr>
    </w:tbl>
    <w:p w:rsidR="00C80455" w:rsidRPr="00A01A0C" w:rsidRDefault="00C80455" w:rsidP="00026B60">
      <w:pPr>
        <w:pStyle w:val="Titre1"/>
      </w:pPr>
      <w:bookmarkStart w:id="2" w:name="_Toc461553036"/>
      <w:r w:rsidRPr="00A01A0C">
        <w:t>Créez votre communauté</w:t>
      </w:r>
      <w:bookmarkEnd w:id="2"/>
    </w:p>
    <w:p w:rsidR="00C80455" w:rsidRPr="00A01A0C" w:rsidRDefault="00C80455" w:rsidP="00026B60">
      <w:r w:rsidRPr="00A01A0C">
        <w:t>Bien communiquer sur Facebook passe donc forcément par la construction d’une communauté, pour que vos premières actions (publier des actualités, des infos sur vos produits, etc.) soient visibles et relayées.</w:t>
      </w:r>
    </w:p>
    <w:p w:rsidR="00C3150C" w:rsidRPr="00A01A0C" w:rsidRDefault="00C80455" w:rsidP="00026B60">
      <w:r w:rsidRPr="00A01A0C">
        <w:t>Facebook ne rend visible vos publica</w:t>
      </w:r>
      <w:r w:rsidR="00A01A0C">
        <w:t xml:space="preserve">tions qu’à une partie seulement </w:t>
      </w:r>
      <w:r w:rsidRPr="00A01A0C">
        <w:t xml:space="preserve">de votre communauté, pour ne pas </w:t>
      </w:r>
      <w:r w:rsidR="00A01A0C" w:rsidRPr="00A01A0C">
        <w:t>surinformer</w:t>
      </w:r>
      <w:r w:rsidRPr="00A01A0C">
        <w:t xml:space="preserve"> vos fans. Plus vous aurez de fans, plus vos p</w:t>
      </w:r>
      <w:r w:rsidR="00A01A0C">
        <w:t xml:space="preserve">ublications seront visibles par </w:t>
      </w:r>
      <w:r w:rsidRPr="00A01A0C">
        <w:t>un grand nombre de personnes et plus votre page Facebook gagnera en crédibilité vis-à-vis des autres</w:t>
      </w:r>
      <w:r w:rsidR="00A01A0C">
        <w:t xml:space="preserve"> </w:t>
      </w:r>
      <w:r w:rsidRPr="00A01A0C">
        <w:rPr>
          <w:bCs/>
        </w:rPr>
        <w:t>utilisateurs</w:t>
      </w:r>
      <w:r w:rsidRPr="00A01A0C">
        <w:t>.</w:t>
      </w:r>
    </w:p>
    <w:p w:rsidR="00C3150C" w:rsidRPr="00A01A0C" w:rsidRDefault="00C3150C" w:rsidP="00026B60">
      <w:pPr>
        <w:pStyle w:val="Titre2"/>
      </w:pPr>
      <w:bookmarkStart w:id="3" w:name="_Toc461553037"/>
      <w:r w:rsidRPr="00A01A0C">
        <w:t>Construire votre communauté à partir de communauté réelle</w:t>
      </w:r>
      <w:bookmarkEnd w:id="3"/>
    </w:p>
    <w:p w:rsidR="00EC6CF8" w:rsidRDefault="00A01A0C" w:rsidP="00EC6CF8">
      <w:pPr>
        <w:spacing w:after="240"/>
      </w:pPr>
      <w:r>
        <w:t>N</w:t>
      </w:r>
      <w:r w:rsidR="00C3150C" w:rsidRPr="00A01A0C">
        <w:t>e part</w:t>
      </w:r>
      <w:r>
        <w:t>ez</w:t>
      </w:r>
      <w:r w:rsidR="00C3150C" w:rsidRPr="00A01A0C">
        <w:t xml:space="preserve"> jamais de rien lorsque </w:t>
      </w:r>
      <w:r>
        <w:t>vous</w:t>
      </w:r>
      <w:r w:rsidR="00C3150C" w:rsidRPr="00A01A0C">
        <w:t xml:space="preserve"> crée</w:t>
      </w:r>
      <w:r>
        <w:t>z</w:t>
      </w:r>
      <w:r w:rsidR="00C3150C" w:rsidRPr="00A01A0C">
        <w:t xml:space="preserve"> </w:t>
      </w:r>
      <w:r>
        <w:t>votre</w:t>
      </w:r>
      <w:r w:rsidR="00C3150C" w:rsidRPr="00A01A0C">
        <w:t xml:space="preserve"> Page</w:t>
      </w:r>
      <w:r>
        <w:t>. Exploitez vos relations personnelles</w:t>
      </w:r>
      <w:r w:rsidR="00C3150C" w:rsidRPr="00A01A0C">
        <w:t xml:space="preserve">. </w:t>
      </w:r>
      <w:r>
        <w:br/>
      </w:r>
      <w:r w:rsidR="00C80455" w:rsidRPr="00A01A0C">
        <w:t>Proposez à vos contacts et aux m</w:t>
      </w:r>
      <w:r w:rsidR="00C3150C" w:rsidRPr="00A01A0C">
        <w:t xml:space="preserve">embres de vos bases de données : </w:t>
      </w:r>
      <w:r w:rsidR="00C80455" w:rsidRPr="00A01A0C">
        <w:t>clients, prospects, fournisseurs, proches etc.</w:t>
      </w:r>
      <w:r w:rsidR="00C3150C" w:rsidRPr="00A01A0C">
        <w:t xml:space="preserve"> </w:t>
      </w:r>
      <w:r w:rsidR="00C80455" w:rsidRPr="00A01A0C">
        <w:t xml:space="preserve">d’aimer votre page en leur envoyant un email </w:t>
      </w:r>
      <w:r w:rsidR="001C6F49" w:rsidRPr="00A01A0C">
        <w:t>personnalisé, si besoin</w:t>
      </w:r>
      <w:r w:rsidR="00C80455" w:rsidRPr="00A01A0C">
        <w:t xml:space="preserve">. </w:t>
      </w:r>
    </w:p>
    <w:tbl>
      <w:tblPr>
        <w:tblStyle w:val="Grilledutableau"/>
        <w:tblW w:w="14283" w:type="dxa"/>
        <w:tblCellMar>
          <w:top w:w="57" w:type="dxa"/>
          <w:bottom w:w="57" w:type="dxa"/>
        </w:tblCellMar>
        <w:tblLook w:val="04A0"/>
      </w:tblPr>
      <w:tblGrid>
        <w:gridCol w:w="23"/>
        <w:gridCol w:w="7031"/>
        <w:gridCol w:w="4536"/>
        <w:gridCol w:w="2552"/>
        <w:gridCol w:w="141"/>
      </w:tblGrid>
      <w:tr w:rsidR="004960BD" w:rsidTr="0002486B">
        <w:tc>
          <w:tcPr>
            <w:tcW w:w="11590" w:type="dxa"/>
            <w:gridSpan w:val="3"/>
            <w:tcBorders>
              <w:top w:val="nil"/>
              <w:left w:val="nil"/>
              <w:bottom w:val="nil"/>
              <w:right w:val="single" w:sz="4" w:space="0" w:color="808080" w:themeColor="background1" w:themeShade="80"/>
            </w:tcBorders>
          </w:tcPr>
          <w:p w:rsidR="00D426FF" w:rsidRDefault="00D426FF" w:rsidP="00D426FF">
            <w:pPr>
              <w:spacing w:line="276" w:lineRule="auto"/>
            </w:pPr>
            <w:r w:rsidRPr="0088245D">
              <w:rPr>
                <w:b/>
              </w:rPr>
              <w:t xml:space="preserve">1 – Invitez vos amis </w:t>
            </w:r>
            <w:r>
              <w:rPr>
                <w:b/>
              </w:rPr>
              <w:t>et vos contacts</w:t>
            </w:r>
            <w:r w:rsidRPr="0088245D">
              <w:rPr>
                <w:b/>
              </w:rPr>
              <w:t> </w:t>
            </w:r>
            <w:proofErr w:type="gramStart"/>
            <w:r w:rsidRPr="0088245D">
              <w:rPr>
                <w:b/>
              </w:rPr>
              <w:t>:</w:t>
            </w:r>
            <w:proofErr w:type="gramEnd"/>
            <w:r>
              <w:br/>
              <w:t xml:space="preserve">Facebook met à votre disposition un bouton vous permettant d’inviter vos amis à aimer votre page. </w:t>
            </w:r>
            <w:r>
              <w:br/>
              <w:t xml:space="preserve">Vous pouvez également extraire vos contacts  de messagerie dans  Facebook afin de récupérer votre carnet d’adresse en indiquant votre login et mot de passe. Si vous préférez sélectionner manuellement vos contacts, vous pouvez créer un fichier et l’importer dans Facebook (format tableur) et lui rajouter une étiquette, exemple : contact </w:t>
            </w:r>
            <w:proofErr w:type="spellStart"/>
            <w:r>
              <w:t>Linkedin</w:t>
            </w:r>
            <w:proofErr w:type="spellEnd"/>
            <w:r>
              <w:t xml:space="preserve">, </w:t>
            </w:r>
            <w:proofErr w:type="spellStart"/>
            <w:r>
              <w:t>Viadéo</w:t>
            </w:r>
            <w:proofErr w:type="spellEnd"/>
            <w:r>
              <w:t>, prospect, client,…</w:t>
            </w:r>
          </w:p>
          <w:p w:rsidR="00D426FF" w:rsidRDefault="00D426FF" w:rsidP="00D426FF">
            <w:pPr>
              <w:spacing w:line="276" w:lineRule="auto"/>
            </w:pPr>
            <w:r w:rsidRPr="0088245D">
              <w:rPr>
                <w:b/>
              </w:rPr>
              <w:t>2 – Communiquez l’url de votre page </w:t>
            </w:r>
            <w:proofErr w:type="gramStart"/>
            <w:r w:rsidRPr="0088245D">
              <w:rPr>
                <w:b/>
              </w:rPr>
              <w:t>:</w:t>
            </w:r>
            <w:proofErr w:type="gramEnd"/>
            <w:r>
              <w:br/>
            </w:r>
            <w:r w:rsidRPr="00A01A0C">
              <w:t>Diffusez au maximum votre présence sur Facebook</w:t>
            </w:r>
            <w:r>
              <w:t xml:space="preserve">. Ajouter l’adresse de votre Page dans votre signature mail, site web, carte de visite, affiches, plaquettes, … Vous pouvez également faire un </w:t>
            </w:r>
            <w:proofErr w:type="spellStart"/>
            <w:r>
              <w:t>e-mailing</w:t>
            </w:r>
            <w:proofErr w:type="spellEnd"/>
            <w:r>
              <w:t>.</w:t>
            </w:r>
          </w:p>
          <w:p w:rsidR="004960BD" w:rsidRDefault="00D426FF" w:rsidP="008E7867">
            <w:pPr>
              <w:spacing w:line="276" w:lineRule="auto"/>
              <w:rPr>
                <w:b/>
              </w:rPr>
            </w:pPr>
            <w:r w:rsidRPr="0088245D">
              <w:rPr>
                <w:b/>
              </w:rPr>
              <w:t xml:space="preserve">3 – Exploitez la publicité sur Facebook : </w:t>
            </w:r>
            <w:r>
              <w:br/>
            </w:r>
            <w:r w:rsidRPr="00A01A0C">
              <w:t>l’acquisition d</w:t>
            </w:r>
            <w:r>
              <w:t>’un fan coûte en moyenne 1 euro. Cette partie sera développée lors de la prochaine session.</w:t>
            </w:r>
          </w:p>
        </w:tc>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E7867" w:rsidRPr="008E7867" w:rsidRDefault="008E7867" w:rsidP="008E7867">
            <w:pPr>
              <w:spacing w:before="120" w:line="276" w:lineRule="auto"/>
              <w:rPr>
                <w:rFonts w:ascii="Ubuntu" w:hAnsi="Ubuntu"/>
                <w:color w:val="E25046"/>
                <w:sz w:val="28"/>
                <w:szCs w:val="28"/>
              </w:rPr>
            </w:pPr>
            <w:proofErr w:type="spellStart"/>
            <w:r w:rsidRPr="008E7867">
              <w:rPr>
                <w:rFonts w:ascii="Ubuntu" w:hAnsi="Ubuntu"/>
                <w:color w:val="E25046"/>
                <w:sz w:val="28"/>
                <w:szCs w:val="28"/>
              </w:rPr>
              <w:t>Cheklist</w:t>
            </w:r>
            <w:proofErr w:type="spellEnd"/>
          </w:p>
          <w:p w:rsidR="004960BD" w:rsidRDefault="008E7867" w:rsidP="008E7867">
            <w:pPr>
              <w:spacing w:before="120" w:line="276" w:lineRule="auto"/>
            </w:pPr>
            <w:r>
              <w:t>Inviter vos amis</w:t>
            </w:r>
          </w:p>
          <w:p w:rsidR="008E7867" w:rsidRDefault="008E7867" w:rsidP="008E7867">
            <w:pPr>
              <w:spacing w:before="120" w:line="276" w:lineRule="auto"/>
            </w:pPr>
            <w:r>
              <w:t>Inviter vos contacts</w:t>
            </w:r>
          </w:p>
          <w:p w:rsidR="008E7867" w:rsidRDefault="008E7867" w:rsidP="008E7867">
            <w:pPr>
              <w:spacing w:before="120" w:line="276" w:lineRule="auto"/>
            </w:pPr>
            <w:r>
              <w:t>Diffuser l’url de la page en signature mail</w:t>
            </w:r>
          </w:p>
          <w:p w:rsidR="008E7867" w:rsidRDefault="008E7867" w:rsidP="008E7867">
            <w:pPr>
              <w:spacing w:before="120" w:line="276" w:lineRule="auto"/>
            </w:pPr>
            <w:r>
              <w:t xml:space="preserve">Faire un </w:t>
            </w:r>
            <w:proofErr w:type="spellStart"/>
            <w:r>
              <w:t>e-mailing</w:t>
            </w:r>
            <w:proofErr w:type="spellEnd"/>
          </w:p>
          <w:p w:rsidR="008E7867" w:rsidRDefault="008E7867" w:rsidP="008E7867">
            <w:pPr>
              <w:spacing w:before="120" w:line="276" w:lineRule="auto"/>
            </w:pPr>
            <w:r>
              <w:t>Faire de la publicité</w:t>
            </w:r>
          </w:p>
          <w:p w:rsidR="008E7867" w:rsidRDefault="008E7867" w:rsidP="008E7867">
            <w:pPr>
              <w:spacing w:before="120" w:line="276" w:lineRule="auto"/>
            </w:pPr>
            <w:r>
              <w:t>Partager votre Page</w:t>
            </w:r>
          </w:p>
          <w:p w:rsidR="008E7867" w:rsidRPr="004960BD" w:rsidRDefault="008E7867" w:rsidP="008E7867">
            <w:pPr>
              <w:spacing w:before="120" w:line="276" w:lineRule="auto"/>
            </w:pPr>
            <w:r>
              <w:rPr>
                <w:color w:val="D9D9D9" w:themeColor="background1" w:themeShade="D9"/>
              </w:rPr>
              <w:t>…………………………………</w:t>
            </w:r>
          </w:p>
        </w:tc>
      </w:tr>
      <w:tr w:rsidR="00E96997" w:rsidRPr="00F82895"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E96997" w:rsidRPr="00F82895" w:rsidRDefault="00E96997" w:rsidP="00F82895">
            <w:pPr>
              <w:rPr>
                <w:b/>
              </w:rPr>
            </w:pPr>
            <w:r w:rsidRPr="00F82895">
              <w:rPr>
                <w:b/>
              </w:rPr>
              <w:t>Inviter vos amis à rejoindre la page </w:t>
            </w:r>
          </w:p>
        </w:tc>
        <w:tc>
          <w:tcPr>
            <w:tcW w:w="7088" w:type="dxa"/>
            <w:gridSpan w:val="2"/>
          </w:tcPr>
          <w:p w:rsidR="00E96997" w:rsidRPr="00F82895" w:rsidRDefault="00E96997" w:rsidP="00F82895">
            <w:pPr>
              <w:rPr>
                <w:b/>
              </w:rPr>
            </w:pPr>
          </w:p>
        </w:tc>
      </w:tr>
      <w:tr w:rsidR="00863EA8" w:rsidRPr="00E96997"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CB45AC" w:rsidRPr="00CB45AC" w:rsidRDefault="00B31524" w:rsidP="00026B60">
            <w:r>
              <w:rPr>
                <w:noProof/>
                <w:lang w:eastAsia="fr-FR"/>
              </w:rPr>
              <w:drawing>
                <wp:anchor distT="0" distB="0" distL="114300" distR="252095" simplePos="0" relativeHeight="251661312" behindDoc="0" locked="0" layoutInCell="1" allowOverlap="1">
                  <wp:simplePos x="0" y="0"/>
                  <wp:positionH relativeFrom="margin">
                    <wp:align>right</wp:align>
                  </wp:positionH>
                  <wp:positionV relativeFrom="margin">
                    <wp:align>top</wp:align>
                  </wp:positionV>
                  <wp:extent cx="1617980" cy="1907540"/>
                  <wp:effectExtent l="19050" t="19050" r="20320" b="16510"/>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1709" t="13385" r="17122" b="42416"/>
                          <a:stretch>
                            <a:fillRect/>
                          </a:stretch>
                        </pic:blipFill>
                        <pic:spPr bwMode="auto">
                          <a:xfrm>
                            <a:off x="0" y="0"/>
                            <a:ext cx="1617980" cy="1907540"/>
                          </a:xfrm>
                          <a:prstGeom prst="rect">
                            <a:avLst/>
                          </a:prstGeom>
                          <a:noFill/>
                          <a:ln w="9525">
                            <a:solidFill>
                              <a:schemeClr val="bg1">
                                <a:lumMod val="85000"/>
                              </a:schemeClr>
                            </a:solidFill>
                            <a:miter lim="800000"/>
                            <a:headEnd/>
                            <a:tailEnd/>
                          </a:ln>
                        </pic:spPr>
                      </pic:pic>
                    </a:graphicData>
                  </a:graphic>
                </wp:anchor>
              </w:drawing>
            </w:r>
            <w:r w:rsidR="00CB45AC" w:rsidRPr="00CB45AC">
              <w:t>Invitez vos amis à aimer cette Page</w:t>
            </w:r>
          </w:p>
          <w:p w:rsidR="00863EA8" w:rsidRPr="00E96997" w:rsidRDefault="00863EA8" w:rsidP="00026B60">
            <w:r w:rsidRPr="00E96997">
              <w:t>Le lien est situé en haut de la colonne droite de votre Page</w:t>
            </w:r>
          </w:p>
          <w:p w:rsidR="00863EA8" w:rsidRPr="00E96997" w:rsidRDefault="001B0895" w:rsidP="00026B60">
            <w:pPr>
              <w:rPr>
                <w:szCs w:val="22"/>
              </w:rPr>
            </w:pPr>
            <w:r>
              <w:rPr>
                <w:noProof/>
                <w:szCs w:val="22"/>
                <w:lang w:eastAsia="fr-FR"/>
              </w:rPr>
              <w:pict>
                <v:rect id="_x0000_s1026" style="position:absolute;margin-left:214.9pt;margin-top:77.85pt;width:126.75pt;height:19.5pt;z-index:251662336" filled="f" strokecolor="#e25046" strokeweight="1.5pt"/>
              </w:pict>
            </w:r>
            <w:r w:rsidR="00863EA8" w:rsidRPr="00E96997">
              <w:t>Procédure : Plus &gt; Inviter des amis</w:t>
            </w:r>
          </w:p>
        </w:tc>
        <w:tc>
          <w:tcPr>
            <w:tcW w:w="7088" w:type="dxa"/>
            <w:gridSpan w:val="2"/>
          </w:tcPr>
          <w:p w:rsidR="00CB45AC" w:rsidRPr="00CB45AC" w:rsidRDefault="001B0895" w:rsidP="00026B60">
            <w:r>
              <w:rPr>
                <w:noProof/>
                <w:lang w:eastAsia="fr-FR"/>
              </w:rPr>
              <w:pict>
                <v:rect id="_x0000_s1027" style="position:absolute;margin-left:221.85pt;margin-top:14.4pt;width:123pt;height:19.5pt;z-index:251667456;mso-position-horizontal-relative:text;mso-position-vertical-relative:text" filled="f" strokecolor="#e25046" strokeweight="1.5pt"/>
              </w:pict>
            </w:r>
            <w:r w:rsidR="00CB45AC">
              <w:rPr>
                <w:noProof/>
                <w:lang w:eastAsia="fr-FR"/>
              </w:rPr>
              <w:drawing>
                <wp:anchor distT="0" distB="0" distL="114300" distR="107950" simplePos="0" relativeHeight="251665408" behindDoc="0" locked="0" layoutInCell="1" allowOverlap="1">
                  <wp:simplePos x="0" y="0"/>
                  <wp:positionH relativeFrom="margin">
                    <wp:align>right</wp:align>
                  </wp:positionH>
                  <wp:positionV relativeFrom="margin">
                    <wp:align>top</wp:align>
                  </wp:positionV>
                  <wp:extent cx="1543050" cy="1907540"/>
                  <wp:effectExtent l="38100" t="19050" r="19050" b="16510"/>
                  <wp:wrapSquare wrapText="bothSides"/>
                  <wp:docPr id="15" name="Image 14" descr="inviter-contact-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er-contact-mail.gif"/>
                          <pic:cNvPicPr/>
                        </pic:nvPicPr>
                        <pic:blipFill>
                          <a:blip r:embed="rId10" cstate="print"/>
                          <a:srcRect l="2632" r="3996"/>
                          <a:stretch>
                            <a:fillRect/>
                          </a:stretch>
                        </pic:blipFill>
                        <pic:spPr>
                          <a:xfrm>
                            <a:off x="0" y="0"/>
                            <a:ext cx="1543050" cy="1907540"/>
                          </a:xfrm>
                          <a:prstGeom prst="rect">
                            <a:avLst/>
                          </a:prstGeom>
                          <a:noFill/>
                          <a:ln w="9525">
                            <a:solidFill>
                              <a:schemeClr val="bg1">
                                <a:lumMod val="85000"/>
                              </a:schemeClr>
                            </a:solidFill>
                            <a:miter lim="800000"/>
                            <a:headEnd/>
                            <a:tailEnd/>
                          </a:ln>
                        </pic:spPr>
                      </pic:pic>
                    </a:graphicData>
                  </a:graphic>
                </wp:anchor>
              </w:drawing>
            </w:r>
            <w:r w:rsidR="00CB45AC" w:rsidRPr="00CB45AC">
              <w:t>Inviter les contacts de la boîte Mail</w:t>
            </w:r>
          </w:p>
          <w:p w:rsidR="00863EA8" w:rsidRPr="00E96997" w:rsidRDefault="00E96997" w:rsidP="00026B60">
            <w:r w:rsidRPr="00E96997">
              <w:t xml:space="preserve">Le lien permettant de connecter votre messagerie à Facebook ou d’importer une liste de contact se trouve sur : </w:t>
            </w:r>
            <w:r w:rsidR="00863EA8" w:rsidRPr="00E96997">
              <w:t>Plus &gt; Inviter les contacts de la boîte Mail</w:t>
            </w:r>
          </w:p>
        </w:tc>
      </w:tr>
      <w:tr w:rsidR="00863EA8"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Mar>
              <w:top w:w="0" w:type="dxa"/>
              <w:bottom w:w="0" w:type="dxa"/>
            </w:tcMar>
          </w:tcPr>
          <w:p w:rsidR="00863EA8" w:rsidRPr="001E440B" w:rsidRDefault="00863EA8" w:rsidP="00026B60">
            <w:pPr>
              <w:spacing w:after="0"/>
            </w:pPr>
          </w:p>
        </w:tc>
        <w:tc>
          <w:tcPr>
            <w:tcW w:w="7088" w:type="dxa"/>
            <w:gridSpan w:val="2"/>
            <w:tcMar>
              <w:top w:w="0" w:type="dxa"/>
              <w:bottom w:w="0" w:type="dxa"/>
            </w:tcMar>
          </w:tcPr>
          <w:p w:rsidR="00863EA8" w:rsidRPr="00A87AD8" w:rsidRDefault="00863EA8" w:rsidP="00026B60">
            <w:pPr>
              <w:spacing w:after="0"/>
            </w:pPr>
          </w:p>
        </w:tc>
      </w:tr>
      <w:tr w:rsidR="00863EA8"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C726CB" w:rsidRPr="00F82895" w:rsidRDefault="00B31524" w:rsidP="00026B60">
            <w:pPr>
              <w:rPr>
                <w:b/>
              </w:rPr>
            </w:pPr>
            <w:r w:rsidRPr="00F82895">
              <w:rPr>
                <w:b/>
                <w:noProof/>
                <w:lang w:eastAsia="fr-FR"/>
              </w:rPr>
              <w:drawing>
                <wp:anchor distT="0" distB="0" distL="114300" distR="252095" simplePos="0" relativeHeight="251664384" behindDoc="0" locked="0" layoutInCell="1" allowOverlap="1">
                  <wp:simplePos x="0" y="0"/>
                  <wp:positionH relativeFrom="margin">
                    <wp:align>right</wp:align>
                  </wp:positionH>
                  <wp:positionV relativeFrom="margin">
                    <wp:align>top</wp:align>
                  </wp:positionV>
                  <wp:extent cx="1501140" cy="1907540"/>
                  <wp:effectExtent l="38100" t="19050" r="22860" b="16510"/>
                  <wp:wrapSquare wrapText="bothSides"/>
                  <wp:docPr id="1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1" cstate="print"/>
                          <a:srcRect/>
                          <a:stretch>
                            <a:fillRect/>
                          </a:stretch>
                        </pic:blipFill>
                        <pic:spPr bwMode="auto">
                          <a:xfrm>
                            <a:off x="0" y="0"/>
                            <a:ext cx="1501140" cy="1907540"/>
                          </a:xfrm>
                          <a:prstGeom prst="rect">
                            <a:avLst/>
                          </a:prstGeom>
                          <a:noFill/>
                          <a:ln w="9525">
                            <a:solidFill>
                              <a:schemeClr val="bg1">
                                <a:lumMod val="85000"/>
                              </a:schemeClr>
                            </a:solidFill>
                            <a:miter lim="800000"/>
                            <a:headEnd/>
                            <a:tailEnd/>
                          </a:ln>
                        </pic:spPr>
                      </pic:pic>
                    </a:graphicData>
                  </a:graphic>
                </wp:anchor>
              </w:drawing>
            </w:r>
            <w:r w:rsidR="00C726CB" w:rsidRPr="00F82895">
              <w:rPr>
                <w:b/>
              </w:rPr>
              <w:t xml:space="preserve">Communiquez l’url de votre page </w:t>
            </w:r>
          </w:p>
          <w:p w:rsidR="00863EA8" w:rsidRPr="001E440B" w:rsidRDefault="00863EA8" w:rsidP="00026B60">
            <w:pPr>
              <w:rPr>
                <w:color w:val="A6A6A6" w:themeColor="background1" w:themeShade="A6"/>
              </w:rPr>
            </w:pPr>
            <w:r w:rsidRPr="00E96997">
              <w:t>Diffusez au maximum votre présence sur Facebook. Ajouter l’adresse de votre Page dans votre signature mail, site web, sur vos affiches, plaquettes, cartes de visite, …</w:t>
            </w:r>
          </w:p>
        </w:tc>
        <w:tc>
          <w:tcPr>
            <w:tcW w:w="7088" w:type="dxa"/>
            <w:gridSpan w:val="2"/>
          </w:tcPr>
          <w:p w:rsidR="00C726CB" w:rsidRPr="00F82895" w:rsidRDefault="00B31524" w:rsidP="00026B60">
            <w:pPr>
              <w:rPr>
                <w:b/>
              </w:rPr>
            </w:pPr>
            <w:r w:rsidRPr="00F82895">
              <w:rPr>
                <w:b/>
                <w:noProof/>
                <w:lang w:eastAsia="fr-FR"/>
              </w:rPr>
              <w:drawing>
                <wp:anchor distT="0" distB="0" distL="114300" distR="107950" simplePos="0" relativeHeight="251663360" behindDoc="0" locked="0" layoutInCell="1" allowOverlap="1">
                  <wp:simplePos x="0" y="0"/>
                  <wp:positionH relativeFrom="margin">
                    <wp:align>right</wp:align>
                  </wp:positionH>
                  <wp:positionV relativeFrom="margin">
                    <wp:align>top</wp:align>
                  </wp:positionV>
                  <wp:extent cx="1495425" cy="1907540"/>
                  <wp:effectExtent l="38100" t="19050" r="28575" b="16510"/>
                  <wp:wrapSquare wrapText="bothSides"/>
                  <wp:docPr id="13" name="Image 7" descr="Sports Facebook Ads Driv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s Facebook Ads Drive Engagement"/>
                          <pic:cNvPicPr>
                            <a:picLocks noChangeAspect="1" noChangeArrowheads="1"/>
                          </pic:cNvPicPr>
                        </pic:nvPicPr>
                        <pic:blipFill>
                          <a:blip r:embed="rId12" cstate="print"/>
                          <a:srcRect l="3266" t="21860" r="74511" b="38707"/>
                          <a:stretch>
                            <a:fillRect/>
                          </a:stretch>
                        </pic:blipFill>
                        <pic:spPr bwMode="auto">
                          <a:xfrm>
                            <a:off x="0" y="0"/>
                            <a:ext cx="1495425" cy="1907540"/>
                          </a:xfrm>
                          <a:prstGeom prst="rect">
                            <a:avLst/>
                          </a:prstGeom>
                          <a:noFill/>
                          <a:ln w="9525">
                            <a:solidFill>
                              <a:schemeClr val="bg1">
                                <a:lumMod val="85000"/>
                              </a:schemeClr>
                            </a:solidFill>
                            <a:miter lim="800000"/>
                            <a:headEnd/>
                            <a:tailEnd/>
                          </a:ln>
                        </pic:spPr>
                      </pic:pic>
                    </a:graphicData>
                  </a:graphic>
                </wp:anchor>
              </w:drawing>
            </w:r>
            <w:r w:rsidR="00C726CB" w:rsidRPr="00F82895">
              <w:rPr>
                <w:b/>
              </w:rPr>
              <w:t xml:space="preserve">Faire de la publicité Facebook </w:t>
            </w:r>
          </w:p>
          <w:p w:rsidR="00863EA8" w:rsidRPr="00A87AD8" w:rsidRDefault="00C726CB" w:rsidP="00026B60">
            <w:pPr>
              <w:rPr>
                <w:color w:val="A6A6A6" w:themeColor="background1" w:themeShade="A6"/>
              </w:rPr>
            </w:pPr>
            <w:r w:rsidRPr="00E96997">
              <w:t>Utilisez le programme de publicité de Facebook pour atteindre une taille critique rapidement (l’acquisition d’un fan coûte en moyenne 1 euro)</w:t>
            </w:r>
          </w:p>
        </w:tc>
      </w:tr>
    </w:tbl>
    <w:p w:rsidR="00F82895" w:rsidRDefault="00F82895" w:rsidP="00026B60"/>
    <w:p w:rsidR="00A81186" w:rsidRPr="00F455CE" w:rsidRDefault="00F455CE" w:rsidP="00026B60">
      <w:r>
        <w:t>S</w:t>
      </w:r>
      <w:r w:rsidRPr="00F455CE">
        <w:t xml:space="preserve">i vos publications génèrent beaucoup d’interactions (j’aime, partages, commentaires, clics…), elles ont plus de chance d’être visibles </w:t>
      </w:r>
      <w:r>
        <w:t>par</w:t>
      </w:r>
      <w:r w:rsidRPr="00F455CE">
        <w:t xml:space="preserve"> vos fans</w:t>
      </w:r>
      <w:r>
        <w:t xml:space="preserve">. </w:t>
      </w:r>
      <w:r w:rsidR="0088245D">
        <w:t>E</w:t>
      </w:r>
      <w:r w:rsidR="0088245D" w:rsidRPr="004409E9">
        <w:t xml:space="preserve">n moyenne entre 5% et 15% de fans d’une page voient </w:t>
      </w:r>
      <w:r w:rsidR="0088245D">
        <w:t xml:space="preserve">votre publication. </w:t>
      </w:r>
      <w:r w:rsidR="00F82895">
        <w:t xml:space="preserve">Il ne faut pas </w:t>
      </w:r>
      <w:r w:rsidR="00812C53" w:rsidRPr="004409E9">
        <w:rPr>
          <w:bCs/>
        </w:rPr>
        <w:t>c</w:t>
      </w:r>
      <w:r w:rsidR="00812C53" w:rsidRPr="004409E9">
        <w:t xml:space="preserve">roire que </w:t>
      </w:r>
      <w:r w:rsidR="0088245D">
        <w:t>tous</w:t>
      </w:r>
      <w:r w:rsidR="00812C53" w:rsidRPr="004409E9">
        <w:t xml:space="preserve"> vos fans voi</w:t>
      </w:r>
      <w:r w:rsidR="0088245D">
        <w:t>ent le message que vous publiez. Il est donc important de multiplier les sources pour développer votre communauté et susciter de l’engagement.</w:t>
      </w:r>
      <w:r>
        <w:t xml:space="preserve"> </w:t>
      </w:r>
      <w:r w:rsidR="00A81186" w:rsidRPr="00F455CE">
        <w:br w:type="page"/>
      </w:r>
    </w:p>
    <w:p w:rsidR="00DB2AA9" w:rsidRDefault="00DB2AA9" w:rsidP="00026B60">
      <w:pPr>
        <w:pStyle w:val="Titre4"/>
      </w:pPr>
      <w:r>
        <w:t>Partager votre Page</w:t>
      </w:r>
    </w:p>
    <w:tbl>
      <w:tblPr>
        <w:tblStyle w:val="Grilledutableau"/>
        <w:tblW w:w="141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55"/>
        <w:gridCol w:w="5369"/>
      </w:tblGrid>
      <w:tr w:rsidR="00885F14" w:rsidTr="00885F14">
        <w:tc>
          <w:tcPr>
            <w:tcW w:w="8755" w:type="dxa"/>
          </w:tcPr>
          <w:p w:rsidR="00885F14" w:rsidRDefault="00885F14" w:rsidP="00885F14">
            <w:pPr>
              <w:spacing w:line="276" w:lineRule="auto"/>
            </w:pPr>
            <w:r>
              <w:t xml:space="preserve">Vous pouvez « Partager votre Page » avec des amis, en la diffusant sur votre propre journal, sur le journal d’un ami, dans un groupe, dans un événement, sur une autre Page que vous gérez. Vous pouvez sélectionner qui peut voir la publication. Elle peut donc être public, réservée aux amis, à vos proches ou visible uniquement par vous. </w:t>
            </w:r>
          </w:p>
          <w:p w:rsidR="00885F14" w:rsidRPr="00885F14" w:rsidRDefault="00885F14" w:rsidP="00885F14">
            <w:pPr>
              <w:spacing w:line="276" w:lineRule="auto"/>
              <w:rPr>
                <w:b/>
              </w:rPr>
            </w:pPr>
            <w:r w:rsidRPr="00885F14">
              <w:rPr>
                <w:b/>
              </w:rPr>
              <w:t>Procédure :</w:t>
            </w:r>
          </w:p>
          <w:p w:rsidR="00885F14" w:rsidRPr="00F82895" w:rsidRDefault="00885F14" w:rsidP="00885F14">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Passez le curseur de votre souris sur Plus sous la photo de couverture de la Page.</w:t>
            </w:r>
          </w:p>
          <w:p w:rsidR="00885F14" w:rsidRPr="00F82895" w:rsidRDefault="00885F14" w:rsidP="00885F14">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Sélectionnez Partager</w:t>
            </w:r>
          </w:p>
          <w:p w:rsidR="00885F14" w:rsidRPr="00F82895" w:rsidRDefault="00885F14" w:rsidP="00885F14">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Cliquez sur le menu déroulant en haut de la page pour choisir l’endroit où vous souhaitez la partager (par exemple, dans votre journal ou sur une Page que vous gérez).</w:t>
            </w:r>
          </w:p>
          <w:p w:rsidR="00885F14" w:rsidRPr="00F82895" w:rsidRDefault="00885F14" w:rsidP="00885F14">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Rédigez une mise à jour ou un message (facultatif).</w:t>
            </w:r>
          </w:p>
          <w:p w:rsidR="00885F14" w:rsidRPr="00A556A0" w:rsidRDefault="00885F14" w:rsidP="00885F14">
            <w:pPr>
              <w:pStyle w:val="Paragraphedeliste"/>
              <w:numPr>
                <w:ilvl w:val="0"/>
                <w:numId w:val="7"/>
              </w:numPr>
              <w:spacing w:after="120" w:line="276" w:lineRule="auto"/>
              <w:rPr>
                <w:lang w:val="fr-FR"/>
              </w:rPr>
            </w:pPr>
            <w:r w:rsidRPr="00F82895">
              <w:rPr>
                <w:rFonts w:ascii="Verdana" w:hAnsi="Verdana"/>
                <w:sz w:val="22"/>
                <w:szCs w:val="22"/>
                <w:lang w:val="fr-FR"/>
              </w:rPr>
              <w:t>Cliquez sur Publier ou Envoye</w:t>
            </w:r>
            <w:r>
              <w:rPr>
                <w:rFonts w:ascii="Verdana" w:eastAsiaTheme="majorEastAsia" w:hAnsi="Verdana" w:cstheme="majorBidi"/>
                <w:bCs/>
                <w:color w:val="2C3E50"/>
                <w:sz w:val="22"/>
                <w:szCs w:val="22"/>
                <w:lang w:val="fr-FR"/>
              </w:rPr>
              <w:t>r</w:t>
            </w:r>
          </w:p>
        </w:tc>
        <w:tc>
          <w:tcPr>
            <w:tcW w:w="5369" w:type="dxa"/>
          </w:tcPr>
          <w:p w:rsidR="00885F14" w:rsidRDefault="00885F14" w:rsidP="00026B60">
            <w:r>
              <w:rPr>
                <w:noProof/>
                <w:lang w:eastAsia="fr-FR"/>
              </w:rPr>
              <w:drawing>
                <wp:inline distT="0" distB="0" distL="0" distR="0">
                  <wp:extent cx="3240000" cy="2099462"/>
                  <wp:effectExtent l="19050" t="0" r="0" b="0"/>
                  <wp:docPr id="12" name="Image 11" descr="partager-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ager-page.gif"/>
                          <pic:cNvPicPr/>
                        </pic:nvPicPr>
                        <pic:blipFill>
                          <a:blip r:embed="rId13" cstate="print"/>
                          <a:stretch>
                            <a:fillRect/>
                          </a:stretch>
                        </pic:blipFill>
                        <pic:spPr>
                          <a:xfrm>
                            <a:off x="0" y="0"/>
                            <a:ext cx="3240000" cy="2099462"/>
                          </a:xfrm>
                          <a:prstGeom prst="rect">
                            <a:avLst/>
                          </a:prstGeom>
                        </pic:spPr>
                      </pic:pic>
                    </a:graphicData>
                  </a:graphic>
                </wp:inline>
              </w:drawing>
            </w:r>
          </w:p>
        </w:tc>
      </w:tr>
    </w:tbl>
    <w:p w:rsidR="00A01A0C" w:rsidRPr="00A01A0C" w:rsidRDefault="00A81186" w:rsidP="00F82895">
      <w:pPr>
        <w:pStyle w:val="Titre2"/>
      </w:pPr>
      <w:bookmarkStart w:id="4" w:name="_Toc461553038"/>
      <w:r>
        <w:t>Développer</w:t>
      </w:r>
      <w:r w:rsidR="00A01A0C" w:rsidRPr="00A01A0C">
        <w:t xml:space="preserve"> sa communauté, créer de l’engagement envers votre marque</w:t>
      </w:r>
      <w:bookmarkEnd w:id="4"/>
    </w:p>
    <w:p w:rsidR="00A01A0C" w:rsidRDefault="00A01A0C" w:rsidP="00026B60">
      <w:r w:rsidRPr="00A81186">
        <w:t xml:space="preserve">Vous ne pourrez pas bien communiquer sur les réseaux sociaux en étant trop mécanique. </w:t>
      </w:r>
      <w:r w:rsidR="00A81186">
        <w:br/>
      </w:r>
      <w:r w:rsidR="00A81186" w:rsidRPr="00A81186">
        <w:t>N’oubliez pas que les internautes se connectent sur les réseaux sociaux pour échanger entre eux. Si vous publie</w:t>
      </w:r>
      <w:r w:rsidR="00A81186">
        <w:t>z uniquement</w:t>
      </w:r>
      <w:r w:rsidR="00A81186" w:rsidRPr="00A81186">
        <w:t xml:space="preserve"> des contenus sans vous adresser à </w:t>
      </w:r>
      <w:r w:rsidR="000A7236">
        <w:t xml:space="preserve">des </w:t>
      </w:r>
      <w:r w:rsidR="00A81186" w:rsidRPr="00A81186">
        <w:t>personne</w:t>
      </w:r>
      <w:r w:rsidR="000A7236">
        <w:t>s</w:t>
      </w:r>
      <w:r w:rsidR="00A81186" w:rsidRPr="00A81186">
        <w:t>, vous ne jouez pas le jeu. Échanger c’est</w:t>
      </w:r>
      <w:r w:rsidR="00A81186">
        <w:t xml:space="preserve"> : </w:t>
      </w:r>
      <w:r w:rsidR="00A81186" w:rsidRPr="00A81186">
        <w:t xml:space="preserve">commenter des </w:t>
      </w:r>
      <w:r w:rsidR="00A81186">
        <w:t>billets</w:t>
      </w:r>
      <w:r w:rsidR="00A81186" w:rsidRPr="00A81186">
        <w:t xml:space="preserve"> intéressants</w:t>
      </w:r>
      <w:r w:rsidR="00A81186">
        <w:t>,</w:t>
      </w:r>
      <w:r w:rsidR="00A81186" w:rsidRPr="00A81186">
        <w:t xml:space="preserve">  </w:t>
      </w:r>
      <w:r w:rsidR="00A81186">
        <w:t>donner</w:t>
      </w:r>
      <w:r w:rsidR="00A81186" w:rsidRPr="00A81186">
        <w:t xml:space="preserve"> votre avis sur une publication en rapport avec votre métier</w:t>
      </w:r>
      <w:r w:rsidR="00A81186">
        <w:t>, participez à des discussions, ...</w:t>
      </w:r>
      <w:r w:rsidR="00A81186" w:rsidRPr="00A81186">
        <w:t xml:space="preserve"> Montrez aux utilisateurs que vous êtes présent et ouvert aux échanges et à la discussion.</w:t>
      </w:r>
    </w:p>
    <w:p w:rsidR="000A7236" w:rsidRDefault="00BA6711" w:rsidP="00026B60">
      <w:r>
        <w:t xml:space="preserve">Un autre point très important, </w:t>
      </w:r>
      <w:r w:rsidR="000A7236">
        <w:t>abordé dans la session précédente</w:t>
      </w:r>
      <w:r>
        <w:t>,</w:t>
      </w:r>
      <w:r w:rsidR="000A7236">
        <w:t xml:space="preserve"> la régularité et la </w:t>
      </w:r>
      <w:r w:rsidR="00497966">
        <w:t>constance</w:t>
      </w:r>
      <w:r w:rsidR="000A7236">
        <w:t xml:space="preserve"> des publications.</w:t>
      </w:r>
      <w:r w:rsidR="002D6A57">
        <w:t xml:space="preserve"> </w:t>
      </w:r>
      <w:r w:rsidR="000A7236" w:rsidRPr="00A01A0C">
        <w:t xml:space="preserve">Une page qui diffuse </w:t>
      </w:r>
      <w:r w:rsidR="00497966">
        <w:t xml:space="preserve">quotidiennement </w:t>
      </w:r>
      <w:r w:rsidR="000A7236" w:rsidRPr="00A01A0C">
        <w:t xml:space="preserve">pendant </w:t>
      </w:r>
      <w:r w:rsidR="00497966">
        <w:t xml:space="preserve">une période </w:t>
      </w:r>
      <w:r w:rsidR="000A7236" w:rsidRPr="00A01A0C">
        <w:t xml:space="preserve">puis </w:t>
      </w:r>
      <w:r w:rsidR="00497966">
        <w:t xml:space="preserve">réduit ses publications ou la qualité perdra vite de l’engouement. </w:t>
      </w:r>
      <w:r w:rsidR="00497966">
        <w:br/>
      </w:r>
      <w:r w:rsidR="000A7236" w:rsidRPr="00A01A0C">
        <w:t xml:space="preserve">La construction d’une communauté prend un à deux ans. </w:t>
      </w:r>
      <w:r w:rsidR="00497966">
        <w:t>I</w:t>
      </w:r>
      <w:r w:rsidR="000A7236" w:rsidRPr="00A01A0C">
        <w:t>l s’agit d’un investissement sur le long terme</w:t>
      </w:r>
      <w:r w:rsidR="000A7236">
        <w:t>.</w:t>
      </w:r>
    </w:p>
    <w:tbl>
      <w:tblPr>
        <w:tblStyle w:val="Grilledutableau"/>
        <w:tblW w:w="14283" w:type="dxa"/>
        <w:tblLook w:val="04A0"/>
      </w:tblPr>
      <w:tblGrid>
        <w:gridCol w:w="8897"/>
        <w:gridCol w:w="5386"/>
      </w:tblGrid>
      <w:tr w:rsidR="008E7867" w:rsidTr="0002486B">
        <w:tc>
          <w:tcPr>
            <w:tcW w:w="8897" w:type="dxa"/>
            <w:tcBorders>
              <w:top w:val="nil"/>
              <w:left w:val="nil"/>
              <w:bottom w:val="nil"/>
              <w:right w:val="single" w:sz="4" w:space="0" w:color="808080" w:themeColor="background1" w:themeShade="80"/>
            </w:tcBorders>
          </w:tcPr>
          <w:p w:rsidR="00D83061" w:rsidRPr="00D83061" w:rsidRDefault="00D83061" w:rsidP="0002486B">
            <w:pPr>
              <w:pStyle w:val="Titre4"/>
              <w:spacing w:before="120"/>
              <w:outlineLvl w:val="3"/>
            </w:pPr>
            <w:r w:rsidRPr="00D83061">
              <w:t>Portez de l’intérêt à vos fans, interagissez avec eux</w:t>
            </w:r>
          </w:p>
          <w:p w:rsidR="00D83061" w:rsidRDefault="00D83061" w:rsidP="00D83061">
            <w:pPr>
              <w:spacing w:line="276" w:lineRule="auto"/>
            </w:pPr>
            <w:r>
              <w:t xml:space="preserve">Répondez-leur personnellement en </w:t>
            </w:r>
            <w:r w:rsidRPr="00A01A0C">
              <w:t xml:space="preserve">utilisant le sigle « @ » pour les mentionner dans vos commentaires. Plus vous créerez une relation de proximité avec vos fans, plus ces derniers seront impliqués et répondront positivement à vos sollicitations. </w:t>
            </w:r>
          </w:p>
          <w:p w:rsidR="008E7867" w:rsidRDefault="00D83061" w:rsidP="00D83061">
            <w:pPr>
              <w:spacing w:line="276" w:lineRule="auto"/>
            </w:pPr>
            <w:r>
              <w:t xml:space="preserve">Facebook est </w:t>
            </w:r>
            <w:r w:rsidRPr="00A01A0C">
              <w:t>un outil de conversation</w:t>
            </w:r>
            <w:r>
              <w:t>. Une</w:t>
            </w:r>
            <w:r w:rsidRPr="00A01A0C">
              <w:t xml:space="preserve"> marque diffuse des contenus mais interagit, s’imprègne des idées</w:t>
            </w:r>
            <w:r>
              <w:t xml:space="preserve"> et</w:t>
            </w:r>
            <w:r w:rsidRPr="00A01A0C">
              <w:t xml:space="preserve"> </w:t>
            </w:r>
            <w:r>
              <w:t>propositions</w:t>
            </w:r>
            <w:r w:rsidRPr="00A01A0C">
              <w:t xml:space="preserve"> de ses utilisateurs</w:t>
            </w:r>
            <w:r>
              <w:t>,</w:t>
            </w:r>
            <w:r w:rsidRPr="00A01A0C">
              <w:t xml:space="preserve"> fait </w:t>
            </w:r>
            <w:r>
              <w:t>remonter des avis consommateurs</w:t>
            </w:r>
            <w:r w:rsidRPr="00A01A0C">
              <w:t>.</w:t>
            </w:r>
            <w:r>
              <w:t xml:space="preserve"> Parfois un simple « Merci » peut faire la différence, soyez avant tout humain et considéré vos fans comme des personnes à part entière en leur accordant l’importance qu’ils méritent.</w:t>
            </w:r>
          </w:p>
          <w:p w:rsidR="0002486B" w:rsidRDefault="0002486B" w:rsidP="00D83061">
            <w:pPr>
              <w:spacing w:line="276" w:lineRule="auto"/>
            </w:pPr>
          </w:p>
        </w:tc>
        <w:tc>
          <w:tcPr>
            <w:tcW w:w="53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8E7867" w:rsidRDefault="008E7867" w:rsidP="008E7867">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Pr="00D83061" w:rsidRDefault="00D83061" w:rsidP="00D83061">
            <w:pPr>
              <w:spacing w:before="120" w:line="276" w:lineRule="auto"/>
              <w:rPr>
                <w:color w:val="D9D9D9" w:themeColor="background1" w:themeShade="D9"/>
              </w:rPr>
            </w:pPr>
            <w:r>
              <w:rPr>
                <w:color w:val="D9D9D9" w:themeColor="background1" w:themeShade="D9"/>
              </w:rPr>
              <w:t>…………………………………………………………………………</w:t>
            </w:r>
          </w:p>
        </w:tc>
      </w:tr>
      <w:tr w:rsidR="008E7867" w:rsidTr="00E01794">
        <w:tc>
          <w:tcPr>
            <w:tcW w:w="8897" w:type="dxa"/>
            <w:tcBorders>
              <w:top w:val="nil"/>
              <w:left w:val="nil"/>
              <w:bottom w:val="nil"/>
              <w:right w:val="single" w:sz="4" w:space="0" w:color="808080" w:themeColor="background1" w:themeShade="80"/>
            </w:tcBorders>
          </w:tcPr>
          <w:p w:rsidR="00D83061" w:rsidRPr="008932E3" w:rsidRDefault="0002486B" w:rsidP="0002486B">
            <w:pPr>
              <w:pStyle w:val="Titre4"/>
              <w:spacing w:before="120"/>
              <w:outlineLvl w:val="3"/>
            </w:pPr>
            <w:r>
              <w:t>Citez d’autres P</w:t>
            </w:r>
            <w:r w:rsidR="00D83061" w:rsidRPr="008932E3">
              <w:t>a</w:t>
            </w:r>
            <w:r w:rsidR="00D83061">
              <w:t>ges de marque</w:t>
            </w:r>
          </w:p>
          <w:p w:rsidR="008E7867" w:rsidRDefault="00D83061" w:rsidP="00D83061">
            <w:pPr>
              <w:spacing w:line="276" w:lineRule="auto"/>
            </w:pPr>
            <w:r w:rsidRPr="008932E3">
              <w:rPr>
                <w:bCs/>
              </w:rPr>
              <w:t xml:space="preserve">Utilisez le </w:t>
            </w:r>
            <w:r>
              <w:rPr>
                <w:bCs/>
              </w:rPr>
              <w:t>« </w:t>
            </w:r>
            <w:r w:rsidRPr="008932E3">
              <w:rPr>
                <w:bCs/>
              </w:rPr>
              <w:t>@</w:t>
            </w:r>
            <w:r>
              <w:rPr>
                <w:bCs/>
              </w:rPr>
              <w:t> »</w:t>
            </w:r>
            <w:r w:rsidRPr="008932E3">
              <w:rPr>
                <w:bCs/>
              </w:rPr>
              <w:t xml:space="preserve"> pour citer d’autres pages de marque.</w:t>
            </w:r>
            <w:r>
              <w:t xml:space="preserve"> Si</w:t>
            </w:r>
            <w:r w:rsidRPr="008932E3">
              <w:t xml:space="preserve"> votre publication </w:t>
            </w:r>
            <w:r>
              <w:t>a</w:t>
            </w:r>
            <w:r w:rsidRPr="008932E3">
              <w:t xml:space="preserve"> vraiment </w:t>
            </w:r>
            <w:r>
              <w:t xml:space="preserve">du </w:t>
            </w:r>
            <w:r w:rsidRPr="008932E3">
              <w:t xml:space="preserve">sens, </w:t>
            </w:r>
            <w:r>
              <w:t xml:space="preserve">alors Facebook </w:t>
            </w:r>
            <w:r w:rsidRPr="008932E3">
              <w:t>affiche</w:t>
            </w:r>
            <w:r>
              <w:t>ra</w:t>
            </w:r>
            <w:r w:rsidRPr="008932E3">
              <w:t xml:space="preserve"> votre</w:t>
            </w:r>
            <w:r w:rsidRPr="00A01A0C">
              <w:t xml:space="preserve"> message aux fans de la page mentionn</w:t>
            </w:r>
            <w:r>
              <w:t>é</w:t>
            </w:r>
            <w:r w:rsidRPr="00A01A0C">
              <w:t xml:space="preserve">e et qui ne </w:t>
            </w:r>
            <w:r>
              <w:t>vous suivent pas encore</w:t>
            </w:r>
            <w:r w:rsidRPr="00A01A0C">
              <w:t xml:space="preserve">. </w:t>
            </w:r>
          </w:p>
          <w:p w:rsidR="0002486B" w:rsidRDefault="0002486B" w:rsidP="00D83061">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02486B" w:rsidRDefault="0002486B" w:rsidP="0002486B">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E01794">
        <w:tc>
          <w:tcPr>
            <w:tcW w:w="8897" w:type="dxa"/>
            <w:tcBorders>
              <w:top w:val="nil"/>
              <w:left w:val="nil"/>
              <w:bottom w:val="nil"/>
              <w:right w:val="single" w:sz="4" w:space="0" w:color="808080" w:themeColor="background1" w:themeShade="80"/>
            </w:tcBorders>
          </w:tcPr>
          <w:p w:rsidR="00D83061" w:rsidRPr="00D83061" w:rsidRDefault="00D83061" w:rsidP="00D83061">
            <w:pPr>
              <w:pStyle w:val="Titre4"/>
              <w:spacing w:before="120"/>
              <w:outlineLvl w:val="3"/>
            </w:pPr>
            <w:r w:rsidRPr="00D83061">
              <w:t>Commentez d’autres Page</w:t>
            </w:r>
            <w:r w:rsidR="0002486B">
              <w:t>s</w:t>
            </w:r>
            <w:r w:rsidRPr="00D83061">
              <w:t xml:space="preserve"> dans votre thématique</w:t>
            </w:r>
          </w:p>
          <w:p w:rsidR="008E7867" w:rsidRDefault="00D83061" w:rsidP="00D83061">
            <w:pPr>
              <w:spacing w:line="276" w:lineRule="auto"/>
            </w:pPr>
            <w:r>
              <w:t>Dès que vous avez repéré des Pages intéressantes dans la même thématique, engagez la conversation avec les fans ou la Page. Veillez à ce que vous soyez connecté « en tant que Page » et non « en tant que Profil personnel ». Ainsi vous parlerez au nom de votre marque.</w:t>
            </w:r>
          </w:p>
          <w:p w:rsidR="0002486B" w:rsidRDefault="0002486B" w:rsidP="00D83061">
            <w:pPr>
              <w:spacing w:line="276" w:lineRule="auto"/>
            </w:pPr>
          </w:p>
        </w:tc>
        <w:tc>
          <w:tcPr>
            <w:tcW w:w="53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E01794">
        <w:tc>
          <w:tcPr>
            <w:tcW w:w="8897" w:type="dxa"/>
            <w:tcBorders>
              <w:top w:val="nil"/>
              <w:left w:val="nil"/>
              <w:bottom w:val="nil"/>
              <w:right w:val="single" w:sz="4" w:space="0" w:color="808080" w:themeColor="background1" w:themeShade="80"/>
            </w:tcBorders>
          </w:tcPr>
          <w:p w:rsidR="00D83061" w:rsidRDefault="00D83061" w:rsidP="00D83061">
            <w:pPr>
              <w:pStyle w:val="Titre4"/>
              <w:spacing w:before="120"/>
              <w:outlineLvl w:val="3"/>
            </w:pPr>
            <w:r>
              <w:t>Chercher des pages similaires et aimée par vos fans</w:t>
            </w:r>
          </w:p>
          <w:p w:rsidR="008E7867" w:rsidRDefault="002C3CA1" w:rsidP="00D83061">
            <w:pPr>
              <w:spacing w:line="276" w:lineRule="auto"/>
            </w:pPr>
            <w:r>
              <w:t xml:space="preserve">Quand vous « aimé » une Page, Facebook vous propose un carrousel de Pages similaires que vous pouvez aimer. </w:t>
            </w:r>
            <w:r w:rsidR="00C879FC">
              <w:br/>
              <w:t>Rendez visite aux profils de vos fans, pour voir quelles pages ils suivent et éventuellement en faire autant.</w:t>
            </w:r>
          </w:p>
        </w:tc>
        <w:tc>
          <w:tcPr>
            <w:tcW w:w="53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02486B">
        <w:tc>
          <w:tcPr>
            <w:tcW w:w="8897" w:type="dxa"/>
            <w:tcBorders>
              <w:top w:val="nil"/>
              <w:left w:val="nil"/>
              <w:bottom w:val="nil"/>
              <w:right w:val="single" w:sz="4" w:space="0" w:color="808080" w:themeColor="background1" w:themeShade="80"/>
            </w:tcBorders>
          </w:tcPr>
          <w:p w:rsidR="00D83061" w:rsidRDefault="00D83061" w:rsidP="00D83061">
            <w:pPr>
              <w:pStyle w:val="Titre4"/>
              <w:spacing w:before="120"/>
              <w:outlineLvl w:val="3"/>
            </w:pPr>
            <w:r w:rsidRPr="009919CB">
              <w:t>Visitez les pages suggérées pour trouver des pages intéressantes</w:t>
            </w:r>
          </w:p>
          <w:p w:rsidR="00C879FC" w:rsidRPr="00C879FC" w:rsidRDefault="00C879FC" w:rsidP="00C879FC">
            <w:r>
              <w:t>Quand vous aimez une Page, Facebook, va vous suggérez des Pages dont la thématique est identiques.</w:t>
            </w:r>
          </w:p>
          <w:p w:rsidR="008E7867" w:rsidRDefault="008E7867" w:rsidP="00D83061">
            <w:pPr>
              <w:spacing w:line="276" w:lineRule="auto"/>
            </w:pPr>
          </w:p>
        </w:tc>
        <w:tc>
          <w:tcPr>
            <w:tcW w:w="53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bl>
    <w:p w:rsidR="008E7867" w:rsidRDefault="008E7867" w:rsidP="00026B60"/>
    <w:p w:rsidR="002C7157" w:rsidRDefault="002C7157">
      <w:pPr>
        <w:spacing w:after="200"/>
        <w:rPr>
          <w:rFonts w:ascii="Ubuntu" w:eastAsiaTheme="majorEastAsia" w:hAnsi="Ubuntu" w:cstheme="majorBidi"/>
          <w:bCs/>
          <w:iCs/>
          <w:color w:val="96A5A6"/>
          <w:sz w:val="32"/>
          <w:szCs w:val="24"/>
          <w:bdr w:val="nil"/>
        </w:rPr>
      </w:pPr>
      <w:r>
        <w:br w:type="page"/>
      </w:r>
    </w:p>
    <w:p w:rsidR="000A7236" w:rsidRPr="000A7236" w:rsidRDefault="002918F3" w:rsidP="00026B60">
      <w:pPr>
        <w:pStyle w:val="Titre4"/>
      </w:pPr>
      <w:r>
        <w:t>Publication intégrée</w:t>
      </w:r>
    </w:p>
    <w:p w:rsidR="00BA3F16" w:rsidRDefault="00BA3F16" w:rsidP="00026B60">
      <w:r>
        <w:t xml:space="preserve">Vous pourrez tirer profil de vos publications en les intégrant sur votre site web et ainsi </w:t>
      </w:r>
      <w:r w:rsidR="00703A92">
        <w:t>diriger les internautes vers votre Page. Vous avez à votre disposition les plug-ins et post intégré Facebook. Sur chaque publication, vous pouvez récupérer un code (adresse) qu’il faudra intégrer à votre site internet pour que l’article, la photo ou la vidéo s’affiche.</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072"/>
        <w:gridCol w:w="7072"/>
      </w:tblGrid>
      <w:tr w:rsidR="0092440C" w:rsidRPr="002C7157" w:rsidTr="002C7157">
        <w:tc>
          <w:tcPr>
            <w:tcW w:w="7072" w:type="dxa"/>
          </w:tcPr>
          <w:p w:rsidR="0092440C" w:rsidRPr="002C7157" w:rsidRDefault="0092440C" w:rsidP="002C7157">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52124" cy="3276000"/>
                  <wp:effectExtent l="19050" t="19050" r="15026" b="19650"/>
                  <wp:docPr id="8" name="Image 7" descr="integrer-pub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gif"/>
                          <pic:cNvPicPr/>
                        </pic:nvPicPr>
                        <pic:blipFill>
                          <a:blip r:embed="rId14" cstate="print"/>
                          <a:srcRect r="1114"/>
                          <a:stretch>
                            <a:fillRect/>
                          </a:stretch>
                        </pic:blipFill>
                        <pic:spPr>
                          <a:xfrm>
                            <a:off x="0" y="0"/>
                            <a:ext cx="3852124" cy="3276000"/>
                          </a:xfrm>
                          <a:prstGeom prst="rect">
                            <a:avLst/>
                          </a:prstGeom>
                          <a:noFill/>
                          <a:ln w="9525">
                            <a:solidFill>
                              <a:schemeClr val="bg1">
                                <a:lumMod val="85000"/>
                              </a:schemeClr>
                            </a:solidFill>
                            <a:miter lim="800000"/>
                            <a:headEnd/>
                            <a:tailEnd/>
                          </a:ln>
                        </pic:spPr>
                      </pic:pic>
                    </a:graphicData>
                  </a:graphic>
                </wp:inline>
              </w:drawing>
            </w:r>
          </w:p>
        </w:tc>
        <w:tc>
          <w:tcPr>
            <w:tcW w:w="7072" w:type="dxa"/>
          </w:tcPr>
          <w:p w:rsidR="0092440C" w:rsidRPr="002C7157" w:rsidRDefault="0092440C" w:rsidP="002C7157">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42791" cy="3240000"/>
                  <wp:effectExtent l="19050" t="19050" r="24359" b="17550"/>
                  <wp:docPr id="9" name="Image 8" descr="integrer-publication-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code.gif"/>
                          <pic:cNvPicPr/>
                        </pic:nvPicPr>
                        <pic:blipFill>
                          <a:blip r:embed="rId15" cstate="print"/>
                          <a:stretch>
                            <a:fillRect/>
                          </a:stretch>
                        </pic:blipFill>
                        <pic:spPr>
                          <a:xfrm>
                            <a:off x="0" y="0"/>
                            <a:ext cx="3842791" cy="3240000"/>
                          </a:xfrm>
                          <a:prstGeom prst="rect">
                            <a:avLst/>
                          </a:prstGeom>
                          <a:noFill/>
                          <a:ln w="9525">
                            <a:solidFill>
                              <a:schemeClr val="bg1">
                                <a:lumMod val="85000"/>
                              </a:schemeClr>
                            </a:solidFill>
                            <a:miter lim="800000"/>
                            <a:headEnd/>
                            <a:tailEnd/>
                          </a:ln>
                        </pic:spPr>
                      </pic:pic>
                    </a:graphicData>
                  </a:graphic>
                </wp:inline>
              </w:drawing>
            </w:r>
          </w:p>
        </w:tc>
      </w:tr>
      <w:tr w:rsidR="0092440C" w:rsidRPr="002C7157" w:rsidTr="002C7157">
        <w:tc>
          <w:tcPr>
            <w:tcW w:w="7072" w:type="dxa"/>
          </w:tcPr>
          <w:p w:rsidR="0092440C" w:rsidRPr="002C7157" w:rsidRDefault="0092440C" w:rsidP="002C7157">
            <w:pPr>
              <w:spacing w:before="120" w:after="0" w:line="276" w:lineRule="auto"/>
              <w:jc w:val="center"/>
              <w:rPr>
                <w:color w:val="808080" w:themeColor="background1" w:themeShade="80"/>
                <w:sz w:val="20"/>
              </w:rPr>
            </w:pPr>
            <w:r w:rsidRPr="002C7157">
              <w:rPr>
                <w:color w:val="808080" w:themeColor="background1" w:themeShade="80"/>
                <w:sz w:val="20"/>
              </w:rPr>
              <w:t>Bouton pour récupérer le code à intégrer</w:t>
            </w:r>
          </w:p>
        </w:tc>
        <w:tc>
          <w:tcPr>
            <w:tcW w:w="7072" w:type="dxa"/>
          </w:tcPr>
          <w:p w:rsidR="0092440C" w:rsidRPr="002C7157" w:rsidRDefault="0092440C" w:rsidP="002C7157">
            <w:pPr>
              <w:spacing w:before="120" w:after="0" w:line="276" w:lineRule="auto"/>
              <w:jc w:val="center"/>
              <w:rPr>
                <w:color w:val="808080" w:themeColor="background1" w:themeShade="80"/>
                <w:sz w:val="20"/>
              </w:rPr>
            </w:pPr>
            <w:r w:rsidRPr="002C7157">
              <w:rPr>
                <w:color w:val="808080" w:themeColor="background1" w:themeShade="80"/>
                <w:sz w:val="20"/>
              </w:rPr>
              <w:t xml:space="preserve">Code à copier et à coller dans </w:t>
            </w:r>
            <w:r w:rsidR="002C7157">
              <w:rPr>
                <w:color w:val="808080" w:themeColor="background1" w:themeShade="80"/>
                <w:sz w:val="20"/>
              </w:rPr>
              <w:t>votre</w:t>
            </w:r>
            <w:r w:rsidRPr="002C7157">
              <w:rPr>
                <w:color w:val="808080" w:themeColor="background1" w:themeShade="80"/>
                <w:sz w:val="20"/>
              </w:rPr>
              <w:t xml:space="preserve"> page web</w:t>
            </w:r>
          </w:p>
        </w:tc>
      </w:tr>
      <w:tr w:rsidR="00D83061" w:rsidRPr="002C7157" w:rsidTr="00BF6C1D">
        <w:tc>
          <w:tcPr>
            <w:tcW w:w="14144" w:type="dxa"/>
            <w:gridSpan w:val="2"/>
          </w:tcPr>
          <w:p w:rsidR="00D83061" w:rsidRPr="002C7157" w:rsidRDefault="00D83061" w:rsidP="002C7157">
            <w:pPr>
              <w:spacing w:before="120" w:after="0"/>
              <w:jc w:val="center"/>
              <w:rPr>
                <w:color w:val="808080" w:themeColor="background1" w:themeShade="80"/>
                <w:sz w:val="20"/>
              </w:rPr>
            </w:pPr>
          </w:p>
        </w:tc>
      </w:tr>
    </w:tbl>
    <w:p w:rsidR="0002486B" w:rsidRPr="00D83061" w:rsidRDefault="0002486B" w:rsidP="0002486B">
      <w:pPr>
        <w:spacing w:before="120"/>
        <w:rPr>
          <w:b/>
        </w:rPr>
      </w:pPr>
      <w:r w:rsidRPr="00D83061">
        <w:rPr>
          <w:b/>
        </w:rPr>
        <w:t>Vos notes</w:t>
      </w:r>
      <w:r>
        <w:rPr>
          <w:b/>
        </w:rPr>
        <w:t> :</w:t>
      </w:r>
    </w:p>
    <w:p w:rsidR="0002486B" w:rsidRDefault="0002486B" w:rsidP="0002486B">
      <w:pPr>
        <w:spacing w:before="120"/>
        <w:rPr>
          <w:color w:val="D9D9D9" w:themeColor="background1" w:themeShade="D9"/>
        </w:rPr>
      </w:pPr>
      <w:r>
        <w:rPr>
          <w:color w:val="D9D9D9" w:themeColor="background1" w:themeShade="D9"/>
        </w:rPr>
        <w:t>……………………………………………………………………………………………………………………………………………………………………………………………………………</w:t>
      </w:r>
    </w:p>
    <w:p w:rsidR="00D83061" w:rsidRDefault="0002486B" w:rsidP="0002486B">
      <w:pPr>
        <w:rPr>
          <w:bCs/>
          <w:iCs/>
        </w:rPr>
      </w:pPr>
      <w:r>
        <w:rPr>
          <w:color w:val="D9D9D9" w:themeColor="background1" w:themeShade="D9"/>
        </w:rPr>
        <w:t>……………………………………………………………………………………………………………………………………………………………………………………………………………</w:t>
      </w:r>
    </w:p>
    <w:tbl>
      <w:tblPr>
        <w:tblStyle w:val="Grilledutableau"/>
        <w:tblW w:w="142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33"/>
        <w:gridCol w:w="164"/>
        <w:gridCol w:w="5323"/>
        <w:gridCol w:w="63"/>
      </w:tblGrid>
      <w:tr w:rsidR="002918F3" w:rsidTr="00BF6C1D">
        <w:trPr>
          <w:gridAfter w:val="1"/>
          <w:wAfter w:w="63" w:type="dxa"/>
        </w:trPr>
        <w:tc>
          <w:tcPr>
            <w:tcW w:w="8733" w:type="dxa"/>
          </w:tcPr>
          <w:p w:rsidR="002918F3" w:rsidRDefault="002918F3" w:rsidP="002C7157">
            <w:pPr>
              <w:pStyle w:val="Titre4"/>
              <w:spacing w:before="0" w:line="276" w:lineRule="auto"/>
              <w:outlineLvl w:val="3"/>
            </w:pPr>
            <w:r>
              <w:t>Rejoignez ou créez des groupes :</w:t>
            </w:r>
          </w:p>
          <w:p w:rsidR="002918F3" w:rsidRDefault="002918F3" w:rsidP="002C7157">
            <w:pPr>
              <w:spacing w:line="276" w:lineRule="auto"/>
            </w:pPr>
            <w:r>
              <w:t xml:space="preserve">Les </w:t>
            </w:r>
            <w:r w:rsidRPr="00B33962">
              <w:t>groupe</w:t>
            </w:r>
            <w:r>
              <w:t>s</w:t>
            </w:r>
            <w:r w:rsidRPr="00B33962">
              <w:t xml:space="preserve"> </w:t>
            </w:r>
            <w:r>
              <w:t>offrent</w:t>
            </w:r>
            <w:r w:rsidRPr="00B33962">
              <w:t xml:space="preserve"> de nombreux avantages avec un esprit communautaire parfois plus prononcé que de celui d’une page. Tout est question de sujets, de thématiques abordées et de la gestion du groupe. Il s’agit dés lors de rassembler des passionnés autour d’un sujet</w:t>
            </w:r>
            <w:r>
              <w:t>. U</w:t>
            </w:r>
            <w:r w:rsidRPr="00B33962">
              <w:t xml:space="preserve">n groupe peut vite devenir une </w:t>
            </w:r>
            <w:r>
              <w:t>mine d’or</w:t>
            </w:r>
            <w:r w:rsidRPr="00B33962">
              <w:t xml:space="preserve"> à exploiter pour </w:t>
            </w:r>
            <w:r>
              <w:t>son business</w:t>
            </w:r>
            <w:r w:rsidRPr="00B33962">
              <w:t>.</w:t>
            </w:r>
            <w:r>
              <w:t xml:space="preserve"> Les groupes peuvent être : Public, Fermé ou Secret.</w:t>
            </w:r>
          </w:p>
          <w:p w:rsidR="002918F3" w:rsidRDefault="002918F3" w:rsidP="002C7157">
            <w:pPr>
              <w:spacing w:line="276" w:lineRule="auto"/>
            </w:pPr>
            <w:r>
              <w:t>Avant de créer votre propre groupe, commencer par rechercher ceux existant dans votre domaine (cf. visuel ci-contre).</w:t>
            </w:r>
          </w:p>
          <w:p w:rsidR="002918F3" w:rsidRDefault="002918F3" w:rsidP="002C7157">
            <w:pPr>
              <w:spacing w:line="276" w:lineRule="auto"/>
            </w:pPr>
            <w:r>
              <w:t>Quand vous accédez aux groupes, Facebook vous proposera :</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 xml:space="preserve">Une suggestion de </w:t>
            </w:r>
            <w:r w:rsidR="002C7157" w:rsidRPr="0002486B">
              <w:rPr>
                <w:rFonts w:ascii="Verdana" w:hAnsi="Verdana"/>
                <w:sz w:val="22"/>
                <w:szCs w:val="22"/>
                <w:lang w:val="fr-FR"/>
              </w:rPr>
              <w:t>groups</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Les groupes de vos amis</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Des groupes locaux</w:t>
            </w:r>
          </w:p>
          <w:p w:rsidR="002918F3" w:rsidRDefault="002918F3" w:rsidP="002C7157">
            <w:pPr>
              <w:pStyle w:val="Paragraphedeliste"/>
              <w:numPr>
                <w:ilvl w:val="0"/>
                <w:numId w:val="8"/>
              </w:numPr>
              <w:spacing w:after="120" w:line="276" w:lineRule="auto"/>
            </w:pPr>
            <w:r w:rsidRPr="0002486B">
              <w:rPr>
                <w:rFonts w:ascii="Verdana" w:hAnsi="Verdana"/>
                <w:sz w:val="22"/>
                <w:szCs w:val="22"/>
                <w:bdr w:val="none" w:sz="0" w:space="0" w:color="auto"/>
                <w:lang w:val="fr-FR"/>
              </w:rPr>
              <w:t>Des groupes de ventes</w:t>
            </w:r>
          </w:p>
        </w:tc>
        <w:tc>
          <w:tcPr>
            <w:tcW w:w="5487" w:type="dxa"/>
            <w:gridSpan w:val="2"/>
          </w:tcPr>
          <w:p w:rsidR="002918F3" w:rsidRDefault="002918F3" w:rsidP="00026B60">
            <w:r w:rsidRPr="002918F3">
              <w:rPr>
                <w:noProof/>
                <w:lang w:eastAsia="fr-FR"/>
              </w:rPr>
              <w:drawing>
                <wp:inline distT="0" distB="0" distL="0" distR="0">
                  <wp:extent cx="2790825" cy="2828925"/>
                  <wp:effectExtent l="19050" t="19050" r="28575" b="28575"/>
                  <wp:docPr id="1" name="Image 15" descr="gr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gif"/>
                          <pic:cNvPicPr/>
                        </pic:nvPicPr>
                        <pic:blipFill>
                          <a:blip r:embed="rId16" cstate="print"/>
                          <a:srcRect b="10811"/>
                          <a:stretch>
                            <a:fillRect/>
                          </a:stretch>
                        </pic:blipFill>
                        <pic:spPr>
                          <a:xfrm>
                            <a:off x="0" y="0"/>
                            <a:ext cx="2790825" cy="2828925"/>
                          </a:xfrm>
                          <a:prstGeom prst="rect">
                            <a:avLst/>
                          </a:prstGeom>
                          <a:noFill/>
                          <a:ln w="9525">
                            <a:solidFill>
                              <a:schemeClr val="bg1">
                                <a:lumMod val="85000"/>
                              </a:schemeClr>
                            </a:solidFill>
                            <a:miter lim="800000"/>
                            <a:headEnd/>
                            <a:tailEnd/>
                          </a:ln>
                        </pic:spPr>
                      </pic:pic>
                    </a:graphicData>
                  </a:graphic>
                </wp:inline>
              </w:drawing>
            </w:r>
          </w:p>
        </w:tc>
      </w:tr>
      <w:tr w:rsidR="002918F3" w:rsidTr="00BF6C1D">
        <w:trPr>
          <w:gridAfter w:val="1"/>
          <w:wAfter w:w="63" w:type="dxa"/>
        </w:trPr>
        <w:tc>
          <w:tcPr>
            <w:tcW w:w="14220" w:type="dxa"/>
            <w:gridSpan w:val="3"/>
          </w:tcPr>
          <w:p w:rsidR="002918F3" w:rsidRPr="00FE0FC4" w:rsidRDefault="002918F3" w:rsidP="00026B60">
            <w:r>
              <w:t>Dans ce menu, vous pourrez également visualiser les groupes que vous suivez.</w:t>
            </w:r>
          </w:p>
          <w:p w:rsidR="002918F3" w:rsidRDefault="002918F3" w:rsidP="00026B60">
            <w:r>
              <w:rPr>
                <w:noProof/>
                <w:lang w:eastAsia="fr-FR"/>
              </w:rPr>
              <w:drawing>
                <wp:inline distT="0" distB="0" distL="0" distR="0">
                  <wp:extent cx="6219825" cy="361950"/>
                  <wp:effectExtent l="19050" t="19050" r="28575" b="19050"/>
                  <wp:docPr id="3" name="Image 16" descr="groupe-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menu.gif"/>
                          <pic:cNvPicPr/>
                        </pic:nvPicPr>
                        <pic:blipFill>
                          <a:blip r:embed="rId17" cstate="print"/>
                          <a:stretch>
                            <a:fillRect/>
                          </a:stretch>
                        </pic:blipFill>
                        <pic:spPr>
                          <a:xfrm>
                            <a:off x="0" y="0"/>
                            <a:ext cx="6219825" cy="361950"/>
                          </a:xfrm>
                          <a:prstGeom prst="rect">
                            <a:avLst/>
                          </a:prstGeom>
                          <a:noFill/>
                          <a:ln w="9525">
                            <a:solidFill>
                              <a:schemeClr val="bg1">
                                <a:lumMod val="85000"/>
                              </a:schemeClr>
                            </a:solidFill>
                            <a:miter lim="800000"/>
                            <a:headEnd/>
                            <a:tailEnd/>
                          </a:ln>
                        </pic:spPr>
                      </pic:pic>
                    </a:graphicData>
                  </a:graphic>
                </wp:inline>
              </w:drawing>
            </w:r>
          </w:p>
          <w:p w:rsidR="002918F3" w:rsidRDefault="002918F3" w:rsidP="00026B60">
            <w:r>
              <w:t>Pour rechercher des groupes dans une thématique, saisissez votre recherche dans le moteur interne (en haut), cliquez éventuellement dans le liste des suggestions sur « Voir plus de résultats », sélectionner « Groupe » dans le menu de gauche pour les voir.</w:t>
            </w:r>
            <w:r>
              <w:br/>
              <w:t xml:space="preserve">Exemple de groupe pour la recherche « financement immobilier » : </w:t>
            </w:r>
            <w:r w:rsidRPr="00693C5A">
              <w:t>https://www.facebook.com/groups/mordusdimmobilier/</w:t>
            </w:r>
          </w:p>
        </w:tc>
      </w:tr>
      <w:tr w:rsidR="00D83061" w:rsidTr="00BF6C1D">
        <w:trPr>
          <w:gridAfter w:val="1"/>
          <w:wAfter w:w="63" w:type="dxa"/>
        </w:trPr>
        <w:tc>
          <w:tcPr>
            <w:tcW w:w="14220" w:type="dxa"/>
            <w:gridSpan w:val="3"/>
          </w:tcPr>
          <w:p w:rsidR="00D83061" w:rsidRPr="00D83061" w:rsidRDefault="00D83061" w:rsidP="00D83061">
            <w:pPr>
              <w:spacing w:before="120" w:line="276" w:lineRule="auto"/>
              <w:rPr>
                <w:b/>
              </w:rPr>
            </w:pPr>
            <w:r w:rsidRPr="00D83061">
              <w:rPr>
                <w:b/>
              </w:rPr>
              <w:t>Vos notes</w:t>
            </w:r>
            <w:r>
              <w:rPr>
                <w:b/>
              </w:rPr>
              <w:t>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Pr="00D83061" w:rsidRDefault="00D83061" w:rsidP="00D83061">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02486B" w:rsidRPr="009919CB" w:rsidRDefault="0002486B" w:rsidP="0002486B">
            <w:pPr>
              <w:pStyle w:val="Titre4"/>
              <w:spacing w:before="120"/>
              <w:outlineLvl w:val="3"/>
            </w:pPr>
            <w:r w:rsidRPr="009919CB">
              <w:t xml:space="preserve">Créez un jeu concours ou </w:t>
            </w:r>
            <w:r>
              <w:t>mettez en avant le « Fan du Mois »</w:t>
            </w:r>
          </w:p>
          <w:p w:rsidR="0002486B" w:rsidRPr="009919CB" w:rsidRDefault="0002486B" w:rsidP="0002486B">
            <w:pPr>
              <w:spacing w:line="276" w:lineRule="auto"/>
            </w:pPr>
            <w:r>
              <w:t xml:space="preserve">Vous pouvez créer un jeu concours pour attirer des fans. Plus le lot sera important, plus les internautes participeront. </w:t>
            </w:r>
            <w:r w:rsidRPr="00991DA3">
              <w:t>Idée de Concours Facebook : Récompensez Vos Fans qui Emmènent la Plupart des Personnes sur Votre Page.</w:t>
            </w:r>
          </w:p>
          <w:p w:rsidR="0002486B" w:rsidRPr="009919CB" w:rsidRDefault="0002486B" w:rsidP="0002486B">
            <w:pPr>
              <w:spacing w:line="276" w:lineRule="auto"/>
            </w:pPr>
            <w:r w:rsidRPr="00991DA3">
              <w:t xml:space="preserve">En mettant en </w:t>
            </w:r>
            <w:r>
              <w:t>valeur l’</w:t>
            </w:r>
            <w:r w:rsidRPr="00991DA3">
              <w:t xml:space="preserve">un de vos meilleurs fans chaque mois, vous </w:t>
            </w:r>
            <w:r>
              <w:t xml:space="preserve">les </w:t>
            </w:r>
            <w:r w:rsidRPr="00991DA3">
              <w:t xml:space="preserve">encouragez à </w:t>
            </w:r>
            <w:r>
              <w:t xml:space="preserve">plus </w:t>
            </w:r>
            <w:r w:rsidRPr="00991DA3">
              <w:t xml:space="preserve">s’engager, </w:t>
            </w:r>
            <w:r>
              <w:t xml:space="preserve">afin de remporter le titre de </w:t>
            </w:r>
            <w:r w:rsidRPr="00991DA3">
              <w:t xml:space="preserve">du </w:t>
            </w:r>
            <w:r>
              <w:t>« </w:t>
            </w:r>
            <w:r w:rsidRPr="00991DA3">
              <w:t>fan du mois</w:t>
            </w:r>
            <w:r>
              <w:t> »</w:t>
            </w:r>
            <w:r w:rsidRPr="00991DA3">
              <w:t xml:space="preserve">. </w:t>
            </w:r>
            <w:r>
              <w:t xml:space="preserve">Vous pouvez offrir </w:t>
            </w:r>
            <w:r w:rsidRPr="00991DA3">
              <w:t xml:space="preserve">un produit gratuit et cool, ou un service lié à votre marque, et la compétition pour avoir ce titre augmentera. </w:t>
            </w:r>
            <w:r>
              <w:t>Idée prix : billet d’entrée à une manifestation sportive, culturelle,…</w:t>
            </w:r>
          </w:p>
          <w:p w:rsidR="0002486B" w:rsidRDefault="0002486B" w:rsidP="00BF6C1D">
            <w:pPr>
              <w:spacing w:line="276" w:lineRule="auto"/>
            </w:pPr>
          </w:p>
        </w:tc>
        <w:tc>
          <w:tcPr>
            <w:tcW w:w="5386"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D83061" w:rsidRDefault="0002486B"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Pr="009919CB" w:rsidRDefault="00BF6C1D" w:rsidP="00BF6C1D">
            <w:pPr>
              <w:pStyle w:val="Titre4"/>
              <w:spacing w:before="120"/>
              <w:outlineLvl w:val="3"/>
            </w:pPr>
            <w:r w:rsidRPr="009919CB">
              <w:t>Créez une Infographie</w:t>
            </w:r>
          </w:p>
          <w:p w:rsidR="00BF6C1D" w:rsidRPr="009919CB" w:rsidRDefault="00BF6C1D" w:rsidP="00BF6C1D">
            <w:pPr>
              <w:spacing w:line="276" w:lineRule="auto"/>
            </w:pPr>
            <w:r>
              <w:t>Les infographies sont très</w:t>
            </w:r>
            <w:r w:rsidRPr="009919CB">
              <w:t xml:space="preserve"> virales. </w:t>
            </w:r>
            <w:r>
              <w:t xml:space="preserve">Vous pouvez vous inspirer de statistiques, décrire un process,… pour créer une infographie et la diffuser. </w:t>
            </w:r>
            <w:r w:rsidRPr="009919CB">
              <w:t xml:space="preserve">Assurez-vous d’inclure une url vers votre site Web dans l’infographie </w:t>
            </w:r>
            <w:r>
              <w:t xml:space="preserve">afin de capitaliser sur sa diffusion. </w:t>
            </w:r>
          </w:p>
          <w:p w:rsidR="0002486B" w:rsidRDefault="0002486B" w:rsidP="00BF6C1D"/>
        </w:tc>
        <w:tc>
          <w:tcPr>
            <w:tcW w:w="5386" w:type="dxa"/>
            <w:gridSpan w:val="2"/>
            <w:tcBorders>
              <w:top w:val="nil"/>
              <w:left w:val="single" w:sz="4" w:space="0" w:color="808080" w:themeColor="background1" w:themeShade="80"/>
              <w:bottom w:val="nil"/>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BF6C1D" w:rsidRDefault="00BF6C1D"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Pr="009919CB" w:rsidRDefault="00BF6C1D" w:rsidP="00BF6C1D">
            <w:pPr>
              <w:pStyle w:val="Titre4"/>
              <w:spacing w:before="120"/>
              <w:outlineLvl w:val="3"/>
            </w:pPr>
            <w:r w:rsidRPr="009919CB">
              <w:t xml:space="preserve">Créez Un Profil </w:t>
            </w:r>
            <w:proofErr w:type="spellStart"/>
            <w:r w:rsidRPr="009919CB">
              <w:t>Instagram</w:t>
            </w:r>
            <w:proofErr w:type="spellEnd"/>
          </w:p>
          <w:p w:rsidR="00BF6C1D" w:rsidRPr="009919CB" w:rsidRDefault="00BF6C1D" w:rsidP="00BF6C1D">
            <w:pPr>
              <w:spacing w:line="276" w:lineRule="auto"/>
            </w:pPr>
            <w:proofErr w:type="spellStart"/>
            <w:r w:rsidRPr="009919CB">
              <w:t>Instagram</w:t>
            </w:r>
            <w:proofErr w:type="spellEnd"/>
            <w:r w:rsidRPr="009919CB">
              <w:t xml:space="preserve"> est une plateforme visuelle. Vous pourrez diffuser vos </w:t>
            </w:r>
            <w:r>
              <w:t>photos, dessins, infographies et vidéos.</w:t>
            </w:r>
            <w:r w:rsidRPr="009919CB">
              <w:t xml:space="preserve"> P</w:t>
            </w:r>
            <w:r>
              <w:t xml:space="preserve">ensez à inclure </w:t>
            </w:r>
            <w:r w:rsidRPr="009919CB">
              <w:t>un lien vers votre page Facebook à dans votre profil d’</w:t>
            </w:r>
            <w:proofErr w:type="spellStart"/>
            <w:r w:rsidRPr="009919CB">
              <w:t>Instagram</w:t>
            </w:r>
            <w:proofErr w:type="spellEnd"/>
            <w:r w:rsidRPr="009919CB">
              <w:t>.</w:t>
            </w:r>
            <w:r>
              <w:t xml:space="preserve"> Si besoin, vous pouvez rajouter votre logo sur vos diffusions.</w:t>
            </w:r>
          </w:p>
          <w:p w:rsidR="0002486B" w:rsidRDefault="0002486B" w:rsidP="00BF6C1D"/>
        </w:tc>
        <w:tc>
          <w:tcPr>
            <w:tcW w:w="5386"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BF6C1D" w:rsidRDefault="0002486B"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Default="00BF6C1D" w:rsidP="00BF6C1D">
            <w:pPr>
              <w:pStyle w:val="Titre4"/>
              <w:spacing w:before="120"/>
              <w:outlineLvl w:val="3"/>
            </w:pPr>
            <w:r>
              <w:t xml:space="preserve">Lier votre page Facebook à votre compte </w:t>
            </w:r>
            <w:proofErr w:type="spellStart"/>
            <w:r>
              <w:t>Twitter</w:t>
            </w:r>
            <w:proofErr w:type="spellEnd"/>
            <w:r>
              <w:t> :</w:t>
            </w:r>
          </w:p>
          <w:p w:rsidR="00BF6C1D" w:rsidRDefault="00BF6C1D" w:rsidP="00BF6C1D">
            <w:pPr>
              <w:spacing w:line="276" w:lineRule="auto"/>
            </w:pPr>
            <w:r>
              <w:t>Bien que dans un premier temps, vous pouvez simplement relayer vos publications. Vous devrez prendre le temps de développer ce réseau en interagissant.</w:t>
            </w:r>
          </w:p>
          <w:p w:rsidR="0002486B" w:rsidRDefault="0002486B" w:rsidP="00BF6C1D">
            <w:pPr>
              <w:spacing w:line="276" w:lineRule="auto"/>
            </w:pPr>
          </w:p>
        </w:tc>
        <w:tc>
          <w:tcPr>
            <w:tcW w:w="53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BF6C1D" w:rsidRDefault="00BF6C1D" w:rsidP="00BF6C1D">
            <w:pPr>
              <w:spacing w:before="120" w:line="276" w:lineRule="auto"/>
              <w:rPr>
                <w:color w:val="D9D9D9" w:themeColor="background1" w:themeShade="D9"/>
              </w:rPr>
            </w:pPr>
            <w:r>
              <w:rPr>
                <w:color w:val="D9D9D9" w:themeColor="background1" w:themeShade="D9"/>
              </w:rPr>
              <w:t>…………………………………………………………………………</w:t>
            </w:r>
          </w:p>
          <w:p w:rsidR="00BF6C1D" w:rsidRDefault="00BF6C1D" w:rsidP="00BF6C1D">
            <w:pPr>
              <w:spacing w:before="120" w:line="276" w:lineRule="auto"/>
              <w:rPr>
                <w:color w:val="D9D9D9" w:themeColor="background1" w:themeShade="D9"/>
              </w:rPr>
            </w:pPr>
            <w:r>
              <w:rPr>
                <w:color w:val="D9D9D9" w:themeColor="background1" w:themeShade="D9"/>
              </w:rPr>
              <w:t>…………………………………………………………………………</w:t>
            </w:r>
          </w:p>
          <w:p w:rsidR="0002486B" w:rsidRDefault="0002486B" w:rsidP="00BF6C1D"/>
        </w:tc>
      </w:tr>
    </w:tbl>
    <w:p w:rsidR="0002486B" w:rsidRPr="0002486B" w:rsidRDefault="0002486B" w:rsidP="0002486B"/>
    <w:p w:rsidR="001B5004" w:rsidRDefault="00944B52">
      <w:pPr>
        <w:spacing w:after="200"/>
      </w:pPr>
      <w:r>
        <w:br w:type="page"/>
      </w:r>
    </w:p>
    <w:p w:rsidR="00991DA3" w:rsidRPr="00A556A0" w:rsidRDefault="001B5004" w:rsidP="001B5004">
      <w:pPr>
        <w:pStyle w:val="Titre1"/>
      </w:pPr>
      <w:bookmarkStart w:id="5" w:name="_Toc461553039"/>
      <w:r w:rsidRPr="00A556A0">
        <w:t>La curation</w:t>
      </w:r>
      <w:bookmarkEnd w:id="5"/>
    </w:p>
    <w:p w:rsidR="001B5004" w:rsidRPr="00A556A0" w:rsidRDefault="001B5004" w:rsidP="001B5004">
      <w:pPr>
        <w:pStyle w:val="Titre2"/>
      </w:pPr>
      <w:bookmarkStart w:id="6" w:name="_Toc461553040"/>
      <w:r w:rsidRPr="00A556A0">
        <w:t>Définition</w:t>
      </w:r>
      <w:bookmarkEnd w:id="6"/>
    </w:p>
    <w:p w:rsidR="00662370" w:rsidRDefault="00662370" w:rsidP="00026B60">
      <w:r>
        <w:t xml:space="preserve">La curation de contenu est </w:t>
      </w:r>
      <w:r w:rsidRPr="00662370">
        <w:t>une pratique qui consiste à sélectionner, éditer et partager les contenus les plus pertinents du web pour</w:t>
      </w:r>
      <w:r>
        <w:t xml:space="preserve"> une requête ou un sujet donné. Autrement dit, il s’agit de parcourir le web pour y dénicher les articles les plus intéressants dans la ou les thématique(s) qui intéresse(nt) votre cible puis de les partager avec eux. </w:t>
      </w:r>
    </w:p>
    <w:p w:rsidR="00662370" w:rsidRDefault="00662370" w:rsidP="00026B60">
      <w:pPr>
        <w:rPr>
          <w:b/>
          <w:bCs/>
        </w:rPr>
      </w:pPr>
      <w:r>
        <w:t xml:space="preserve">Pour </w:t>
      </w:r>
      <w:r w:rsidRPr="00662370">
        <w:t>tire</w:t>
      </w:r>
      <w:r>
        <w:t>r</w:t>
      </w:r>
      <w:r w:rsidRPr="00662370">
        <w:t xml:space="preserve"> profit de la curation de contenu, il ne </w:t>
      </w:r>
      <w:r>
        <w:t>suffit</w:t>
      </w:r>
      <w:r w:rsidRPr="00662370">
        <w:t xml:space="preserve"> pas de « suivre » des spécialistes (même si cela reste incontournable et très utile), mais de faire vous-même de la curation pour être reconnu comme expert dans votre domaine et être suivi à votre tour pour en faire profiter vos clients et vos éventuels prospects. </w:t>
      </w:r>
      <w:r w:rsidRPr="00662370">
        <w:rPr>
          <w:b/>
          <w:bCs/>
        </w:rPr>
        <w:t>C’est ce qu’on appelle devenir un curateur !</w:t>
      </w:r>
    </w:p>
    <w:p w:rsidR="00796AFD" w:rsidRPr="00796AFD" w:rsidRDefault="00796AFD" w:rsidP="00796AFD">
      <w:pPr>
        <w:pStyle w:val="Titre2"/>
      </w:pPr>
      <w:bookmarkStart w:id="7" w:name="_Toc461553041"/>
      <w:r>
        <w:t>D</w:t>
      </w:r>
      <w:r w:rsidRPr="00796AFD">
        <w:t>ifférence entre « faire de la veille</w:t>
      </w:r>
      <w:r>
        <w:t> » et « faire de la curation »</w:t>
      </w:r>
      <w:bookmarkEnd w:id="7"/>
    </w:p>
    <w:p w:rsidR="00796AFD" w:rsidRDefault="00796AFD" w:rsidP="00796AFD">
      <w:r>
        <w:t xml:space="preserve">A priori les deux pratiques se ressemblent. Dans les deux cas, il faut fouiller sur le net pour trouver des informations pertinentes sur une thématique puis d’en faire une sélection. La divergence </w:t>
      </w:r>
      <w:r w:rsidR="00BF6C1D">
        <w:t>intervient au niveau de</w:t>
      </w:r>
      <w:r>
        <w:t xml:space="preserve"> la destination de l’information :</w:t>
      </w:r>
    </w:p>
    <w:p w:rsidR="00662370" w:rsidRDefault="00796AFD" w:rsidP="00796AFD">
      <w:pPr>
        <w:pStyle w:val="Paragraphedeliste"/>
        <w:numPr>
          <w:ilvl w:val="0"/>
          <w:numId w:val="18"/>
        </w:numPr>
        <w:spacing w:after="120" w:line="276" w:lineRule="auto"/>
        <w:rPr>
          <w:rFonts w:ascii="Verdana" w:hAnsi="Verdana"/>
          <w:sz w:val="22"/>
          <w:szCs w:val="22"/>
          <w:lang w:val="fr-FR"/>
        </w:rPr>
      </w:pPr>
      <w:r w:rsidRPr="00796AFD">
        <w:rPr>
          <w:rFonts w:ascii="Verdana" w:hAnsi="Verdana"/>
          <w:sz w:val="22"/>
          <w:szCs w:val="22"/>
          <w:lang w:val="fr-FR"/>
        </w:rPr>
        <w:t>Dans le premier, il s’agit de c</w:t>
      </w:r>
      <w:r w:rsidR="00BF6C1D">
        <w:rPr>
          <w:rFonts w:ascii="Verdana" w:hAnsi="Verdana"/>
          <w:sz w:val="22"/>
          <w:szCs w:val="22"/>
          <w:lang w:val="fr-FR"/>
        </w:rPr>
        <w:t xml:space="preserve">ollecter de l’information qui vous </w:t>
      </w:r>
      <w:r w:rsidRPr="00796AFD">
        <w:rPr>
          <w:rFonts w:ascii="Verdana" w:hAnsi="Verdana"/>
          <w:sz w:val="22"/>
          <w:szCs w:val="22"/>
          <w:lang w:val="fr-FR"/>
        </w:rPr>
        <w:t xml:space="preserve">intéresse </w:t>
      </w:r>
    </w:p>
    <w:p w:rsidR="00796AFD" w:rsidRDefault="00796AFD" w:rsidP="00796AFD">
      <w:pPr>
        <w:pStyle w:val="Paragraphedeliste"/>
        <w:numPr>
          <w:ilvl w:val="0"/>
          <w:numId w:val="18"/>
        </w:numPr>
        <w:spacing w:after="120" w:line="276" w:lineRule="auto"/>
        <w:rPr>
          <w:rFonts w:ascii="Verdana" w:hAnsi="Verdana"/>
          <w:sz w:val="22"/>
          <w:szCs w:val="22"/>
          <w:lang w:val="fr-FR"/>
        </w:rPr>
      </w:pPr>
      <w:r>
        <w:rPr>
          <w:rFonts w:ascii="Verdana" w:hAnsi="Verdana"/>
          <w:sz w:val="22"/>
          <w:szCs w:val="22"/>
          <w:lang w:val="fr-FR"/>
        </w:rPr>
        <w:t xml:space="preserve">Dans le second cas, la collecte d’information concerne ce qui intéresse </w:t>
      </w:r>
      <w:r w:rsidR="009E5E0B">
        <w:rPr>
          <w:rFonts w:ascii="Verdana" w:hAnsi="Verdana"/>
          <w:sz w:val="22"/>
          <w:szCs w:val="22"/>
          <w:lang w:val="fr-FR"/>
        </w:rPr>
        <w:t>votre</w:t>
      </w:r>
      <w:r>
        <w:rPr>
          <w:rFonts w:ascii="Verdana" w:hAnsi="Verdana"/>
          <w:sz w:val="22"/>
          <w:szCs w:val="22"/>
          <w:lang w:val="fr-FR"/>
        </w:rPr>
        <w:t xml:space="preserve"> audience</w:t>
      </w:r>
    </w:p>
    <w:p w:rsidR="00796AFD" w:rsidRDefault="00796AFD" w:rsidP="00796AFD">
      <w:pPr>
        <w:pStyle w:val="Titre2"/>
      </w:pPr>
      <w:bookmarkStart w:id="8" w:name="_Toc461553042"/>
      <w:r w:rsidRPr="00796AFD">
        <w:t>Pourquoi faire de la curation de contenu</w:t>
      </w:r>
      <w:r>
        <w:t> ?</w:t>
      </w:r>
      <w:bookmarkEnd w:id="8"/>
    </w:p>
    <w:p w:rsidR="00796AFD" w:rsidRDefault="00796AFD" w:rsidP="00796AFD">
      <w:r>
        <w:t>V</w:t>
      </w:r>
      <w:r w:rsidRPr="00796AFD">
        <w:t xml:space="preserve">ous pouvez </w:t>
      </w:r>
      <w:r>
        <w:t xml:space="preserve">simplement </w:t>
      </w:r>
      <w:r w:rsidRPr="00796AFD">
        <w:t xml:space="preserve">partager les contenus sélectionnés, mais </w:t>
      </w:r>
      <w:r>
        <w:t xml:space="preserve">le plus important est de </w:t>
      </w:r>
      <w:r w:rsidRPr="00796AFD">
        <w:t>les enrichir avec un titre, une description, un commentaire, voir</w:t>
      </w:r>
      <w:r>
        <w:t>e</w:t>
      </w:r>
      <w:r w:rsidRPr="00796AFD">
        <w:t xml:space="preserve"> y exposer votre point de vue</w:t>
      </w:r>
      <w:r>
        <w:t>.</w:t>
      </w:r>
      <w:r w:rsidRPr="00796AFD">
        <w:t xml:space="preserve"> Et c’est vraisemblablement là que la curation prend son sens</w:t>
      </w:r>
      <w:r>
        <w:t xml:space="preserve"> grâce à votre intervention</w:t>
      </w:r>
      <w:r w:rsidR="00AC7039">
        <w:t>.</w:t>
      </w:r>
    </w:p>
    <w:p w:rsidR="00AC7039" w:rsidRPr="009E5E0B" w:rsidRDefault="00AC7039" w:rsidP="00796AFD">
      <w:pPr>
        <w:rPr>
          <w:b/>
        </w:rPr>
      </w:pPr>
      <w:r w:rsidRPr="009E5E0B">
        <w:rPr>
          <w:b/>
        </w:rPr>
        <w:t>Les avantages de la curation :</w:t>
      </w:r>
    </w:p>
    <w:p w:rsidR="00AC7039" w:rsidRDefault="00AC7039" w:rsidP="00AC7039">
      <w:pPr>
        <w:pStyle w:val="Paragraphedeliste"/>
        <w:numPr>
          <w:ilvl w:val="0"/>
          <w:numId w:val="19"/>
        </w:numPr>
        <w:rPr>
          <w:rFonts w:ascii="Verdana" w:hAnsi="Verdana"/>
          <w:sz w:val="22"/>
          <w:szCs w:val="22"/>
          <w:lang w:val="fr-FR"/>
        </w:rPr>
      </w:pPr>
      <w:r w:rsidRPr="00AC7039">
        <w:rPr>
          <w:rFonts w:ascii="Verdana" w:hAnsi="Verdana"/>
          <w:sz w:val="22"/>
          <w:szCs w:val="22"/>
          <w:lang w:val="fr-FR"/>
        </w:rPr>
        <w:t>Coût</w:t>
      </w:r>
      <w:r>
        <w:rPr>
          <w:rFonts w:ascii="Verdana" w:hAnsi="Verdana"/>
          <w:sz w:val="22"/>
          <w:szCs w:val="22"/>
          <w:lang w:val="fr-FR"/>
        </w:rPr>
        <w:t> :</w:t>
      </w:r>
      <w:r w:rsidRPr="00AC7039">
        <w:rPr>
          <w:rFonts w:ascii="Verdana" w:hAnsi="Verdana"/>
          <w:sz w:val="22"/>
          <w:szCs w:val="22"/>
          <w:lang w:val="fr-FR"/>
        </w:rPr>
        <w:t xml:space="preserve"> la curation est moins chère que la création de contenu</w:t>
      </w:r>
    </w:p>
    <w:p w:rsidR="00AC7039" w:rsidRDefault="00AC7039" w:rsidP="00AC7039">
      <w:pPr>
        <w:pStyle w:val="Paragraphedeliste"/>
        <w:numPr>
          <w:ilvl w:val="0"/>
          <w:numId w:val="19"/>
        </w:numPr>
        <w:rPr>
          <w:rFonts w:ascii="Verdana" w:hAnsi="Verdana"/>
          <w:sz w:val="22"/>
          <w:szCs w:val="22"/>
          <w:lang w:val="fr-FR"/>
        </w:rPr>
      </w:pPr>
      <w:r>
        <w:rPr>
          <w:rFonts w:ascii="Verdana" w:hAnsi="Verdana"/>
          <w:sz w:val="22"/>
          <w:szCs w:val="22"/>
          <w:lang w:val="fr-FR"/>
        </w:rPr>
        <w:t>Un gain de temps pour votre cible. Vous lui apporter, grâce à votre expertise, des informations vérifiées.</w:t>
      </w:r>
    </w:p>
    <w:p w:rsidR="00AC7039" w:rsidRPr="00AC7039" w:rsidRDefault="00AC7039" w:rsidP="00AC7039">
      <w:pPr>
        <w:pStyle w:val="Paragraphedeliste"/>
        <w:numPr>
          <w:ilvl w:val="0"/>
          <w:numId w:val="19"/>
        </w:numPr>
        <w:rPr>
          <w:rFonts w:ascii="Verdana" w:hAnsi="Verdana"/>
          <w:sz w:val="22"/>
          <w:szCs w:val="22"/>
          <w:lang w:val="fr-FR"/>
        </w:rPr>
      </w:pPr>
      <w:r w:rsidRPr="00AC7039">
        <w:rPr>
          <w:rFonts w:ascii="Verdana" w:hAnsi="Verdana"/>
          <w:bCs/>
          <w:sz w:val="22"/>
          <w:szCs w:val="22"/>
          <w:lang w:val="fr-FR"/>
        </w:rPr>
        <w:t>Une expertise reconnue : soyez rigoureux et ne partager pas  d’information sans l’avoir lu et vérifiée</w:t>
      </w:r>
    </w:p>
    <w:p w:rsidR="00AC7039" w:rsidRPr="00AC7039" w:rsidRDefault="00AC7039" w:rsidP="00AC7039">
      <w:pPr>
        <w:pStyle w:val="Paragraphedeliste"/>
        <w:numPr>
          <w:ilvl w:val="0"/>
          <w:numId w:val="18"/>
        </w:numPr>
        <w:spacing w:after="120" w:line="276" w:lineRule="auto"/>
        <w:rPr>
          <w:rFonts w:ascii="Verdana" w:hAnsi="Verdana"/>
          <w:sz w:val="22"/>
          <w:szCs w:val="22"/>
          <w:lang w:val="fr-FR"/>
        </w:rPr>
      </w:pPr>
      <w:r w:rsidRPr="00AC7039">
        <w:rPr>
          <w:rFonts w:ascii="Verdana" w:hAnsi="Verdana"/>
          <w:sz w:val="22"/>
          <w:szCs w:val="22"/>
          <w:lang w:val="fr-FR"/>
        </w:rPr>
        <w:t>Simple à mettre en place grâce aux outils existant</w:t>
      </w:r>
    </w:p>
    <w:p w:rsidR="001B5004" w:rsidRDefault="001B5004" w:rsidP="001B5004">
      <w:pPr>
        <w:pStyle w:val="Titre2"/>
      </w:pPr>
      <w:bookmarkStart w:id="9" w:name="_Toc461553043"/>
      <w:r w:rsidRPr="00662370">
        <w:t>Outils de publication</w:t>
      </w:r>
      <w:bookmarkEnd w:id="9"/>
    </w:p>
    <w:p w:rsidR="003874D6" w:rsidRDefault="00AC7039" w:rsidP="00AC7039">
      <w:r w:rsidRPr="00AC7039">
        <w:t>Il existe de nombreuses plateformes dédiées à la curation</w:t>
      </w:r>
      <w:r>
        <w:t>. I</w:t>
      </w:r>
      <w:r w:rsidRPr="00AC7039">
        <w:t>l s’agira essentiellement de déterminer lesquelles seront les mieux adaptées à votre secteur d’activité et au contenu que vous souhaitez partager.</w:t>
      </w:r>
      <w:r w:rsidR="00945FD6">
        <w:t xml:space="preserve"> Vous pouvez consulter ce site pour voir la liste de toutes ces plateformes : </w:t>
      </w:r>
      <w:hyperlink r:id="rId18" w:history="1">
        <w:r w:rsidR="00945FD6" w:rsidRPr="00A02DFF">
          <w:rPr>
            <w:rStyle w:val="Lienhypertexte"/>
          </w:rPr>
          <w:t>http://socialcompare.com/fr/comparison/curation-platforms-amplify-knowledge-plaza-storify</w:t>
        </w:r>
      </w:hyperlink>
      <w:r w:rsidR="003874D6">
        <w:t>. Vous trouverez ci-dessous une synthèse des outils les plus utilisées :</w:t>
      </w:r>
    </w:p>
    <w:p w:rsidR="00AC7039" w:rsidRDefault="002F6C11" w:rsidP="0088545B">
      <w:pPr>
        <w:pStyle w:val="Titre4"/>
      </w:pPr>
      <w:r>
        <w:t>Trouver du contenu :</w:t>
      </w:r>
    </w:p>
    <w:tbl>
      <w:tblPr>
        <w:tblStyle w:val="Grilledutableau"/>
        <w:tblW w:w="14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518"/>
        <w:gridCol w:w="7938"/>
        <w:gridCol w:w="3685"/>
      </w:tblGrid>
      <w:tr w:rsidR="00633DC2" w:rsidRPr="00633DC2" w:rsidTr="00DD0C70">
        <w:tc>
          <w:tcPr>
            <w:tcW w:w="2518" w:type="dxa"/>
            <w:shd w:val="clear" w:color="auto" w:fill="2C3E50"/>
          </w:tcPr>
          <w:p w:rsidR="00633DC2" w:rsidRPr="00633DC2" w:rsidRDefault="00633DC2" w:rsidP="00633DC2">
            <w:pPr>
              <w:spacing w:before="120" w:after="60" w:line="276" w:lineRule="auto"/>
              <w:jc w:val="center"/>
              <w:rPr>
                <w:rFonts w:ascii="Ubuntu" w:hAnsi="Ubuntu"/>
                <w:color w:val="FFFFFF" w:themeColor="background1"/>
                <w:sz w:val="28"/>
                <w:szCs w:val="28"/>
              </w:rPr>
            </w:pPr>
            <w:r w:rsidRPr="00633DC2">
              <w:rPr>
                <w:rFonts w:ascii="Ubuntu" w:hAnsi="Ubuntu"/>
                <w:color w:val="FFFFFF" w:themeColor="background1"/>
                <w:sz w:val="28"/>
                <w:szCs w:val="28"/>
              </w:rPr>
              <w:t>Nom</w:t>
            </w:r>
          </w:p>
        </w:tc>
        <w:tc>
          <w:tcPr>
            <w:tcW w:w="7938" w:type="dxa"/>
            <w:shd w:val="clear" w:color="auto" w:fill="2C3E50"/>
          </w:tcPr>
          <w:p w:rsidR="00633DC2" w:rsidRPr="00633DC2" w:rsidRDefault="00633DC2" w:rsidP="00633DC2">
            <w:pPr>
              <w:spacing w:before="120" w:after="60" w:line="276" w:lineRule="auto"/>
              <w:rPr>
                <w:rFonts w:ascii="Ubuntu" w:hAnsi="Ubuntu"/>
                <w:color w:val="FFFFFF" w:themeColor="background1"/>
                <w:sz w:val="28"/>
                <w:szCs w:val="28"/>
              </w:rPr>
            </w:pPr>
            <w:r w:rsidRPr="00633DC2">
              <w:rPr>
                <w:rFonts w:ascii="Ubuntu" w:hAnsi="Ubuntu"/>
                <w:color w:val="FFFFFF" w:themeColor="background1"/>
                <w:sz w:val="28"/>
                <w:szCs w:val="28"/>
              </w:rPr>
              <w:t>Descriptif</w:t>
            </w:r>
          </w:p>
        </w:tc>
        <w:tc>
          <w:tcPr>
            <w:tcW w:w="3685" w:type="dxa"/>
            <w:shd w:val="clear" w:color="auto" w:fill="2C3E50"/>
          </w:tcPr>
          <w:p w:rsidR="00633DC2" w:rsidRPr="00633DC2" w:rsidRDefault="00633DC2" w:rsidP="00633DC2">
            <w:pPr>
              <w:spacing w:before="120" w:after="60" w:line="276" w:lineRule="auto"/>
              <w:rPr>
                <w:rFonts w:ascii="Ubuntu" w:hAnsi="Ubuntu"/>
                <w:color w:val="FFFFFF" w:themeColor="background1"/>
                <w:sz w:val="28"/>
                <w:szCs w:val="28"/>
              </w:rPr>
            </w:pPr>
            <w:r w:rsidRPr="00633DC2">
              <w:rPr>
                <w:rFonts w:ascii="Ubuntu" w:hAnsi="Ubuntu"/>
                <w:color w:val="FFFFFF" w:themeColor="background1"/>
                <w:sz w:val="28"/>
                <w:szCs w:val="28"/>
              </w:rPr>
              <w:t>Url</w:t>
            </w:r>
          </w:p>
        </w:tc>
      </w:tr>
      <w:tr w:rsidR="00633DC2" w:rsidTr="00DD0C70">
        <w:tc>
          <w:tcPr>
            <w:tcW w:w="2518" w:type="dxa"/>
          </w:tcPr>
          <w:p w:rsidR="00633DC2" w:rsidRDefault="00633DC2" w:rsidP="00796906">
            <w:pPr>
              <w:spacing w:before="60" w:after="60" w:line="276" w:lineRule="auto"/>
              <w:rPr>
                <w:b/>
              </w:rPr>
            </w:pPr>
            <w:proofErr w:type="spellStart"/>
            <w:r w:rsidRPr="00626990">
              <w:rPr>
                <w:b/>
              </w:rPr>
              <w:t>Feedly</w:t>
            </w:r>
            <w:proofErr w:type="spellEnd"/>
            <w:r w:rsidR="00E31879">
              <w:rPr>
                <w:b/>
              </w:rPr>
              <w:t> :</w:t>
            </w:r>
          </w:p>
          <w:p w:rsidR="00E31879" w:rsidRPr="00E31879" w:rsidRDefault="00E31879" w:rsidP="00796906">
            <w:pPr>
              <w:spacing w:before="60" w:after="60" w:line="276" w:lineRule="auto"/>
            </w:pPr>
            <w:r w:rsidRPr="00E31879">
              <w:t>Gratuit</w:t>
            </w:r>
          </w:p>
        </w:tc>
        <w:tc>
          <w:tcPr>
            <w:tcW w:w="7938" w:type="dxa"/>
          </w:tcPr>
          <w:p w:rsidR="00633DC2" w:rsidRPr="00633DC2" w:rsidRDefault="00633DC2" w:rsidP="00E31879">
            <w:pPr>
              <w:spacing w:before="60" w:after="60" w:line="276" w:lineRule="auto"/>
            </w:pPr>
            <w:r w:rsidRPr="00633DC2">
              <w:t xml:space="preserve">Il permet de créer des </w:t>
            </w:r>
            <w:proofErr w:type="spellStart"/>
            <w:r w:rsidRPr="00633DC2">
              <w:t>feeds</w:t>
            </w:r>
            <w:proofErr w:type="spellEnd"/>
            <w:r w:rsidRPr="00633DC2">
              <w:t xml:space="preserve"> personnalisés ou de s’abonner aux </w:t>
            </w:r>
            <w:proofErr w:type="spellStart"/>
            <w:r w:rsidRPr="00633DC2">
              <w:t>feeds</w:t>
            </w:r>
            <w:proofErr w:type="spellEnd"/>
            <w:r w:rsidRPr="00633DC2">
              <w:t xml:space="preserve"> crées par les autres utilisateurs. Cet outil s’avère très utile pour trouver dans un seul endroit tous les blogs/sites d’actualités que vous avez l’habitude de lire, et tout cela organisé par thème.</w:t>
            </w:r>
          </w:p>
          <w:p w:rsidR="00633DC2" w:rsidRDefault="00633DC2" w:rsidP="00E31879">
            <w:pPr>
              <w:spacing w:before="60" w:after="60" w:line="276" w:lineRule="auto"/>
              <w:rPr>
                <w:b/>
              </w:rPr>
            </w:pPr>
            <w:r w:rsidRPr="00633DC2">
              <w:t>L’interface est clean et intuitive, les boutons de partage et d’intégration avec d’autres applications/outils (</w:t>
            </w:r>
            <w:proofErr w:type="spellStart"/>
            <w:r w:rsidRPr="00633DC2">
              <w:t>Hootsuite</w:t>
            </w:r>
            <w:proofErr w:type="spellEnd"/>
            <w:r w:rsidRPr="00633DC2">
              <w:t xml:space="preserve">, Buffer, Pocket, </w:t>
            </w:r>
            <w:proofErr w:type="spellStart"/>
            <w:r w:rsidRPr="00633DC2">
              <w:t>Evernote</w:t>
            </w:r>
            <w:proofErr w:type="spellEnd"/>
            <w:r w:rsidRPr="00633DC2">
              <w:t xml:space="preserve">, </w:t>
            </w:r>
            <w:proofErr w:type="spellStart"/>
            <w:r w:rsidRPr="00633DC2">
              <w:t>etc</w:t>
            </w:r>
            <w:proofErr w:type="spellEnd"/>
            <w:r w:rsidRPr="00633DC2">
              <w:t>).</w:t>
            </w:r>
          </w:p>
        </w:tc>
        <w:tc>
          <w:tcPr>
            <w:tcW w:w="3685" w:type="dxa"/>
          </w:tcPr>
          <w:p w:rsidR="00633DC2" w:rsidRDefault="001B0895" w:rsidP="00633DC2">
            <w:pPr>
              <w:spacing w:before="60" w:after="60" w:line="276" w:lineRule="auto"/>
              <w:rPr>
                <w:b/>
              </w:rPr>
            </w:pPr>
            <w:hyperlink r:id="rId19" w:history="1">
              <w:r w:rsidR="00633DC2" w:rsidRPr="00A02DFF">
                <w:rPr>
                  <w:rStyle w:val="Lienhypertexte"/>
                </w:rPr>
                <w:t>https://feedly.com/i/welcome</w:t>
              </w:r>
            </w:hyperlink>
          </w:p>
        </w:tc>
      </w:tr>
      <w:tr w:rsidR="00633DC2" w:rsidTr="00DD0C70">
        <w:tc>
          <w:tcPr>
            <w:tcW w:w="2518" w:type="dxa"/>
            <w:shd w:val="clear" w:color="auto" w:fill="F2F2F2" w:themeFill="background1" w:themeFillShade="F2"/>
          </w:tcPr>
          <w:p w:rsidR="00633DC2" w:rsidRDefault="00633DC2" w:rsidP="00796906">
            <w:pPr>
              <w:spacing w:before="60" w:after="60" w:line="276" w:lineRule="auto"/>
              <w:rPr>
                <w:b/>
              </w:rPr>
            </w:pPr>
            <w:r w:rsidRPr="00626990">
              <w:rPr>
                <w:b/>
              </w:rPr>
              <w:t>Social-</w:t>
            </w:r>
            <w:proofErr w:type="spellStart"/>
            <w:r w:rsidRPr="00626990">
              <w:rPr>
                <w:b/>
              </w:rPr>
              <w:t>share</w:t>
            </w:r>
            <w:proofErr w:type="spellEnd"/>
            <w:r>
              <w:rPr>
                <w:b/>
              </w:rPr>
              <w:t> :</w:t>
            </w:r>
          </w:p>
          <w:p w:rsidR="00E31879" w:rsidRPr="00E31879" w:rsidRDefault="00E31879" w:rsidP="00796906">
            <w:pPr>
              <w:spacing w:before="60" w:after="60" w:line="276" w:lineRule="auto"/>
            </w:pPr>
            <w:r w:rsidRPr="00E31879">
              <w:t>Version gratuite ou payante</w:t>
            </w:r>
            <w:r>
              <w:t>, selon vos besoins</w:t>
            </w:r>
          </w:p>
        </w:tc>
        <w:tc>
          <w:tcPr>
            <w:tcW w:w="7938" w:type="dxa"/>
            <w:shd w:val="clear" w:color="auto" w:fill="F2F2F2" w:themeFill="background1" w:themeFillShade="F2"/>
          </w:tcPr>
          <w:p w:rsidR="0091161A" w:rsidRPr="00E31879" w:rsidRDefault="00E31879" w:rsidP="0091161A">
            <w:pPr>
              <w:spacing w:before="60" w:after="60"/>
            </w:pPr>
            <w:r>
              <w:t>L</w:t>
            </w:r>
            <w:r w:rsidRPr="00626990">
              <w:t xml:space="preserve">es articles sont triés selon leur popularité (partages) sur les différents médias (Facebook, </w:t>
            </w:r>
            <w:proofErr w:type="spellStart"/>
            <w:r w:rsidRPr="00626990">
              <w:t>Twitter</w:t>
            </w:r>
            <w:proofErr w:type="spellEnd"/>
            <w:r w:rsidRPr="00626990">
              <w:t>, Google+ et LinkedIn). En version gratuite, l’outil permet de savoir quel contenu a eu le plus de partages dans les 12 dernières heures, et il est également possible de remonter jusqu’aux 15 derniers jours</w:t>
            </w:r>
            <w:r w:rsidR="0091161A">
              <w:t>…</w:t>
            </w:r>
            <w:r w:rsidRPr="00626990">
              <w:t xml:space="preserve"> </w:t>
            </w:r>
          </w:p>
          <w:p w:rsidR="00633DC2" w:rsidRPr="00E31879" w:rsidRDefault="00633DC2" w:rsidP="00E31879">
            <w:pPr>
              <w:spacing w:before="60" w:after="60" w:line="276" w:lineRule="auto"/>
            </w:pPr>
          </w:p>
        </w:tc>
        <w:tc>
          <w:tcPr>
            <w:tcW w:w="3685" w:type="dxa"/>
            <w:shd w:val="clear" w:color="auto" w:fill="F2F2F2" w:themeFill="background1" w:themeFillShade="F2"/>
          </w:tcPr>
          <w:p w:rsidR="00633DC2" w:rsidRDefault="001B0895" w:rsidP="00633DC2">
            <w:hyperlink r:id="rId20" w:history="1">
              <w:r w:rsidR="00633DC2" w:rsidRPr="00A02DFF">
                <w:rPr>
                  <w:rStyle w:val="Lienhypertexte"/>
                </w:rPr>
                <w:t>http://www.social-share.net/</w:t>
              </w:r>
            </w:hyperlink>
            <w:r w:rsidR="00633DC2">
              <w:t xml:space="preserve"> </w:t>
            </w:r>
          </w:p>
          <w:p w:rsidR="00633DC2" w:rsidRDefault="00633DC2" w:rsidP="00633DC2">
            <w:pPr>
              <w:spacing w:before="60" w:after="60" w:line="276" w:lineRule="auto"/>
              <w:rPr>
                <w:b/>
              </w:rPr>
            </w:pPr>
          </w:p>
        </w:tc>
      </w:tr>
      <w:tr w:rsidR="00633DC2" w:rsidTr="00DD0C70">
        <w:tc>
          <w:tcPr>
            <w:tcW w:w="2518" w:type="dxa"/>
          </w:tcPr>
          <w:p w:rsidR="00633DC2" w:rsidRDefault="00E31879" w:rsidP="00796906">
            <w:pPr>
              <w:spacing w:before="60" w:after="60" w:line="276" w:lineRule="auto"/>
              <w:rPr>
                <w:b/>
              </w:rPr>
            </w:pPr>
            <w:proofErr w:type="spellStart"/>
            <w:r w:rsidRPr="00693D5B">
              <w:rPr>
                <w:b/>
              </w:rPr>
              <w:t>Alerti</w:t>
            </w:r>
            <w:proofErr w:type="spellEnd"/>
            <w:r>
              <w:rPr>
                <w:b/>
              </w:rPr>
              <w:t> </w:t>
            </w:r>
            <w:proofErr w:type="gramStart"/>
            <w:r>
              <w:rPr>
                <w:b/>
              </w:rPr>
              <w:t>:</w:t>
            </w:r>
            <w:proofErr w:type="gramEnd"/>
            <w:r>
              <w:rPr>
                <w:b/>
              </w:rPr>
              <w:br/>
            </w:r>
            <w:r w:rsidRPr="00E31879">
              <w:t>Payant avec version gratuite de 15 jours</w:t>
            </w:r>
          </w:p>
        </w:tc>
        <w:tc>
          <w:tcPr>
            <w:tcW w:w="7938" w:type="dxa"/>
          </w:tcPr>
          <w:p w:rsidR="00E31879" w:rsidRPr="002F6C11" w:rsidRDefault="00E31879" w:rsidP="00E31879">
            <w:pPr>
              <w:spacing w:before="60" w:after="60" w:line="276" w:lineRule="auto"/>
            </w:pPr>
            <w:r>
              <w:t>Il</w:t>
            </w:r>
            <w:r w:rsidRPr="002F6C11">
              <w:t xml:space="preserve"> permet de veiller sur différents mots-clés, en rapport avec votre activité ou celle de vos clients. Il vous suffit alors de paramétrer des thématiques ciblées et de demander à l’outil de vous faire remonter aussi bien les articles de presse, que les billets de blog et même les statuts des réseaux sociaux.</w:t>
            </w:r>
          </w:p>
          <w:p w:rsidR="00633DC2" w:rsidRPr="00E31879" w:rsidRDefault="00E31879" w:rsidP="00E31879">
            <w:pPr>
              <w:spacing w:before="60" w:after="60" w:line="276" w:lineRule="auto"/>
            </w:pPr>
            <w:r w:rsidRPr="002F6C11">
              <w:t>L’une des spécificités d’</w:t>
            </w:r>
            <w:proofErr w:type="spellStart"/>
            <w:r w:rsidRPr="002F6C11">
              <w:t>Alerti</w:t>
            </w:r>
            <w:proofErr w:type="spellEnd"/>
            <w:r w:rsidRPr="002F6C11">
              <w:t xml:space="preserve"> est de vous permettre de classer les articles par ordre de partage sur les réseaux sociaux. Vous pouvez rapidement détecter les sujets qui font le </w:t>
            </w:r>
            <w:proofErr w:type="spellStart"/>
            <w:r w:rsidRPr="002F6C11">
              <w:t>buzz</w:t>
            </w:r>
            <w:proofErr w:type="spellEnd"/>
            <w:r w:rsidRPr="002F6C11">
              <w:t xml:space="preserve"> et qui ont donc le plus de chance de plaire à votre communauté.</w:t>
            </w:r>
          </w:p>
        </w:tc>
        <w:tc>
          <w:tcPr>
            <w:tcW w:w="3685" w:type="dxa"/>
          </w:tcPr>
          <w:p w:rsidR="00633DC2" w:rsidRPr="00E31879" w:rsidRDefault="001B0895" w:rsidP="00633DC2">
            <w:pPr>
              <w:spacing w:before="60" w:after="60" w:line="276" w:lineRule="auto"/>
            </w:pPr>
            <w:hyperlink r:id="rId21" w:history="1">
              <w:r w:rsidR="00E31879" w:rsidRPr="00E31879">
                <w:rPr>
                  <w:rStyle w:val="Lienhypertexte"/>
                </w:rPr>
                <w:t>https://fr.alerti.com</w:t>
              </w:r>
            </w:hyperlink>
            <w:r w:rsidR="00E31879" w:rsidRPr="00E31879">
              <w:t xml:space="preserve"> </w:t>
            </w:r>
          </w:p>
        </w:tc>
      </w:tr>
      <w:tr w:rsidR="00633DC2" w:rsidTr="00DD0C70">
        <w:tc>
          <w:tcPr>
            <w:tcW w:w="2518" w:type="dxa"/>
            <w:shd w:val="clear" w:color="auto" w:fill="F2F2F2" w:themeFill="background1" w:themeFillShade="F2"/>
          </w:tcPr>
          <w:p w:rsidR="00796906" w:rsidRDefault="00796906" w:rsidP="00796906">
            <w:pPr>
              <w:spacing w:before="60" w:after="60" w:line="276" w:lineRule="auto"/>
              <w:rPr>
                <w:b/>
              </w:rPr>
            </w:pPr>
            <w:proofErr w:type="spellStart"/>
            <w:r w:rsidRPr="00693D5B">
              <w:rPr>
                <w:b/>
              </w:rPr>
              <w:t>Flipboard</w:t>
            </w:r>
            <w:proofErr w:type="spellEnd"/>
            <w:r>
              <w:rPr>
                <w:b/>
              </w:rPr>
              <w:t> :</w:t>
            </w:r>
          </w:p>
          <w:p w:rsidR="00796906" w:rsidRPr="00796906" w:rsidRDefault="00796906" w:rsidP="00796906">
            <w:pPr>
              <w:spacing w:before="60" w:after="60" w:line="276" w:lineRule="auto"/>
            </w:pPr>
            <w:r w:rsidRPr="00796906">
              <w:t>Gratuit</w:t>
            </w:r>
          </w:p>
          <w:p w:rsidR="00633DC2" w:rsidRDefault="00633DC2" w:rsidP="00796906">
            <w:pPr>
              <w:spacing w:before="60" w:after="60" w:line="276" w:lineRule="auto"/>
              <w:rPr>
                <w:b/>
              </w:rPr>
            </w:pPr>
          </w:p>
        </w:tc>
        <w:tc>
          <w:tcPr>
            <w:tcW w:w="7938" w:type="dxa"/>
            <w:shd w:val="clear" w:color="auto" w:fill="F2F2F2" w:themeFill="background1" w:themeFillShade="F2"/>
          </w:tcPr>
          <w:p w:rsidR="00633DC2" w:rsidRPr="00E31879" w:rsidRDefault="00796906" w:rsidP="00E31879">
            <w:pPr>
              <w:spacing w:before="60" w:after="60" w:line="276" w:lineRule="auto"/>
            </w:pPr>
            <w:r w:rsidRPr="00693D5B">
              <w:t>se présente sous la forme d’un magazine personnalisé par vos soins. Par défaut, l’outil vous propose des thématiques comme l’économie, la politique, la mode, l’high-tech, les voyages ou encore le sport, regroupant chacune des sources connues. Vous pourrez alors visualiser l’actualité de votre choix en un coup d’œil.</w:t>
            </w:r>
          </w:p>
        </w:tc>
        <w:tc>
          <w:tcPr>
            <w:tcW w:w="3685" w:type="dxa"/>
            <w:shd w:val="clear" w:color="auto" w:fill="F2F2F2" w:themeFill="background1" w:themeFillShade="F2"/>
          </w:tcPr>
          <w:p w:rsidR="00633DC2" w:rsidRPr="00E31879" w:rsidRDefault="001B0895" w:rsidP="00633DC2">
            <w:pPr>
              <w:spacing w:before="60" w:after="60" w:line="276" w:lineRule="auto"/>
            </w:pPr>
            <w:hyperlink r:id="rId22" w:history="1">
              <w:r w:rsidR="00796906" w:rsidRPr="00B4165A">
                <w:rPr>
                  <w:rStyle w:val="Lienhypertexte"/>
                </w:rPr>
                <w:t>https://flipboard.com/</w:t>
              </w:r>
            </w:hyperlink>
            <w:r w:rsidR="00796906">
              <w:t xml:space="preserve"> </w:t>
            </w:r>
          </w:p>
        </w:tc>
      </w:tr>
      <w:tr w:rsidR="00633DC2" w:rsidTr="00DD0C70">
        <w:tc>
          <w:tcPr>
            <w:tcW w:w="2518" w:type="dxa"/>
          </w:tcPr>
          <w:p w:rsidR="00796906" w:rsidRDefault="00796906" w:rsidP="00796906">
            <w:pPr>
              <w:rPr>
                <w:b/>
              </w:rPr>
            </w:pPr>
            <w:proofErr w:type="spellStart"/>
            <w:r w:rsidRPr="00693D5B">
              <w:rPr>
                <w:b/>
              </w:rPr>
              <w:t>Pinterest</w:t>
            </w:r>
            <w:proofErr w:type="spellEnd"/>
            <w:r>
              <w:rPr>
                <w:b/>
              </w:rPr>
              <w:t> :</w:t>
            </w:r>
          </w:p>
          <w:p w:rsidR="00796906" w:rsidRPr="00796906" w:rsidRDefault="00796906" w:rsidP="00796906">
            <w:r w:rsidRPr="00796906">
              <w:t>Gratuit</w:t>
            </w:r>
          </w:p>
          <w:p w:rsidR="00633DC2" w:rsidRDefault="00633DC2" w:rsidP="00796906">
            <w:pPr>
              <w:spacing w:before="60" w:after="60" w:line="276" w:lineRule="auto"/>
              <w:rPr>
                <w:b/>
              </w:rPr>
            </w:pPr>
          </w:p>
        </w:tc>
        <w:tc>
          <w:tcPr>
            <w:tcW w:w="7938" w:type="dxa"/>
          </w:tcPr>
          <w:p w:rsidR="00796906" w:rsidRDefault="00796906" w:rsidP="00796906">
            <w:pPr>
              <w:spacing w:before="60" w:after="60"/>
            </w:pPr>
            <w:r>
              <w:t>Son moteur de recherche interne est particulièrement bien pensé pour faire une veille complète et ergonomique.</w:t>
            </w:r>
          </w:p>
          <w:p w:rsidR="00796906" w:rsidRDefault="00796906" w:rsidP="00796906">
            <w:pPr>
              <w:spacing w:before="60" w:after="60"/>
            </w:pPr>
            <w:r>
              <w:t xml:space="preserve">Dans la barre de recherche, vous pouvez facilement entrer un terme. Vous disposez d’une liste d’épingles, mais surtout, </w:t>
            </w:r>
            <w:proofErr w:type="spellStart"/>
            <w:r>
              <w:t>Pinterest</w:t>
            </w:r>
            <w:proofErr w:type="spellEnd"/>
            <w:r>
              <w:t xml:space="preserve"> vous propose des sous-catégories pour affiner votre requête.</w:t>
            </w:r>
          </w:p>
          <w:p w:rsidR="00633DC2" w:rsidRPr="00E31879" w:rsidRDefault="00796906" w:rsidP="00796906">
            <w:pPr>
              <w:spacing w:before="60" w:after="60" w:line="276" w:lineRule="auto"/>
            </w:pPr>
            <w:r>
              <w:t xml:space="preserve">Là où </w:t>
            </w:r>
            <w:proofErr w:type="spellStart"/>
            <w:r>
              <w:t>Pinterest</w:t>
            </w:r>
            <w:proofErr w:type="spellEnd"/>
            <w:r>
              <w:t xml:space="preserve"> se distingue particulièrement, c’est dans la recherche d’infographie. En effet, ce réseau social étant dédié à l’image, ce type d’images foisonne ! Peu importe votre domaine d’activité, il est quasiment certain que vous trouverez des visuels percutants qui auront du succès sur les réseaux sociaux.</w:t>
            </w:r>
          </w:p>
        </w:tc>
        <w:tc>
          <w:tcPr>
            <w:tcW w:w="3685" w:type="dxa"/>
          </w:tcPr>
          <w:p w:rsidR="00633DC2" w:rsidRPr="00E31879" w:rsidRDefault="001B0895" w:rsidP="00633DC2">
            <w:pPr>
              <w:spacing w:before="60" w:after="60" w:line="276" w:lineRule="auto"/>
            </w:pPr>
            <w:hyperlink r:id="rId23" w:history="1">
              <w:r w:rsidR="00796906" w:rsidRPr="00B4165A">
                <w:rPr>
                  <w:rStyle w:val="Lienhypertexte"/>
                </w:rPr>
                <w:t>https://fr.pinterest.com/</w:t>
              </w:r>
            </w:hyperlink>
            <w:r w:rsidR="00796906">
              <w:t xml:space="preserve"> </w:t>
            </w:r>
          </w:p>
        </w:tc>
      </w:tr>
      <w:tr w:rsidR="00633DC2" w:rsidTr="00DD0C70">
        <w:tc>
          <w:tcPr>
            <w:tcW w:w="2518" w:type="dxa"/>
            <w:shd w:val="clear" w:color="auto" w:fill="F2F2F2" w:themeFill="background1" w:themeFillShade="F2"/>
          </w:tcPr>
          <w:p w:rsidR="00633DC2" w:rsidRDefault="00796906" w:rsidP="00796906">
            <w:pPr>
              <w:spacing w:before="60" w:after="60" w:line="276" w:lineRule="auto"/>
              <w:rPr>
                <w:b/>
              </w:rPr>
            </w:pPr>
            <w:proofErr w:type="spellStart"/>
            <w:r w:rsidRPr="00944EAD">
              <w:rPr>
                <w:b/>
              </w:rPr>
              <w:t>Pearltrees</w:t>
            </w:r>
            <w:proofErr w:type="spellEnd"/>
          </w:p>
          <w:p w:rsidR="00944EAD" w:rsidRPr="00944EAD" w:rsidRDefault="00944EAD" w:rsidP="00796906">
            <w:pPr>
              <w:spacing w:before="60" w:after="60" w:line="276" w:lineRule="auto"/>
            </w:pPr>
            <w:r w:rsidRPr="00944EAD">
              <w:t>Gratuit</w:t>
            </w:r>
          </w:p>
        </w:tc>
        <w:tc>
          <w:tcPr>
            <w:tcW w:w="7938" w:type="dxa"/>
            <w:shd w:val="clear" w:color="auto" w:fill="F2F2F2" w:themeFill="background1" w:themeFillShade="F2"/>
          </w:tcPr>
          <w:p w:rsidR="00633DC2" w:rsidRPr="00E31879" w:rsidRDefault="00013571" w:rsidP="00E31879">
            <w:pPr>
              <w:spacing w:before="60" w:after="60" w:line="276" w:lineRule="auto"/>
            </w:pPr>
            <w:proofErr w:type="spellStart"/>
            <w:r w:rsidRPr="00013571">
              <w:t>Pearltrees</w:t>
            </w:r>
            <w:proofErr w:type="spellEnd"/>
            <w:r w:rsidRPr="00013571">
              <w:t xml:space="preserve"> est un service gratuit qui vous permet d'organiser tous vos intérêts. Ajoutez et organisez naturellement des pages web, des fichiers, des photos ou des notes. Explorez des collections au cœur de vos intérêts et suivez les nouveautés et les discussion</w:t>
            </w:r>
            <w:r>
              <w:t>s</w:t>
            </w:r>
            <w:r w:rsidRPr="00013571">
              <w:t xml:space="preserve"> de celles qui vous intéressent. Avec </w:t>
            </w:r>
            <w:proofErr w:type="spellStart"/>
            <w:r w:rsidRPr="00013571">
              <w:t>Pearltrees</w:t>
            </w:r>
            <w:proofErr w:type="spellEnd"/>
            <w:r w:rsidRPr="00013571">
              <w:t>, gardez vos intérêts sous la main et partagez-les à tout moment !</w:t>
            </w:r>
          </w:p>
        </w:tc>
        <w:tc>
          <w:tcPr>
            <w:tcW w:w="3685" w:type="dxa"/>
            <w:shd w:val="clear" w:color="auto" w:fill="F2F2F2" w:themeFill="background1" w:themeFillShade="F2"/>
          </w:tcPr>
          <w:p w:rsidR="00633DC2" w:rsidRPr="00E31879" w:rsidRDefault="001B0895" w:rsidP="00633DC2">
            <w:pPr>
              <w:spacing w:before="60" w:after="60" w:line="276" w:lineRule="auto"/>
            </w:pPr>
            <w:hyperlink r:id="rId24" w:history="1">
              <w:r w:rsidR="00796906" w:rsidRPr="00B4165A">
                <w:rPr>
                  <w:rStyle w:val="Lienhypertexte"/>
                </w:rPr>
                <w:t>http://www.pearltrees.com/</w:t>
              </w:r>
            </w:hyperlink>
            <w:r w:rsidR="00796906">
              <w:t xml:space="preserve"> </w:t>
            </w:r>
          </w:p>
        </w:tc>
      </w:tr>
    </w:tbl>
    <w:p w:rsidR="00944EAD" w:rsidRDefault="00944EAD" w:rsidP="00944EAD">
      <w:pPr>
        <w:pStyle w:val="Titre4"/>
      </w:pPr>
      <w:r w:rsidRPr="00296500">
        <w:t>Utilisation # sur Facebook</w:t>
      </w:r>
    </w:p>
    <w:p w:rsidR="00944EAD" w:rsidRDefault="00944EAD" w:rsidP="00944EAD">
      <w:r>
        <w:t>R</w:t>
      </w:r>
      <w:r w:rsidRPr="00945FD6">
        <w:t>elativement peu utilisée, la fonctionnalité permet d</w:t>
      </w:r>
      <w:r>
        <w:t>e détecter de nouveaux contenus thématiques.</w:t>
      </w:r>
      <w:r>
        <w:br/>
        <w:t>Malheureusement, elle est parfois utilisée à tord et il arrive parfois, que la qualité ne soit pas au rendez-vous.</w:t>
      </w:r>
    </w:p>
    <w:p w:rsidR="00944EAD" w:rsidRDefault="00944EAD" w:rsidP="00944EAD">
      <w:r>
        <w:t>Vous pouvez utiliser le « # » lors de la création de vos contenus, afin d’augmenter la portée de votre publication.</w:t>
      </w:r>
    </w:p>
    <w:p w:rsidR="00626990" w:rsidRDefault="002F6C11" w:rsidP="002F6C11">
      <w:pPr>
        <w:pStyle w:val="Titre4"/>
      </w:pPr>
      <w:r>
        <w:t>Organiser le contenu :</w:t>
      </w:r>
    </w:p>
    <w:p w:rsidR="002F6C11" w:rsidRDefault="002F6C11" w:rsidP="00026B60">
      <w:r w:rsidRPr="002F6C11">
        <w:rPr>
          <w:b/>
        </w:rPr>
        <w:t xml:space="preserve">Pocket : </w:t>
      </w:r>
      <w:r w:rsidRPr="002F6C11">
        <w:t xml:space="preserve">Vous avez croisé un article qui semble intéressant mais que vous </w:t>
      </w:r>
      <w:r w:rsidR="00944EAD">
        <w:t>ne pouvez pas lire</w:t>
      </w:r>
      <w:r w:rsidR="00C04CEB">
        <w:t xml:space="preserve"> </w:t>
      </w:r>
      <w:r w:rsidRPr="002F6C11">
        <w:t>tout de suite? Pas de soucis, il suffit de le mettre dans votre </w:t>
      </w:r>
      <w:r w:rsidRPr="00944EAD">
        <w:t>Pocket</w:t>
      </w:r>
      <w:r w:rsidRPr="002F6C11">
        <w:t> pour y revenir plus tard. Vous pouvez installer l’extension navigateur pour sauvegarder des liens facilement et pour rajouter des étiquettes.</w:t>
      </w:r>
    </w:p>
    <w:p w:rsidR="002F6C11" w:rsidRPr="002F6C11" w:rsidRDefault="002F6C11" w:rsidP="002F6C11">
      <w:r w:rsidRPr="002F6C11">
        <w:t>Pocket vous suggère aussi du contenu qui peut vous intéresser sous l’onglet « recommandé »ou par email, selon votre choix.</w:t>
      </w:r>
    </w:p>
    <w:p w:rsidR="002F6C11" w:rsidRPr="002F6C11" w:rsidRDefault="002F6C11" w:rsidP="002F6C11">
      <w:r w:rsidRPr="002F6C11">
        <w:t xml:space="preserve">Il est possible de poster depuis l’outil directement sur </w:t>
      </w:r>
      <w:proofErr w:type="spellStart"/>
      <w:r w:rsidRPr="002F6C11">
        <w:t>Twitter</w:t>
      </w:r>
      <w:proofErr w:type="spellEnd"/>
      <w:r w:rsidRPr="002F6C11">
        <w:t xml:space="preserve"> et Facebook ou de les envoyer vers Buffer. L’application d’intégration avec </w:t>
      </w:r>
      <w:proofErr w:type="spellStart"/>
      <w:r w:rsidRPr="002F6C11">
        <w:t>Hootsuite</w:t>
      </w:r>
      <w:proofErr w:type="spellEnd"/>
      <w:r w:rsidRPr="002F6C11">
        <w:t>, par contre, est payante (2.99€/mois).</w:t>
      </w:r>
    </w:p>
    <w:p w:rsidR="002F6C11" w:rsidRDefault="001B0895" w:rsidP="00026B60">
      <w:hyperlink r:id="rId25" w:history="1">
        <w:r w:rsidR="002F6C11" w:rsidRPr="00A02DFF">
          <w:rPr>
            <w:rStyle w:val="Lienhypertexte"/>
          </w:rPr>
          <w:t>https://getpocket.com/</w:t>
        </w:r>
      </w:hyperlink>
    </w:p>
    <w:p w:rsidR="00944EAD" w:rsidRDefault="00944EAD" w:rsidP="00026B60"/>
    <w:p w:rsidR="002F6C11" w:rsidRDefault="002F6C11" w:rsidP="00026B60">
      <w:proofErr w:type="spellStart"/>
      <w:r w:rsidRPr="002F6C11">
        <w:rPr>
          <w:b/>
        </w:rPr>
        <w:t>ScoopIt</w:t>
      </w:r>
      <w:proofErr w:type="spellEnd"/>
      <w:r w:rsidRPr="002F6C11">
        <w:rPr>
          <w:b/>
        </w:rPr>
        <w:t> :</w:t>
      </w:r>
      <w:r>
        <w:rPr>
          <w:b/>
        </w:rPr>
        <w:t xml:space="preserve"> </w:t>
      </w:r>
      <w:r w:rsidR="00944EAD">
        <w:t xml:space="preserve">Il permet de créer des </w:t>
      </w:r>
      <w:r w:rsidRPr="002F6C11">
        <w:t>sujets et d’y ajouter du contenu à partir des suggestions de la plateforme ou depuis n’importe quel site avec leur plugin. Le grand avantage est de pouvoir ajouter son propre commentaire.</w:t>
      </w:r>
    </w:p>
    <w:p w:rsidR="002F6C11" w:rsidRPr="002F6C11" w:rsidRDefault="002F6C11" w:rsidP="002F6C11">
      <w:r w:rsidRPr="002F6C11">
        <w:t>C’est une plateforme très utile pour </w:t>
      </w:r>
      <w:r w:rsidRPr="002F6C11">
        <w:rPr>
          <w:b/>
          <w:bCs/>
        </w:rPr>
        <w:t>partager sa veille avec ses collègues ou ses clients </w:t>
      </w:r>
      <w:r w:rsidRPr="002F6C11">
        <w:t xml:space="preserve">tout en y ajoutant de la valeur. En version payante, </w:t>
      </w:r>
      <w:r w:rsidR="00944EAD">
        <w:t>il est possible d’avoir</w:t>
      </w:r>
      <w:r w:rsidRPr="002F6C11">
        <w:t xml:space="preserve"> jusqu’à 15 sujets, programmer des </w:t>
      </w:r>
      <w:r w:rsidR="00944EAD">
        <w:t>publications</w:t>
      </w:r>
      <w:r w:rsidRPr="002F6C11">
        <w:t xml:space="preserve"> sur Facebook, </w:t>
      </w:r>
      <w:proofErr w:type="spellStart"/>
      <w:r w:rsidRPr="002F6C11">
        <w:t>Twitter</w:t>
      </w:r>
      <w:proofErr w:type="spellEnd"/>
      <w:r w:rsidRPr="002F6C11">
        <w:t xml:space="preserve">, LinkedIn (entre autres plateformes), créer une newsletter à partir de ses scoops et personnaliser le </w:t>
      </w:r>
      <w:r w:rsidR="00944EAD">
        <w:t xml:space="preserve">squelette </w:t>
      </w:r>
      <w:r w:rsidRPr="002F6C11">
        <w:t xml:space="preserve"> de la page.</w:t>
      </w:r>
    </w:p>
    <w:p w:rsidR="002F6C11" w:rsidRPr="002F6C11" w:rsidRDefault="00944EAD" w:rsidP="002F6C11">
      <w:r>
        <w:t>Scoop.it propose</w:t>
      </w:r>
      <w:r w:rsidR="002F6C11" w:rsidRPr="002F6C11">
        <w:t xml:space="preserve"> un essai gratuit de 7 jours de sa version business lorsqu’on crée un compte. Profitez de ces 7 jours pour personnaliser vos sources (ajouter des comptes, listes et recherches </w:t>
      </w:r>
      <w:proofErr w:type="spellStart"/>
      <w:r w:rsidR="002F6C11" w:rsidRPr="002F6C11">
        <w:t>Twitter</w:t>
      </w:r>
      <w:proofErr w:type="spellEnd"/>
      <w:r w:rsidR="002F6C11" w:rsidRPr="002F6C11">
        <w:t xml:space="preserve">, pages Facebook, etc.) </w:t>
      </w:r>
      <w:r>
        <w:t>Il</w:t>
      </w:r>
      <w:r w:rsidR="002F6C11" w:rsidRPr="002F6C11">
        <w:t xml:space="preserve"> gardera par la suite ces configurations, même si vous passez à la version gratuite. Par contre, une fois la période d’essai terminée, seulement un de vos sujets restera actif (vraisemblablement celui qui a été crée en premier).</w:t>
      </w:r>
    </w:p>
    <w:p w:rsidR="002F6C11" w:rsidRDefault="001B0895" w:rsidP="00026B60">
      <w:hyperlink r:id="rId26" w:history="1">
        <w:r w:rsidR="002F6C11" w:rsidRPr="00A02DFF">
          <w:rPr>
            <w:rStyle w:val="Lienhypertexte"/>
          </w:rPr>
          <w:t>http://www.scoop.it/</w:t>
        </w:r>
      </w:hyperlink>
    </w:p>
    <w:p w:rsidR="002F6C11" w:rsidRDefault="002F6C11" w:rsidP="002F6C11">
      <w:pPr>
        <w:pStyle w:val="Titre4"/>
      </w:pPr>
      <w:r w:rsidRPr="002F6C11">
        <w:t xml:space="preserve">Partager le contenu/programmer ses </w:t>
      </w:r>
      <w:proofErr w:type="spellStart"/>
      <w:r w:rsidRPr="002F6C11">
        <w:t>posts</w:t>
      </w:r>
      <w:proofErr w:type="spellEnd"/>
    </w:p>
    <w:p w:rsidR="002F6C11" w:rsidRPr="002F6C11" w:rsidRDefault="00C04CEB" w:rsidP="002F6C11">
      <w:r>
        <w:t xml:space="preserve">Les principaux outils sont </w:t>
      </w:r>
      <w:r w:rsidR="002F6C11" w:rsidRPr="00C04CEB">
        <w:t>Buffer</w:t>
      </w:r>
      <w:r w:rsidR="002F6C11" w:rsidRPr="002F6C11">
        <w:t> et </w:t>
      </w:r>
      <w:proofErr w:type="spellStart"/>
      <w:r w:rsidR="002F6C11" w:rsidRPr="00C04CEB">
        <w:t>Hootsuite</w:t>
      </w:r>
      <w:proofErr w:type="spellEnd"/>
      <w:r>
        <w:t xml:space="preserve">. </w:t>
      </w:r>
      <w:r w:rsidR="009F7117">
        <w:t>Ils</w:t>
      </w:r>
      <w:r w:rsidR="002F6C11" w:rsidRPr="002F6C11">
        <w:t xml:space="preserve"> permettent de programmer ses </w:t>
      </w:r>
      <w:r>
        <w:t>publications</w:t>
      </w:r>
      <w:r w:rsidR="002F6C11" w:rsidRPr="002F6C11">
        <w:t>, le choix de l’un ou de l’autre dépendra de ce que vous cherchez dans un tel outil. </w:t>
      </w:r>
      <w:proofErr w:type="spellStart"/>
      <w:r w:rsidR="002F6C11" w:rsidRPr="002F6C11">
        <w:t>Hootsuite</w:t>
      </w:r>
      <w:proofErr w:type="spellEnd"/>
      <w:r w:rsidR="002F6C11" w:rsidRPr="002F6C11">
        <w:t xml:space="preserve"> est une plateforme assez complète pour gérer les réseaux sociaux, tandis que Buffer se distingue plutôt par ses possibilités d’intégration avec d’autres outils.</w:t>
      </w:r>
    </w:p>
    <w:p w:rsidR="002F6C11" w:rsidRPr="002F6C11" w:rsidRDefault="002F6C11" w:rsidP="002F6C11">
      <w:pPr>
        <w:pStyle w:val="NormalWeb"/>
        <w:shd w:val="clear" w:color="auto" w:fill="FFFFFF"/>
        <w:rPr>
          <w:rFonts w:ascii="Verdana" w:hAnsi="Verdana"/>
        </w:rPr>
      </w:pPr>
      <w:r w:rsidRPr="002F6C11">
        <w:rPr>
          <w:rFonts w:ascii="Verdana" w:hAnsi="Verdana"/>
        </w:rPr>
        <w:t xml:space="preserve">Il faut un peu de temps pour trouver son mix idéal d’outils et mettre en place l’usage que vous jugez optimal pour chacun. </w:t>
      </w:r>
    </w:p>
    <w:p w:rsidR="001B5004" w:rsidRDefault="001B5004" w:rsidP="00730194">
      <w:pPr>
        <w:pStyle w:val="Titre4"/>
      </w:pPr>
      <w:proofErr w:type="spellStart"/>
      <w:r w:rsidRPr="00662370">
        <w:t>Raccourcisseur</w:t>
      </w:r>
      <w:proofErr w:type="spellEnd"/>
      <w:r w:rsidRPr="00662370">
        <w:t xml:space="preserve"> d’url</w:t>
      </w:r>
    </w:p>
    <w:p w:rsidR="00730194" w:rsidRPr="00730194" w:rsidRDefault="00730194" w:rsidP="00730194">
      <w:r>
        <w:t>Bit.ly</w:t>
      </w:r>
    </w:p>
    <w:p w:rsidR="001B5004" w:rsidRPr="001B5004" w:rsidRDefault="001B5004" w:rsidP="001B5004">
      <w:pPr>
        <w:pStyle w:val="Titre1"/>
      </w:pPr>
      <w:bookmarkStart w:id="10" w:name="_Toc461553044"/>
      <w:r w:rsidRPr="001B5004">
        <w:t>Planning de publication</w:t>
      </w:r>
      <w:bookmarkEnd w:id="10"/>
    </w:p>
    <w:p w:rsidR="001B5004" w:rsidRPr="001B5004" w:rsidRDefault="001B5004" w:rsidP="001B5004">
      <w:pPr>
        <w:pStyle w:val="Titre2"/>
      </w:pPr>
      <w:bookmarkStart w:id="11" w:name="_Toc461553045"/>
      <w:r w:rsidRPr="001B5004">
        <w:t>Pourquoi créer un planning de publication</w:t>
      </w:r>
      <w:bookmarkEnd w:id="11"/>
    </w:p>
    <w:p w:rsidR="009D74E6" w:rsidRDefault="009D74E6" w:rsidP="001B5004">
      <w:r>
        <w:t xml:space="preserve">Un calendrier de publication </w:t>
      </w:r>
      <w:r w:rsidRPr="009D74E6">
        <w:t>permet de</w:t>
      </w:r>
      <w:r>
        <w:t xml:space="preserve"> planifier en amont les dates clés inhérente à la société et prévoir des publications pour les événements saisonniers (</w:t>
      </w:r>
      <w:r w:rsidRPr="000D5112">
        <w:t>No</w:t>
      </w:r>
      <w:r>
        <w:t>ël, Pâques, Saint-Valentin, vacances,…).</w:t>
      </w:r>
    </w:p>
    <w:p w:rsidR="009D74E6" w:rsidRDefault="009D74E6" w:rsidP="001B5004">
      <w:r>
        <w:t xml:space="preserve">Le planning doit être accessible aux différents intervenants. C’est un document qui centralise de manière synthétique mais complète chaque élément de votre ligne éditoriale : combien de temps avant la date de publication un article doit-il être écrit, qui en aura la charge ? </w:t>
      </w:r>
      <w:r w:rsidR="00402CAA">
        <w:t>Q</w:t>
      </w:r>
      <w:r>
        <w:t>uand sera-t-il validé ? Que se passe-t</w:t>
      </w:r>
      <w:r w:rsidR="00F51100">
        <w:t>-</w:t>
      </w:r>
      <w:r>
        <w:t xml:space="preserve">il en cas d’absence prolongé de l’auteur ? </w:t>
      </w:r>
      <w:r w:rsidR="00F51100">
        <w:t>…</w:t>
      </w:r>
      <w:r w:rsidR="00402CAA">
        <w:br/>
        <w:t>Il doit également permettre de fixer des objectifs, planifier la diffusion de l’information, p</w:t>
      </w:r>
      <w:r>
        <w:t>rogramm</w:t>
      </w:r>
      <w:r w:rsidR="00402CAA">
        <w:t>er l</w:t>
      </w:r>
      <w:r>
        <w:t>es campagnes annuelles</w:t>
      </w:r>
      <w:r w:rsidR="00402CAA">
        <w:t xml:space="preserve"> et </w:t>
      </w:r>
      <w:r w:rsidR="00F51100">
        <w:t>ponctuelles</w:t>
      </w:r>
      <w:r>
        <w:t xml:space="preserve">, </w:t>
      </w:r>
      <w:r w:rsidR="00402CAA">
        <w:t>…</w:t>
      </w:r>
      <w:r>
        <w:t xml:space="preserve">  </w:t>
      </w:r>
    </w:p>
    <w:p w:rsidR="00402CAA" w:rsidRPr="00F51100" w:rsidRDefault="00402CAA" w:rsidP="00402CAA">
      <w:r w:rsidRPr="00F51100">
        <w:t>Le calendrier présente les avantages suivants:</w:t>
      </w:r>
    </w:p>
    <w:p w:rsidR="00402CAA" w:rsidRPr="00F51100" w:rsidRDefault="00402CAA" w:rsidP="00402CAA">
      <w:pPr>
        <w:numPr>
          <w:ilvl w:val="0"/>
          <w:numId w:val="11"/>
        </w:numPr>
        <w:ind w:left="714" w:hanging="357"/>
        <w:contextualSpacing/>
      </w:pPr>
      <w:r w:rsidRPr="00F51100">
        <w:t>Diffuser du contenu de façon continue.</w:t>
      </w:r>
    </w:p>
    <w:p w:rsidR="00402CAA" w:rsidRPr="00F51100" w:rsidRDefault="00402CAA" w:rsidP="00402CAA">
      <w:pPr>
        <w:numPr>
          <w:ilvl w:val="0"/>
          <w:numId w:val="11"/>
        </w:numPr>
        <w:ind w:left="714" w:hanging="357"/>
        <w:contextualSpacing/>
      </w:pPr>
      <w:r w:rsidRPr="00F51100">
        <w:t>Communiquer sur chaque canal social.</w:t>
      </w:r>
    </w:p>
    <w:p w:rsidR="00402CAA" w:rsidRPr="00F51100" w:rsidRDefault="00402CAA" w:rsidP="00402CAA">
      <w:pPr>
        <w:numPr>
          <w:ilvl w:val="0"/>
          <w:numId w:val="11"/>
        </w:numPr>
        <w:ind w:left="714" w:hanging="357"/>
        <w:contextualSpacing/>
      </w:pPr>
      <w:r w:rsidRPr="00F51100">
        <w:t>Publier des informations qualitatives.</w:t>
      </w:r>
    </w:p>
    <w:p w:rsidR="00402CAA" w:rsidRPr="00F51100" w:rsidRDefault="00402CAA" w:rsidP="00402CAA">
      <w:pPr>
        <w:numPr>
          <w:ilvl w:val="0"/>
          <w:numId w:val="11"/>
        </w:numPr>
        <w:ind w:left="714" w:hanging="357"/>
        <w:contextualSpacing/>
      </w:pPr>
      <w:r w:rsidRPr="00F51100">
        <w:t>Anticiper les évènements récurrents et saisonniers.</w:t>
      </w:r>
    </w:p>
    <w:p w:rsidR="00402CAA" w:rsidRPr="00F51100" w:rsidRDefault="00402CAA" w:rsidP="00402CAA">
      <w:pPr>
        <w:numPr>
          <w:ilvl w:val="0"/>
          <w:numId w:val="11"/>
        </w:numPr>
        <w:ind w:left="714" w:hanging="357"/>
        <w:contextualSpacing/>
      </w:pPr>
      <w:r w:rsidRPr="00F51100">
        <w:t>Elaborer des campagnes en collaboration avec d’autres services de l’entreprise.</w:t>
      </w:r>
    </w:p>
    <w:p w:rsidR="00402CAA" w:rsidRPr="00F51100" w:rsidRDefault="00402CAA" w:rsidP="00402CAA">
      <w:pPr>
        <w:numPr>
          <w:ilvl w:val="0"/>
          <w:numId w:val="11"/>
        </w:numPr>
        <w:ind w:left="714" w:hanging="357"/>
        <w:contextualSpacing/>
      </w:pPr>
      <w:r w:rsidRPr="00F51100">
        <w:t>Mettre en place des opérations performantes.</w:t>
      </w:r>
    </w:p>
    <w:p w:rsidR="00402CAA" w:rsidRPr="00F51100" w:rsidRDefault="00402CAA" w:rsidP="00402CAA">
      <w:pPr>
        <w:numPr>
          <w:ilvl w:val="0"/>
          <w:numId w:val="11"/>
        </w:numPr>
        <w:ind w:left="714" w:hanging="357"/>
        <w:contextualSpacing/>
      </w:pPr>
      <w:r w:rsidRPr="00F51100">
        <w:t>Créer en amont des partenariats.</w:t>
      </w:r>
    </w:p>
    <w:p w:rsidR="001B5004" w:rsidRDefault="001B5004" w:rsidP="001B5004">
      <w:pPr>
        <w:pStyle w:val="Titre2"/>
      </w:pPr>
      <w:bookmarkStart w:id="12" w:name="_Toc461553046"/>
      <w:r w:rsidRPr="001B5004">
        <w:t xml:space="preserve">Comment planifier </w:t>
      </w:r>
      <w:r w:rsidR="003D10E6">
        <w:t>un calendrier</w:t>
      </w:r>
      <w:bookmarkEnd w:id="12"/>
    </w:p>
    <w:p w:rsidR="003D10E6" w:rsidRPr="00653EF8" w:rsidRDefault="003D10E6" w:rsidP="003D10E6">
      <w:r>
        <w:t xml:space="preserve">Le </w:t>
      </w:r>
      <w:r w:rsidRPr="00653EF8">
        <w:t xml:space="preserve">calendrier vient </w:t>
      </w:r>
      <w:r w:rsidR="00B74CC7" w:rsidRPr="00653EF8">
        <w:t>concrétiser</w:t>
      </w:r>
      <w:r w:rsidRPr="00653EF8">
        <w:t xml:space="preserve"> le plan </w:t>
      </w:r>
      <w:r w:rsidR="00B74CC7">
        <w:t>web</w:t>
      </w:r>
      <w:r w:rsidRPr="00653EF8">
        <w:t>marketing et la stratégie éditoriale.</w:t>
      </w:r>
      <w:r w:rsidR="00B74CC7">
        <w:t xml:space="preserve"> Il vous servira de fil conducteur.</w:t>
      </w:r>
    </w:p>
    <w:p w:rsidR="003D10E6" w:rsidRPr="00653EF8" w:rsidRDefault="003D10E6" w:rsidP="003D10E6">
      <w:r w:rsidRPr="00653EF8">
        <w:rPr>
          <w:b/>
          <w:bCs/>
        </w:rPr>
        <w:t>Quel contenu publier</w:t>
      </w:r>
      <w:r w:rsidR="00F51100">
        <w:rPr>
          <w:b/>
          <w:bCs/>
        </w:rPr>
        <w:t> ?</w:t>
      </w:r>
    </w:p>
    <w:p w:rsidR="003D10E6" w:rsidRDefault="00B74CC7" w:rsidP="003D10E6">
      <w:r>
        <w:t xml:space="preserve">Si vous avez bien étudié votre cible, vous savez ce qui l’intéresse. Pour valider votre étude, vous pouvez </w:t>
      </w:r>
      <w:r w:rsidR="003D10E6" w:rsidRPr="00653EF8">
        <w:t>identifier le contenu qu</w:t>
      </w:r>
      <w:r>
        <w:t>i résonne auprès d’une audience avec ces deux approches complémentaires.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9"/>
        <w:gridCol w:w="222"/>
        <w:gridCol w:w="6999"/>
      </w:tblGrid>
      <w:tr w:rsidR="007515E6" w:rsidTr="00A238B4">
        <w:tc>
          <w:tcPr>
            <w:tcW w:w="6999" w:type="dxa"/>
          </w:tcPr>
          <w:p w:rsidR="007515E6" w:rsidRDefault="007515E6" w:rsidP="00B74CC7">
            <w:pPr>
              <w:spacing w:before="120" w:line="276" w:lineRule="auto"/>
              <w:jc w:val="center"/>
            </w:pPr>
            <w:r>
              <w:rPr>
                <w:b/>
                <w:bCs/>
              </w:rPr>
              <w:t>D</w:t>
            </w:r>
            <w:r w:rsidRPr="00653EF8">
              <w:rPr>
                <w:b/>
                <w:bCs/>
              </w:rPr>
              <w:t>resser les profils de personas</w:t>
            </w:r>
          </w:p>
        </w:tc>
        <w:tc>
          <w:tcPr>
            <w:tcW w:w="222" w:type="dxa"/>
          </w:tcPr>
          <w:p w:rsidR="007515E6" w:rsidRDefault="007515E6" w:rsidP="00B74CC7">
            <w:pPr>
              <w:spacing w:before="120"/>
              <w:jc w:val="center"/>
              <w:rPr>
                <w:b/>
                <w:bCs/>
              </w:rPr>
            </w:pPr>
          </w:p>
        </w:tc>
        <w:tc>
          <w:tcPr>
            <w:tcW w:w="6999" w:type="dxa"/>
          </w:tcPr>
          <w:p w:rsidR="007515E6" w:rsidRDefault="007515E6" w:rsidP="00A238B4">
            <w:pPr>
              <w:spacing w:before="120" w:line="276" w:lineRule="auto"/>
              <w:jc w:val="center"/>
            </w:pPr>
            <w:r>
              <w:rPr>
                <w:b/>
                <w:bCs/>
              </w:rPr>
              <w:t>I</w:t>
            </w:r>
            <w:r w:rsidRPr="00653EF8">
              <w:rPr>
                <w:b/>
                <w:bCs/>
              </w:rPr>
              <w:t xml:space="preserve">dentifier le contenu </w:t>
            </w:r>
            <w:r w:rsidR="00A238B4">
              <w:rPr>
                <w:b/>
                <w:bCs/>
              </w:rPr>
              <w:t>pertinent</w:t>
            </w:r>
          </w:p>
        </w:tc>
      </w:tr>
      <w:tr w:rsidR="007515E6" w:rsidRPr="00B74CC7" w:rsidTr="00A238B4">
        <w:tc>
          <w:tcPr>
            <w:tcW w:w="6999" w:type="dxa"/>
          </w:tcPr>
          <w:p w:rsidR="007515E6" w:rsidRPr="00B74CC7" w:rsidRDefault="007515E6" w:rsidP="00F51100">
            <w:pPr>
              <w:spacing w:before="120" w:line="276" w:lineRule="auto"/>
              <w:rPr>
                <w:sz w:val="20"/>
              </w:rPr>
            </w:pPr>
            <w:r w:rsidRPr="00B74CC7">
              <w:rPr>
                <w:sz w:val="20"/>
              </w:rPr>
              <w:t>La première consiste à </w:t>
            </w:r>
            <w:r w:rsidRPr="00B74CC7">
              <w:rPr>
                <w:b/>
                <w:bCs/>
                <w:sz w:val="20"/>
              </w:rPr>
              <w:t>dresser les profils de personas</w:t>
            </w:r>
            <w:r w:rsidRPr="00B74CC7">
              <w:rPr>
                <w:sz w:val="20"/>
              </w:rPr>
              <w:t xml:space="preserve"> soit les groupes de personnes qui composent la cible de l’entreprise, ayant des caractéristiques </w:t>
            </w:r>
            <w:proofErr w:type="spellStart"/>
            <w:r w:rsidRPr="00B74CC7">
              <w:rPr>
                <w:sz w:val="20"/>
              </w:rPr>
              <w:t>socio-démographiques</w:t>
            </w:r>
            <w:proofErr w:type="spellEnd"/>
            <w:r w:rsidRPr="00B74CC7">
              <w:rPr>
                <w:sz w:val="20"/>
              </w:rPr>
              <w:t xml:space="preserve"> et </w:t>
            </w:r>
            <w:proofErr w:type="spellStart"/>
            <w:r w:rsidRPr="00B74CC7">
              <w:rPr>
                <w:sz w:val="20"/>
              </w:rPr>
              <w:t>psychographiques</w:t>
            </w:r>
            <w:proofErr w:type="spellEnd"/>
            <w:r w:rsidRPr="00B74CC7">
              <w:rPr>
                <w:sz w:val="20"/>
              </w:rPr>
              <w:t xml:space="preserve"> communes. </w:t>
            </w:r>
            <w:r w:rsidR="00A238B4">
              <w:rPr>
                <w:sz w:val="20"/>
              </w:rPr>
              <w:t>D</w:t>
            </w:r>
            <w:r w:rsidRPr="00B74CC7">
              <w:rPr>
                <w:sz w:val="20"/>
              </w:rPr>
              <w:t>éterminer les problèmes ou les attentes d’un persona et comment le produit ou le service peut apporter une réponse. De plus, il est aussi nécessaire de </w:t>
            </w:r>
            <w:r w:rsidRPr="00B74CC7">
              <w:rPr>
                <w:b/>
                <w:bCs/>
                <w:sz w:val="20"/>
              </w:rPr>
              <w:t xml:space="preserve">prendre en compte où se trouve </w:t>
            </w:r>
            <w:proofErr w:type="gramStart"/>
            <w:r w:rsidRPr="00B74CC7">
              <w:rPr>
                <w:b/>
                <w:bCs/>
                <w:sz w:val="20"/>
              </w:rPr>
              <w:t>le</w:t>
            </w:r>
            <w:proofErr w:type="gramEnd"/>
            <w:r w:rsidRPr="00B74CC7">
              <w:rPr>
                <w:b/>
                <w:bCs/>
                <w:sz w:val="20"/>
              </w:rPr>
              <w:t xml:space="preserve"> persona </w:t>
            </w:r>
            <w:r w:rsidR="00F51100" w:rsidRPr="00F51100">
              <w:rPr>
                <w:bCs/>
                <w:sz w:val="20"/>
              </w:rPr>
              <w:t>(personnage imaginaire tenant compte du comportement, caractéristiques, habitudes et besoins,… de votre cible)</w:t>
            </w:r>
            <w:r w:rsidR="00F51100">
              <w:rPr>
                <w:b/>
                <w:bCs/>
                <w:sz w:val="20"/>
              </w:rPr>
              <w:t xml:space="preserve"> </w:t>
            </w:r>
            <w:r w:rsidRPr="00B74CC7">
              <w:rPr>
                <w:b/>
                <w:bCs/>
                <w:sz w:val="20"/>
              </w:rPr>
              <w:t>dans le processus d’achat</w:t>
            </w:r>
            <w:r w:rsidRPr="00B74CC7">
              <w:rPr>
                <w:sz w:val="20"/>
              </w:rPr>
              <w:t>. Ainsi, le contenu développé sera différent s’il est dans la phase de prise de conscience du besoin ou bien de la considération.</w:t>
            </w:r>
          </w:p>
        </w:tc>
        <w:tc>
          <w:tcPr>
            <w:tcW w:w="222" w:type="dxa"/>
          </w:tcPr>
          <w:p w:rsidR="007515E6" w:rsidRPr="00B74CC7" w:rsidRDefault="007515E6" w:rsidP="00B74CC7">
            <w:pPr>
              <w:spacing w:before="120"/>
              <w:rPr>
                <w:sz w:val="20"/>
              </w:rPr>
            </w:pPr>
          </w:p>
        </w:tc>
        <w:tc>
          <w:tcPr>
            <w:tcW w:w="6999" w:type="dxa"/>
          </w:tcPr>
          <w:p w:rsidR="007515E6" w:rsidRPr="00B74CC7" w:rsidRDefault="007515E6" w:rsidP="00A238B4">
            <w:pPr>
              <w:spacing w:before="120" w:line="276" w:lineRule="auto"/>
              <w:rPr>
                <w:sz w:val="20"/>
              </w:rPr>
            </w:pPr>
            <w:r w:rsidRPr="00B74CC7">
              <w:rPr>
                <w:sz w:val="20"/>
              </w:rPr>
              <w:t>La deuxième approche a pour objectif d’</w:t>
            </w:r>
            <w:r w:rsidRPr="00B74CC7">
              <w:rPr>
                <w:b/>
                <w:bCs/>
                <w:sz w:val="20"/>
              </w:rPr>
              <w:t>identifier le contenu qui performe bien organiquement</w:t>
            </w:r>
            <w:r w:rsidRPr="00B74CC7">
              <w:rPr>
                <w:sz w:val="20"/>
              </w:rPr>
              <w:t xml:space="preserve"> afin de compléter la liste de thématiques et sujets établie auparavant ainsi que d’isoler des bonnes pratiques relatives aux facteurs d’optimisation (ex: titre/description). L’étude doit porter sur le contenu du site web de l’entreprise (Google </w:t>
            </w:r>
            <w:proofErr w:type="spellStart"/>
            <w:r w:rsidRPr="00B74CC7">
              <w:rPr>
                <w:sz w:val="20"/>
              </w:rPr>
              <w:t>Analytics</w:t>
            </w:r>
            <w:proofErr w:type="spellEnd"/>
            <w:r w:rsidRPr="00B74CC7">
              <w:rPr>
                <w:sz w:val="20"/>
              </w:rPr>
              <w:t>), le contenu diffusé sur les médias sociaux (solution de mesure des statistiques native ou externe) et le contenu tiers qui reçoit de l’attention sur le web social</w:t>
            </w:r>
            <w:r w:rsidR="00A238B4">
              <w:rPr>
                <w:sz w:val="20"/>
              </w:rPr>
              <w:t>.</w:t>
            </w:r>
          </w:p>
        </w:tc>
      </w:tr>
      <w:tr w:rsidR="007515E6" w:rsidTr="00A238B4">
        <w:tc>
          <w:tcPr>
            <w:tcW w:w="6999" w:type="dxa"/>
          </w:tcPr>
          <w:p w:rsidR="007515E6"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r>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pPr>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r>
              <w:rPr>
                <w:color w:val="D9D9D9" w:themeColor="background1" w:themeShade="D9"/>
              </w:rPr>
              <w:t>…………………………………………………………………………………...............</w:t>
            </w:r>
          </w:p>
        </w:tc>
        <w:tc>
          <w:tcPr>
            <w:tcW w:w="222" w:type="dxa"/>
          </w:tcPr>
          <w:p w:rsidR="007515E6" w:rsidRDefault="007515E6" w:rsidP="00B74CC7">
            <w:pPr>
              <w:spacing w:before="120"/>
              <w:rPr>
                <w:color w:val="D9D9D9" w:themeColor="background1" w:themeShade="D9"/>
              </w:rPr>
            </w:pPr>
          </w:p>
        </w:tc>
        <w:tc>
          <w:tcPr>
            <w:tcW w:w="6999" w:type="dxa"/>
          </w:tcPr>
          <w:p w:rsidR="007515E6"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pPr>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r>
              <w:rPr>
                <w:color w:val="D9D9D9" w:themeColor="background1" w:themeShade="D9"/>
              </w:rPr>
              <w:t>…………………………………………………………………………………...............</w:t>
            </w:r>
          </w:p>
        </w:tc>
      </w:tr>
    </w:tbl>
    <w:p w:rsidR="003D10E6" w:rsidRPr="00653EF8" w:rsidRDefault="00CD7597" w:rsidP="00B74CC7">
      <w:pPr>
        <w:pStyle w:val="Titre4"/>
      </w:pPr>
      <w:r>
        <w:t xml:space="preserve">A quel rythme </w:t>
      </w:r>
    </w:p>
    <w:p w:rsidR="00CD7597" w:rsidRDefault="00CD7597" w:rsidP="003D10E6">
      <w:r>
        <w:t>D</w:t>
      </w:r>
      <w:r w:rsidR="003D10E6" w:rsidRPr="00653EF8">
        <w:t>étermin</w:t>
      </w:r>
      <w:r>
        <w:t>er quel sera le bon rythme de</w:t>
      </w:r>
      <w:r w:rsidR="003D10E6" w:rsidRPr="00653EF8">
        <w:t xml:space="preserve"> publication </w:t>
      </w:r>
      <w:r>
        <w:t xml:space="preserve">n’est pas évident. Il n’y a pas de vérité absolue. Seule votre expérience vous permettra de </w:t>
      </w:r>
      <w:r w:rsidR="00F51100">
        <w:t>trouver le</w:t>
      </w:r>
      <w:r>
        <w:t xml:space="preserve"> bon rythme. Vous pouvez dans un premier temps lister les personnes qui seront en charges de la communication sur Facebook et quel sera le temps qu’elle pourra allouer à ce réseau. </w:t>
      </w:r>
    </w:p>
    <w:p w:rsidR="00CD7597" w:rsidRDefault="00CD7597" w:rsidP="003D10E6">
      <w:r>
        <w:t>Au lancement de votre Page, vous pouvez vous permettre d’espacer vos public</w:t>
      </w:r>
      <w:r w:rsidR="00F51100">
        <w:t>ations et adopter un rythme de deux</w:t>
      </w:r>
      <w:r>
        <w:t xml:space="preserve"> à </w:t>
      </w:r>
      <w:r w:rsidR="00F51100">
        <w:t>trois</w:t>
      </w:r>
      <w:r>
        <w:t xml:space="preserve"> publications par semaines. Dès lors que votre audience aura atteint un objectif par exemple 100 fans, vous devrez augmenter votre rythme afin de toucher plus de personnes. Plus votre communauté augmentera plus vous devrez publier de manière plus soutenu.</w:t>
      </w:r>
    </w:p>
    <w:p w:rsidR="003D10E6" w:rsidRPr="00653EF8" w:rsidRDefault="00FF02B6" w:rsidP="003D10E6">
      <w:r>
        <w:t>V</w:t>
      </w:r>
      <w:r w:rsidR="00CD7597">
        <w:t>ous pou</w:t>
      </w:r>
      <w:r>
        <w:t>rrez</w:t>
      </w:r>
      <w:r w:rsidR="00CD7597">
        <w:t xml:space="preserve"> </w:t>
      </w:r>
      <w:r w:rsidR="003D10E6" w:rsidRPr="00653EF8">
        <w:t xml:space="preserve">adapter le schéma suivant en fonction de votre situation et </w:t>
      </w:r>
      <w:r>
        <w:t xml:space="preserve">de </w:t>
      </w:r>
      <w:r w:rsidR="003D10E6" w:rsidRPr="00653EF8">
        <w:t>votre expérience</w:t>
      </w:r>
      <w:r>
        <w:t xml:space="preserve">. </w:t>
      </w:r>
      <w:r w:rsidR="00CD7597">
        <w:t xml:space="preserve">Je vous indique également le nombre de publication pour </w:t>
      </w:r>
      <w:proofErr w:type="spellStart"/>
      <w:r w:rsidR="00CD7597">
        <w:t>Twitter</w:t>
      </w:r>
      <w:proofErr w:type="spellEnd"/>
      <w:r w:rsidR="00CD7597">
        <w:t xml:space="preserve"> et </w:t>
      </w:r>
      <w:proofErr w:type="spellStart"/>
      <w:r w:rsidR="00CD7597">
        <w:t>Instagram</w:t>
      </w:r>
      <w:proofErr w:type="spellEnd"/>
      <w:r w:rsidR="00CD7597">
        <w:t xml:space="preserve"> étant donné qu’ils ont été cité</w:t>
      </w:r>
      <w:r>
        <w:t>s</w:t>
      </w:r>
      <w:r w:rsidR="00CD7597">
        <w:t xml:space="preserve"> comme moyen pour augmenter votre communauté </w:t>
      </w:r>
      <w:r w:rsidR="003D10E6" w:rsidRPr="00653EF8">
        <w:t>:</w:t>
      </w:r>
    </w:p>
    <w:p w:rsidR="003D10E6" w:rsidRPr="00CD7597" w:rsidRDefault="003D10E6" w:rsidP="00CD7597">
      <w:pPr>
        <w:numPr>
          <w:ilvl w:val="0"/>
          <w:numId w:val="14"/>
        </w:numPr>
        <w:contextualSpacing/>
      </w:pPr>
      <w:r w:rsidRPr="00CD7597">
        <w:rPr>
          <w:bCs/>
        </w:rPr>
        <w:t>Facebook</w:t>
      </w:r>
      <w:r w:rsidR="00CD7597">
        <w:rPr>
          <w:bCs/>
        </w:rPr>
        <w:t> :</w:t>
      </w:r>
      <w:r w:rsidRPr="00CD7597">
        <w:rPr>
          <w:bCs/>
        </w:rPr>
        <w:t xml:space="preserve"> une à trois publications par jour.</w:t>
      </w:r>
    </w:p>
    <w:p w:rsidR="003D10E6" w:rsidRPr="00CD7597" w:rsidRDefault="003D10E6" w:rsidP="00CD7597">
      <w:pPr>
        <w:numPr>
          <w:ilvl w:val="0"/>
          <w:numId w:val="14"/>
        </w:numPr>
        <w:contextualSpacing/>
      </w:pPr>
      <w:proofErr w:type="spellStart"/>
      <w:r w:rsidRPr="00CD7597">
        <w:rPr>
          <w:bCs/>
        </w:rPr>
        <w:t>Twitter</w:t>
      </w:r>
      <w:proofErr w:type="spellEnd"/>
      <w:r w:rsidR="00CD7597">
        <w:rPr>
          <w:bCs/>
        </w:rPr>
        <w:t> :</w:t>
      </w:r>
      <w:r w:rsidRPr="00CD7597">
        <w:rPr>
          <w:bCs/>
        </w:rPr>
        <w:t xml:space="preserve"> au moins 5 </w:t>
      </w:r>
      <w:proofErr w:type="spellStart"/>
      <w:r w:rsidRPr="00CD7597">
        <w:rPr>
          <w:bCs/>
        </w:rPr>
        <w:t>tweets</w:t>
      </w:r>
      <w:proofErr w:type="spellEnd"/>
      <w:r w:rsidRPr="00CD7597">
        <w:rPr>
          <w:bCs/>
        </w:rPr>
        <w:t> par jour.</w:t>
      </w:r>
    </w:p>
    <w:p w:rsidR="003D10E6" w:rsidRPr="00CD7597" w:rsidRDefault="003D10E6" w:rsidP="00CD7597">
      <w:pPr>
        <w:numPr>
          <w:ilvl w:val="0"/>
          <w:numId w:val="14"/>
        </w:numPr>
        <w:contextualSpacing/>
      </w:pPr>
      <w:proofErr w:type="spellStart"/>
      <w:r w:rsidRPr="00CD7597">
        <w:rPr>
          <w:bCs/>
        </w:rPr>
        <w:t>Instagram</w:t>
      </w:r>
      <w:proofErr w:type="spellEnd"/>
      <w:r w:rsidR="00CD7597">
        <w:rPr>
          <w:bCs/>
        </w:rPr>
        <w:t> :</w:t>
      </w:r>
      <w:r w:rsidRPr="00CD7597">
        <w:rPr>
          <w:bCs/>
        </w:rPr>
        <w:t xml:space="preserve"> une publication par jour.</w:t>
      </w:r>
    </w:p>
    <w:p w:rsidR="00CD7597" w:rsidRPr="00653EF8" w:rsidRDefault="00CD7597" w:rsidP="00CD7597">
      <w:pPr>
        <w:spacing w:after="200"/>
        <w:ind w:left="714"/>
        <w:contextualSpacing/>
      </w:pPr>
    </w:p>
    <w:p w:rsidR="00FF02B6" w:rsidRPr="00B46979" w:rsidRDefault="00FF02B6" w:rsidP="003D10E6">
      <w:pPr>
        <w:rPr>
          <w:bCs/>
        </w:rPr>
      </w:pPr>
      <w:r>
        <w:t xml:space="preserve">Vos statistiques vous permettront d’évaluer si vos publications intéressent votre audience. Tenez également compte du nombre de désabonnement. Si ce dernier augmente, cela peut signifier que vous publiez trop. Analyser chaque événement en fonction de l’action menée. </w:t>
      </w:r>
    </w:p>
    <w:p w:rsidR="003D10E6" w:rsidRPr="00653EF8" w:rsidRDefault="003D10E6" w:rsidP="00FF02B6">
      <w:pPr>
        <w:pStyle w:val="Titre4"/>
      </w:pPr>
      <w:r w:rsidRPr="00653EF8">
        <w:t>Quand publier</w:t>
      </w:r>
      <w:r w:rsidR="00842523">
        <w:t> ?</w:t>
      </w:r>
    </w:p>
    <w:p w:rsidR="00842523" w:rsidRDefault="00842523" w:rsidP="00A556A0">
      <w:r>
        <w:t>I</w:t>
      </w:r>
      <w:r w:rsidRPr="00653EF8">
        <w:t>l existe de</w:t>
      </w:r>
      <w:r>
        <w:t xml:space="preserve"> nombreuses études sur ce sujet dont vous pouvez tirer parti pour commencer </w:t>
      </w:r>
      <w:r w:rsidR="00B46979">
        <w:t>à publier</w:t>
      </w:r>
      <w:r>
        <w:t xml:space="preserve">. </w:t>
      </w:r>
    </w:p>
    <w:p w:rsidR="00842523" w:rsidRPr="00842523" w:rsidRDefault="00842523" w:rsidP="00B46979">
      <w:pPr>
        <w:pStyle w:val="Paragraphedeliste"/>
        <w:numPr>
          <w:ilvl w:val="0"/>
          <w:numId w:val="8"/>
        </w:numPr>
        <w:spacing w:line="276" w:lineRule="auto"/>
        <w:rPr>
          <w:rFonts w:ascii="Verdana" w:hAnsi="Verdana"/>
          <w:sz w:val="22"/>
          <w:szCs w:val="22"/>
          <w:lang w:val="fr-FR"/>
        </w:rPr>
      </w:pPr>
      <w:r>
        <w:rPr>
          <w:rFonts w:ascii="Verdana" w:hAnsi="Verdana"/>
          <w:sz w:val="22"/>
          <w:szCs w:val="22"/>
          <w:lang w:val="fr-FR"/>
        </w:rPr>
        <w:t>L</w:t>
      </w:r>
      <w:r w:rsidR="00A556A0" w:rsidRPr="00842523">
        <w:rPr>
          <w:rFonts w:ascii="Verdana" w:hAnsi="Verdana"/>
          <w:sz w:val="22"/>
          <w:szCs w:val="22"/>
          <w:lang w:val="fr-FR"/>
        </w:rPr>
        <w:t>e meilleur moment pour publier sur Facebook</w:t>
      </w:r>
      <w:r>
        <w:rPr>
          <w:rFonts w:ascii="Verdana" w:hAnsi="Verdana"/>
          <w:sz w:val="22"/>
          <w:szCs w:val="22"/>
          <w:lang w:val="fr-FR"/>
        </w:rPr>
        <w:t xml:space="preserve"> serait le mercredi à 15h</w:t>
      </w:r>
      <w:r w:rsidR="00B46979">
        <w:rPr>
          <w:rFonts w:ascii="Verdana" w:hAnsi="Verdana"/>
          <w:sz w:val="22"/>
          <w:szCs w:val="22"/>
          <w:lang w:val="fr-FR"/>
        </w:rPr>
        <w:t xml:space="preserve">, et </w:t>
      </w:r>
      <w:r>
        <w:rPr>
          <w:rFonts w:ascii="Verdana" w:hAnsi="Verdana"/>
          <w:sz w:val="22"/>
          <w:szCs w:val="22"/>
          <w:lang w:val="fr-FR"/>
        </w:rPr>
        <w:t>le jeudi et vendredi</w:t>
      </w:r>
    </w:p>
    <w:p w:rsidR="00842523" w:rsidRPr="00842523" w:rsidRDefault="00A556A0" w:rsidP="00842523">
      <w:pPr>
        <w:pStyle w:val="Paragraphedeliste"/>
        <w:numPr>
          <w:ilvl w:val="0"/>
          <w:numId w:val="8"/>
        </w:numPr>
        <w:spacing w:line="276" w:lineRule="auto"/>
        <w:rPr>
          <w:rFonts w:ascii="Verdana" w:hAnsi="Verdana"/>
          <w:sz w:val="22"/>
          <w:szCs w:val="22"/>
          <w:lang w:val="fr-FR"/>
        </w:rPr>
      </w:pPr>
      <w:r w:rsidRPr="00842523">
        <w:rPr>
          <w:rFonts w:ascii="Verdana" w:hAnsi="Verdana"/>
          <w:sz w:val="22"/>
          <w:szCs w:val="22"/>
          <w:lang w:val="fr-FR"/>
        </w:rPr>
        <w:t>Les jours les moins propices pour publier sur Facebook seraient les samedi</w:t>
      </w:r>
      <w:r w:rsidR="00842523">
        <w:rPr>
          <w:rFonts w:ascii="Verdana" w:hAnsi="Verdana"/>
          <w:sz w:val="22"/>
          <w:szCs w:val="22"/>
          <w:lang w:val="fr-FR"/>
        </w:rPr>
        <w:t>s</w:t>
      </w:r>
      <w:r w:rsidRPr="00842523">
        <w:rPr>
          <w:rFonts w:ascii="Verdana" w:hAnsi="Verdana"/>
          <w:sz w:val="22"/>
          <w:szCs w:val="22"/>
          <w:lang w:val="fr-FR"/>
        </w:rPr>
        <w:t xml:space="preserve"> et dimanche</w:t>
      </w:r>
    </w:p>
    <w:p w:rsidR="00A556A0" w:rsidRPr="00842523" w:rsidRDefault="00A556A0" w:rsidP="00842523">
      <w:pPr>
        <w:pStyle w:val="Paragraphedeliste"/>
        <w:numPr>
          <w:ilvl w:val="0"/>
          <w:numId w:val="8"/>
        </w:numPr>
        <w:spacing w:after="120" w:line="276" w:lineRule="auto"/>
        <w:ind w:left="1077" w:hanging="357"/>
        <w:rPr>
          <w:rFonts w:ascii="Verdana" w:hAnsi="Verdana"/>
          <w:sz w:val="22"/>
          <w:szCs w:val="22"/>
          <w:lang w:val="fr-FR"/>
        </w:rPr>
      </w:pPr>
      <w:r w:rsidRPr="00842523">
        <w:rPr>
          <w:rFonts w:ascii="Verdana" w:hAnsi="Verdana"/>
          <w:sz w:val="22"/>
          <w:szCs w:val="22"/>
          <w:lang w:val="fr-FR"/>
        </w:rPr>
        <w:t>Les publications qui obtiennent les meilleurs taux de clics sont postées entre 13h et 16h</w:t>
      </w:r>
    </w:p>
    <w:p w:rsidR="00FF02B6" w:rsidRDefault="00B46979" w:rsidP="003D10E6">
      <w:r>
        <w:t>S</w:t>
      </w:r>
      <w:r w:rsidR="00842523">
        <w:t xml:space="preserve">eule votre expérience </w:t>
      </w:r>
      <w:r>
        <w:t xml:space="preserve">et vos statistiques vous </w:t>
      </w:r>
      <w:r w:rsidR="00842523">
        <w:t>p</w:t>
      </w:r>
      <w:r>
        <w:t xml:space="preserve">ermettront de </w:t>
      </w:r>
      <w:r w:rsidR="00842523">
        <w:t xml:space="preserve">juger de la période la plus propice. </w:t>
      </w:r>
      <w:r w:rsidR="00FF02B6">
        <w:t>Le meilleur moyen de trouver le</w:t>
      </w:r>
      <w:r w:rsidR="00842523">
        <w:t>s</w:t>
      </w:r>
      <w:r w:rsidR="00FF02B6">
        <w:t xml:space="preserve"> </w:t>
      </w:r>
      <w:r>
        <w:t>bons</w:t>
      </w:r>
      <w:r w:rsidR="00FF02B6">
        <w:t xml:space="preserve"> créneaux est de tester les différentes hypothèses</w:t>
      </w:r>
      <w:r>
        <w:t xml:space="preserve"> et de les élargir</w:t>
      </w:r>
      <w:r w:rsidR="00FF02B6">
        <w:t xml:space="preserve">. </w:t>
      </w:r>
      <w:r>
        <w:t>N’oubliez pas que la diffusion d’une vidéo et la publication d’un contenu n’auront pas la même portée ni le même engagement.</w:t>
      </w:r>
      <w:r>
        <w:br/>
      </w:r>
      <w:r w:rsidR="00FF02B6">
        <w:t>Vous pouvez vous aider de persona</w:t>
      </w:r>
      <w:r>
        <w: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6999"/>
        <w:gridCol w:w="222"/>
        <w:gridCol w:w="6999"/>
      </w:tblGrid>
      <w:tr w:rsidR="00CD1D95" w:rsidTr="00CD1D95">
        <w:tc>
          <w:tcPr>
            <w:tcW w:w="6999" w:type="dxa"/>
          </w:tcPr>
          <w:p w:rsidR="00CD1D95" w:rsidRPr="000B591E" w:rsidRDefault="00CD1D95" w:rsidP="00CA58A2">
            <w:pPr>
              <w:spacing w:before="60" w:after="60" w:line="276" w:lineRule="auto"/>
            </w:pPr>
            <w:r w:rsidRPr="000B591E">
              <w:t xml:space="preserve">Persona </w:t>
            </w:r>
            <w:r>
              <w:t xml:space="preserve">1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c>
          <w:tcPr>
            <w:tcW w:w="222" w:type="dxa"/>
          </w:tcPr>
          <w:p w:rsidR="00CD1D95" w:rsidRPr="000B591E" w:rsidRDefault="00CD1D95" w:rsidP="00B46979">
            <w:pPr>
              <w:spacing w:before="60" w:after="60"/>
            </w:pPr>
          </w:p>
        </w:tc>
        <w:tc>
          <w:tcPr>
            <w:tcW w:w="6999" w:type="dxa"/>
          </w:tcPr>
          <w:p w:rsidR="00CD1D95" w:rsidRPr="000B591E" w:rsidRDefault="00CD1D95" w:rsidP="00B46979">
            <w:pPr>
              <w:spacing w:before="60" w:after="60" w:line="276" w:lineRule="auto"/>
            </w:pPr>
            <w:r w:rsidRPr="000B591E">
              <w:t>Persona 2</w:t>
            </w:r>
            <w:r>
              <w:t xml:space="preserve"> : </w:t>
            </w: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r>
      <w:tr w:rsidR="00CD1D95" w:rsidTr="00CD1D95">
        <w:tc>
          <w:tcPr>
            <w:tcW w:w="6999" w:type="dxa"/>
          </w:tcPr>
          <w:p w:rsidR="00CD1D95" w:rsidRPr="000B591E" w:rsidRDefault="00CD1D95" w:rsidP="00CA58A2">
            <w:pPr>
              <w:spacing w:before="60" w:after="60" w:line="276" w:lineRule="auto"/>
            </w:pPr>
            <w:r w:rsidRPr="000B591E">
              <w:t xml:space="preserve">Persona </w:t>
            </w:r>
            <w:r>
              <w:t xml:space="preserve">3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c>
          <w:tcPr>
            <w:tcW w:w="222" w:type="dxa"/>
          </w:tcPr>
          <w:p w:rsidR="00CD1D95" w:rsidRPr="000B591E" w:rsidRDefault="00CD1D95" w:rsidP="00B46979">
            <w:pPr>
              <w:spacing w:before="60" w:after="60"/>
            </w:pPr>
          </w:p>
        </w:tc>
        <w:tc>
          <w:tcPr>
            <w:tcW w:w="6999" w:type="dxa"/>
          </w:tcPr>
          <w:p w:rsidR="00CD1D95" w:rsidRPr="000B591E" w:rsidRDefault="00CD1D95" w:rsidP="00CA58A2">
            <w:pPr>
              <w:spacing w:before="60" w:after="60" w:line="276" w:lineRule="auto"/>
            </w:pPr>
            <w:r w:rsidRPr="000B591E">
              <w:t>Persona</w:t>
            </w:r>
            <w:r>
              <w:t xml:space="preserve"> 4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r>
    </w:tbl>
    <w:p w:rsidR="000B591E" w:rsidRPr="00653EF8" w:rsidRDefault="000B591E" w:rsidP="003D10E6"/>
    <w:p w:rsidR="003D10E6" w:rsidRPr="00653EF8" w:rsidRDefault="003D10E6" w:rsidP="000B591E">
      <w:pPr>
        <w:pStyle w:val="Titre4"/>
      </w:pPr>
      <w:r w:rsidRPr="00653EF8">
        <w:t>Quel ratio pour le contenu?</w:t>
      </w:r>
    </w:p>
    <w:p w:rsidR="003D10E6" w:rsidRPr="00653EF8" w:rsidRDefault="000B591E" w:rsidP="00084F56">
      <w:r>
        <w:t xml:space="preserve">Pour compléter votre calendrier, vous devez définir quel type de publication vous allez mettre en place. Allez-vous publier uniquement vos propres articles, allez-vous uniquement partager vos lectures, faire que de la promotion ? … </w:t>
      </w:r>
      <w:r w:rsidR="003D10E6" w:rsidRPr="00653EF8">
        <w:t xml:space="preserve">Le ratio concerne </w:t>
      </w:r>
      <w:r>
        <w:t xml:space="preserve">donc </w:t>
      </w:r>
      <w:r w:rsidR="003D10E6" w:rsidRPr="00653EF8">
        <w:t>la</w:t>
      </w:r>
      <w:r w:rsidR="00DD0C70">
        <w:t xml:space="preserve"> part entre votre </w:t>
      </w:r>
      <w:r w:rsidR="00DD0C70">
        <w:rPr>
          <w:b/>
          <w:bCs/>
        </w:rPr>
        <w:t xml:space="preserve">contenu interne, </w:t>
      </w:r>
      <w:r w:rsidR="00DD0C70" w:rsidRPr="00DD0C70">
        <w:rPr>
          <w:bCs/>
        </w:rPr>
        <w:t>l</w:t>
      </w:r>
      <w:r w:rsidR="003D10E6" w:rsidRPr="00DD0C70">
        <w:rPr>
          <w:bCs/>
        </w:rPr>
        <w:t>es</w:t>
      </w:r>
      <w:r w:rsidR="003D10E6" w:rsidRPr="00653EF8">
        <w:rPr>
          <w:b/>
          <w:bCs/>
        </w:rPr>
        <w:t xml:space="preserve"> informations </w:t>
      </w:r>
      <w:r>
        <w:rPr>
          <w:b/>
          <w:bCs/>
        </w:rPr>
        <w:t>partagées</w:t>
      </w:r>
      <w:r w:rsidR="003D10E6" w:rsidRPr="00653EF8">
        <w:rPr>
          <w:b/>
          <w:bCs/>
        </w:rPr>
        <w:t xml:space="preserve"> </w:t>
      </w:r>
      <w:r w:rsidR="003D10E6" w:rsidRPr="00DD0C70">
        <w:rPr>
          <w:bCs/>
        </w:rPr>
        <w:t xml:space="preserve">et </w:t>
      </w:r>
      <w:r w:rsidRPr="00DD0C70">
        <w:rPr>
          <w:bCs/>
        </w:rPr>
        <w:t>le</w:t>
      </w:r>
      <w:r w:rsidR="003D10E6" w:rsidRPr="00653EF8">
        <w:rPr>
          <w:b/>
          <w:bCs/>
        </w:rPr>
        <w:t xml:space="preserve"> contenu promotionnel</w:t>
      </w:r>
      <w:r w:rsidR="003D10E6" w:rsidRPr="00653EF8">
        <w:t>.</w:t>
      </w:r>
    </w:p>
    <w:p w:rsidR="001B5004" w:rsidRDefault="001B5004" w:rsidP="001B5004">
      <w:pPr>
        <w:pStyle w:val="Titre2"/>
      </w:pPr>
      <w:bookmarkStart w:id="13" w:name="_Toc461553047"/>
      <w:r w:rsidRPr="001B5004">
        <w:t>Quel élément inclure dans votre calendrier :</w:t>
      </w:r>
      <w:bookmarkEnd w:id="13"/>
      <w:r w:rsidRPr="001B5004">
        <w:t xml:space="preserve"> </w:t>
      </w:r>
    </w:p>
    <w:p w:rsidR="00F23D4D" w:rsidRPr="00F23D4D" w:rsidRDefault="00F23D4D" w:rsidP="00F23D4D">
      <w:r w:rsidRPr="00F23D4D">
        <w:t>Idéalement, le calendrier comprend plusieurs éléments informatifs dont par exemple:</w:t>
      </w:r>
    </w:p>
    <w:p w:rsidR="0046001E" w:rsidRDefault="0046001E" w:rsidP="00F23D4D">
      <w:pPr>
        <w:numPr>
          <w:ilvl w:val="0"/>
          <w:numId w:val="16"/>
        </w:numPr>
        <w:ind w:left="714" w:hanging="357"/>
        <w:contextualSpacing/>
      </w:pPr>
      <w:r>
        <w:t>Type de publication : article, partage, vidéo, image, infographie, étude,…</w:t>
      </w:r>
    </w:p>
    <w:p w:rsidR="00F23D4D" w:rsidRDefault="00F23D4D" w:rsidP="00F23D4D">
      <w:pPr>
        <w:numPr>
          <w:ilvl w:val="0"/>
          <w:numId w:val="16"/>
        </w:numPr>
        <w:ind w:left="714" w:hanging="357"/>
        <w:contextualSpacing/>
      </w:pPr>
      <w:r w:rsidRPr="00F23D4D">
        <w:t>Le titre du billet ou le texte de la mise à jour</w:t>
      </w:r>
      <w:r w:rsidR="0046001E">
        <w:t xml:space="preserve"> (privilégier de bonnes accroches)</w:t>
      </w:r>
    </w:p>
    <w:p w:rsidR="0046001E" w:rsidRPr="00F23D4D" w:rsidRDefault="0046001E" w:rsidP="00F23D4D">
      <w:pPr>
        <w:numPr>
          <w:ilvl w:val="0"/>
          <w:numId w:val="16"/>
        </w:numPr>
        <w:ind w:left="714" w:hanging="357"/>
        <w:contextualSpacing/>
      </w:pPr>
      <w:r>
        <w:t>Etat d’avancement du billet</w:t>
      </w:r>
    </w:p>
    <w:p w:rsidR="00F23D4D" w:rsidRPr="00F23D4D" w:rsidRDefault="00F23D4D" w:rsidP="00F23D4D">
      <w:pPr>
        <w:numPr>
          <w:ilvl w:val="0"/>
          <w:numId w:val="16"/>
        </w:numPr>
        <w:ind w:left="714" w:hanging="357"/>
        <w:contextualSpacing/>
      </w:pPr>
      <w:r w:rsidRPr="00F23D4D">
        <w:t>L’auteur du billet</w:t>
      </w:r>
    </w:p>
    <w:p w:rsidR="00F23D4D" w:rsidRPr="00F23D4D" w:rsidRDefault="00F23D4D" w:rsidP="00F23D4D">
      <w:pPr>
        <w:numPr>
          <w:ilvl w:val="0"/>
          <w:numId w:val="16"/>
        </w:numPr>
        <w:ind w:left="714" w:hanging="357"/>
        <w:contextualSpacing/>
      </w:pPr>
      <w:r w:rsidRPr="00F23D4D">
        <w:t>La date de remise attendue et la date de publication du billet</w:t>
      </w:r>
    </w:p>
    <w:p w:rsidR="00F23D4D" w:rsidRPr="00F23D4D" w:rsidRDefault="00F23D4D" w:rsidP="00F23D4D">
      <w:pPr>
        <w:numPr>
          <w:ilvl w:val="0"/>
          <w:numId w:val="16"/>
        </w:numPr>
        <w:ind w:left="714" w:hanging="357"/>
        <w:contextualSpacing/>
      </w:pPr>
      <w:r w:rsidRPr="00F23D4D">
        <w:t>L’objectif</w:t>
      </w:r>
    </w:p>
    <w:p w:rsidR="00F23D4D" w:rsidRPr="00F23D4D" w:rsidRDefault="00F23D4D" w:rsidP="00F23D4D">
      <w:pPr>
        <w:numPr>
          <w:ilvl w:val="0"/>
          <w:numId w:val="16"/>
        </w:numPr>
        <w:ind w:left="714" w:hanging="357"/>
        <w:contextualSpacing/>
      </w:pPr>
      <w:r w:rsidRPr="00F23D4D">
        <w:t>La thématique</w:t>
      </w:r>
    </w:p>
    <w:p w:rsidR="00F23D4D" w:rsidRPr="00F23D4D" w:rsidRDefault="00F23D4D" w:rsidP="00F23D4D">
      <w:pPr>
        <w:numPr>
          <w:ilvl w:val="0"/>
          <w:numId w:val="16"/>
        </w:numPr>
        <w:ind w:left="714" w:hanging="357"/>
        <w:contextualSpacing/>
      </w:pPr>
      <w:r w:rsidRPr="00F23D4D">
        <w:t>L’image</w:t>
      </w:r>
      <w:r w:rsidR="0046001E">
        <w:t xml:space="preserve"> ou la vidéo</w:t>
      </w:r>
    </w:p>
    <w:p w:rsidR="00F23D4D" w:rsidRPr="00F23D4D" w:rsidRDefault="00F23D4D" w:rsidP="00F23D4D">
      <w:pPr>
        <w:numPr>
          <w:ilvl w:val="0"/>
          <w:numId w:val="16"/>
        </w:numPr>
        <w:ind w:left="714" w:hanging="357"/>
        <w:contextualSpacing/>
      </w:pPr>
      <w:r w:rsidRPr="00F23D4D">
        <w:t>L’appel à l’action</w:t>
      </w:r>
    </w:p>
    <w:p w:rsidR="00F23D4D" w:rsidRDefault="00F23D4D" w:rsidP="0046001E">
      <w:pPr>
        <w:numPr>
          <w:ilvl w:val="0"/>
          <w:numId w:val="16"/>
        </w:numPr>
        <w:ind w:left="714" w:hanging="357"/>
        <w:contextualSpacing/>
      </w:pPr>
      <w:r w:rsidRPr="00F23D4D">
        <w:t>Les canaux de distribution</w:t>
      </w:r>
      <w:r w:rsidR="0046001E">
        <w:t xml:space="preserve"> (</w:t>
      </w:r>
      <w:proofErr w:type="spellStart"/>
      <w:r w:rsidR="0046001E">
        <w:t>Twitter</w:t>
      </w:r>
      <w:proofErr w:type="spellEnd"/>
      <w:r w:rsidR="0046001E">
        <w:t xml:space="preserve">, </w:t>
      </w:r>
      <w:proofErr w:type="spellStart"/>
      <w:r w:rsidR="0046001E">
        <w:t>Instagram</w:t>
      </w:r>
      <w:proofErr w:type="spellEnd"/>
      <w:r w:rsidR="0046001E">
        <w:t>, Mail…)</w:t>
      </w:r>
    </w:p>
    <w:p w:rsidR="0046001E" w:rsidRDefault="0046001E" w:rsidP="0046001E">
      <w:pPr>
        <w:numPr>
          <w:ilvl w:val="0"/>
          <w:numId w:val="16"/>
        </w:numPr>
        <w:ind w:left="714" w:hanging="357"/>
        <w:contextualSpacing/>
      </w:pPr>
      <w:r>
        <w:t>La publication sera-t-elle sponsorisée ?</w:t>
      </w:r>
    </w:p>
    <w:p w:rsidR="0046001E" w:rsidRPr="00F23D4D" w:rsidRDefault="0046001E" w:rsidP="0046001E">
      <w:pPr>
        <w:numPr>
          <w:ilvl w:val="0"/>
          <w:numId w:val="16"/>
        </w:numPr>
        <w:ind w:left="714" w:hanging="357"/>
      </w:pPr>
      <w:r>
        <w:t>...</w:t>
      </w:r>
    </w:p>
    <w:p w:rsidR="001B5004" w:rsidRDefault="00154884" w:rsidP="001B5004">
      <w:r w:rsidRPr="00E01794">
        <w:t>Prenez de bonnes habitudes dès le départ en créant un dossier dédié à vos publications</w:t>
      </w:r>
      <w:r w:rsidR="00E01794">
        <w:t>.</w:t>
      </w:r>
      <w:r w:rsidRPr="00E01794">
        <w:t xml:space="preserve"> </w:t>
      </w:r>
      <w:r w:rsidR="00E01794">
        <w:t>V</w:t>
      </w:r>
      <w:r w:rsidRPr="00E01794">
        <w:t xml:space="preserve">ous pourrez stocker vos visuels et veillez à ce que vous ayez tous les droits pour les exploiter. N’utilisez pas de visuel pris ici et là sur internet sans les autorisations de diffusions. Si vous voulez </w:t>
      </w:r>
      <w:r w:rsidR="00BC036C" w:rsidRPr="00E01794">
        <w:t>publier</w:t>
      </w:r>
      <w:r w:rsidRPr="00E01794">
        <w:t xml:space="preserve"> des photos avec des personnes (clients, fournisseurs, partenaires,…) demandez des autorisations écrites pour la diffusion.</w:t>
      </w:r>
      <w:r w:rsidR="009946F1" w:rsidRPr="00E01794">
        <w:t xml:space="preserve"> Pensez aussi à planifier vos réunions pour analyser et exploiter vos statistiques de publication et pour prévoir le planning des semaines à venir </w:t>
      </w:r>
      <w:r w:rsidR="0046001E" w:rsidRPr="00E01794">
        <w:t>quitte</w:t>
      </w:r>
      <w:r w:rsidR="009946F1" w:rsidRPr="00E01794">
        <w:t xml:space="preserve"> à l’ajuster en fonction des résultats obtenus ou escomptés.</w:t>
      </w:r>
    </w:p>
    <w:p w:rsidR="00DD0C70" w:rsidRDefault="00DD0C70" w:rsidP="001B5004"/>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57" w:type="dxa"/>
          <w:bottom w:w="57" w:type="dxa"/>
          <w:right w:w="57" w:type="dxa"/>
        </w:tblCellMar>
        <w:tblLook w:val="04A0"/>
      </w:tblPr>
      <w:tblGrid>
        <w:gridCol w:w="4706"/>
        <w:gridCol w:w="4706"/>
        <w:gridCol w:w="4706"/>
      </w:tblGrid>
      <w:tr w:rsidR="009946F1" w:rsidRPr="009946F1" w:rsidTr="00CD1D95">
        <w:tc>
          <w:tcPr>
            <w:tcW w:w="4706" w:type="dxa"/>
            <w:shd w:val="clear" w:color="auto" w:fill="2C3E50"/>
          </w:tcPr>
          <w:p w:rsidR="009946F1" w:rsidRPr="009946F1" w:rsidRDefault="009946F1" w:rsidP="00CD1D95">
            <w:pPr>
              <w:spacing w:after="0" w:line="276" w:lineRule="auto"/>
              <w:contextualSpacing/>
              <w:rPr>
                <w:b/>
                <w:szCs w:val="22"/>
              </w:rPr>
            </w:pPr>
            <w:r w:rsidRPr="009946F1">
              <w:rPr>
                <w:b/>
                <w:szCs w:val="22"/>
              </w:rPr>
              <w:t>Tâches</w:t>
            </w:r>
          </w:p>
        </w:tc>
        <w:tc>
          <w:tcPr>
            <w:tcW w:w="4706" w:type="dxa"/>
            <w:shd w:val="clear" w:color="auto" w:fill="2C3E50"/>
          </w:tcPr>
          <w:p w:rsidR="009946F1" w:rsidRPr="009946F1" w:rsidRDefault="009946F1" w:rsidP="00CD1D95">
            <w:pPr>
              <w:spacing w:after="0" w:line="276" w:lineRule="auto"/>
              <w:jc w:val="center"/>
              <w:rPr>
                <w:b/>
                <w:szCs w:val="22"/>
              </w:rPr>
            </w:pPr>
            <w:r w:rsidRPr="009946F1">
              <w:rPr>
                <w:b/>
                <w:szCs w:val="22"/>
              </w:rPr>
              <w:t>Publication 1</w:t>
            </w:r>
          </w:p>
        </w:tc>
        <w:tc>
          <w:tcPr>
            <w:tcW w:w="4706" w:type="dxa"/>
            <w:shd w:val="clear" w:color="auto" w:fill="2C3E50"/>
          </w:tcPr>
          <w:p w:rsidR="009946F1" w:rsidRPr="009946F1" w:rsidRDefault="009946F1" w:rsidP="00CD1D95">
            <w:pPr>
              <w:spacing w:after="0" w:line="276" w:lineRule="auto"/>
              <w:jc w:val="center"/>
              <w:rPr>
                <w:b/>
                <w:szCs w:val="22"/>
              </w:rPr>
            </w:pPr>
            <w:r w:rsidRPr="009946F1">
              <w:rPr>
                <w:b/>
                <w:szCs w:val="22"/>
              </w:rPr>
              <w:t>Publication 2</w:t>
            </w:r>
          </w:p>
        </w:tc>
      </w:tr>
      <w:tr w:rsidR="00154884" w:rsidTr="00CD1D95">
        <w:tc>
          <w:tcPr>
            <w:tcW w:w="4706" w:type="dxa"/>
          </w:tcPr>
          <w:p w:rsidR="00154884" w:rsidRDefault="0046001E" w:rsidP="00CD1D95">
            <w:pPr>
              <w:spacing w:after="0" w:line="276" w:lineRule="auto"/>
              <w:contextualSpacing/>
            </w:pPr>
            <w:r>
              <w:t>Type de publication</w:t>
            </w:r>
          </w:p>
        </w:tc>
        <w:tc>
          <w:tcPr>
            <w:tcW w:w="4706" w:type="dxa"/>
          </w:tcPr>
          <w:p w:rsidR="00154884" w:rsidRDefault="00154884" w:rsidP="00CD1D95">
            <w:pPr>
              <w:spacing w:after="0" w:line="276" w:lineRule="auto"/>
            </w:pPr>
          </w:p>
        </w:tc>
        <w:tc>
          <w:tcPr>
            <w:tcW w:w="4706" w:type="dxa"/>
          </w:tcPr>
          <w:p w:rsidR="00154884" w:rsidRDefault="00154884" w:rsidP="00CD1D95">
            <w:pPr>
              <w:spacing w:after="0" w:line="276" w:lineRule="auto"/>
            </w:pPr>
          </w:p>
        </w:tc>
      </w:tr>
      <w:tr w:rsidR="00CD1D95" w:rsidTr="00CD1D95">
        <w:tc>
          <w:tcPr>
            <w:tcW w:w="4706" w:type="dxa"/>
          </w:tcPr>
          <w:p w:rsidR="00CD1D95" w:rsidRDefault="00CD1D95" w:rsidP="00CD1D95">
            <w:pPr>
              <w:spacing w:after="0" w:line="276" w:lineRule="auto"/>
              <w:contextualSpacing/>
            </w:pPr>
            <w:r>
              <w:t>T</w:t>
            </w:r>
            <w:r w:rsidRPr="00F23D4D">
              <w:t>itre du billet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T</w:t>
            </w:r>
            <w:r w:rsidRPr="00F23D4D">
              <w:t>exte de la mise à jour</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after="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after="0" w:line="276" w:lineRule="auto"/>
            </w:pPr>
            <w:r w:rsidRPr="00CD1D95">
              <w:rPr>
                <w:color w:val="D9D9D9" w:themeColor="background1" w:themeShade="D9"/>
              </w:rPr>
              <w:t>…………………………………………………………………</w:t>
            </w:r>
          </w:p>
        </w:tc>
      </w:tr>
      <w:tr w:rsidR="00476D42" w:rsidTr="00CD1D95">
        <w:tc>
          <w:tcPr>
            <w:tcW w:w="4706" w:type="dxa"/>
          </w:tcPr>
          <w:p w:rsidR="00476D42" w:rsidRDefault="00476D42" w:rsidP="00CD1D95">
            <w:pPr>
              <w:spacing w:after="0" w:line="276" w:lineRule="auto"/>
              <w:contextualSpacing/>
            </w:pPr>
            <w:r>
              <w:t>Etat d’avancement</w:t>
            </w:r>
          </w:p>
        </w:tc>
        <w:tc>
          <w:tcPr>
            <w:tcW w:w="4706" w:type="dxa"/>
          </w:tcPr>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c>
          <w:tcPr>
            <w:tcW w:w="4706" w:type="dxa"/>
          </w:tcPr>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A</w:t>
            </w:r>
            <w:r w:rsidRPr="00F23D4D">
              <w:t>uteur du billet</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D</w:t>
            </w:r>
            <w:r w:rsidRPr="00F23D4D">
              <w:t xml:space="preserve">ate de remise </w:t>
            </w:r>
            <w:r>
              <w:t>-</w:t>
            </w:r>
            <w:r w:rsidRPr="00F23D4D">
              <w:t xml:space="preserve"> date de publication </w:t>
            </w:r>
          </w:p>
        </w:tc>
        <w:tc>
          <w:tcPr>
            <w:tcW w:w="4706" w:type="dxa"/>
          </w:tcPr>
          <w:p w:rsidR="00CD1D95" w:rsidRDefault="00476D42" w:rsidP="00476D42">
            <w:pPr>
              <w:spacing w:after="0" w:line="276" w:lineRule="auto"/>
              <w:jc w:val="center"/>
            </w:pPr>
            <w:r>
              <w:t>/</w:t>
            </w:r>
          </w:p>
        </w:tc>
        <w:tc>
          <w:tcPr>
            <w:tcW w:w="4706" w:type="dxa"/>
          </w:tcPr>
          <w:p w:rsidR="00CD1D95" w:rsidRDefault="00476D42" w:rsidP="00476D42">
            <w:pPr>
              <w:spacing w:after="0" w:line="276" w:lineRule="auto"/>
              <w:jc w:val="center"/>
            </w:pPr>
            <w:r>
              <w:t>/</w:t>
            </w:r>
          </w:p>
        </w:tc>
      </w:tr>
      <w:tr w:rsidR="00CD1D95" w:rsidTr="00CD1D95">
        <w:tc>
          <w:tcPr>
            <w:tcW w:w="4706" w:type="dxa"/>
          </w:tcPr>
          <w:p w:rsidR="00CD1D95" w:rsidRDefault="00CD1D95" w:rsidP="00CD1D95">
            <w:pPr>
              <w:spacing w:after="0" w:line="276" w:lineRule="auto"/>
              <w:contextualSpacing/>
            </w:pPr>
            <w:r>
              <w:t>O</w:t>
            </w:r>
            <w:r w:rsidRPr="00F23D4D">
              <w:t>bjectif</w:t>
            </w:r>
          </w:p>
        </w:tc>
        <w:tc>
          <w:tcPr>
            <w:tcW w:w="4706" w:type="dxa"/>
          </w:tcPr>
          <w:p w:rsidR="00CD1D95" w:rsidRP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T</w:t>
            </w:r>
            <w:r w:rsidRPr="00F23D4D">
              <w:t>hématique</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I</w:t>
            </w:r>
            <w:r w:rsidRPr="00F23D4D">
              <w:t>mage</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A</w:t>
            </w:r>
            <w:r w:rsidRPr="00F23D4D">
              <w:t>ppel à l’action</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Pr="00F23D4D" w:rsidRDefault="00CD1D95" w:rsidP="00CD1D95">
            <w:pPr>
              <w:spacing w:after="0" w:line="276" w:lineRule="auto"/>
              <w:contextualSpacing/>
            </w:pPr>
            <w:r>
              <w:t>C</w:t>
            </w:r>
            <w:r w:rsidRPr="00F23D4D">
              <w:t>anaux de distribution</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pPr>
            <w:r>
              <w:t>Sponsorisés ?</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bl>
    <w:p w:rsidR="001B5004" w:rsidRDefault="001B5004" w:rsidP="001B5004">
      <w:pPr>
        <w:pStyle w:val="Titre2"/>
      </w:pPr>
      <w:bookmarkStart w:id="14" w:name="_Toc461553048"/>
      <w:r w:rsidRPr="001B5004">
        <w:t>Quels outils pour créer un calendrier collaboratif</w:t>
      </w:r>
      <w:bookmarkEnd w:id="14"/>
    </w:p>
    <w:p w:rsidR="009946F1" w:rsidRDefault="009946F1" w:rsidP="009946F1">
      <w:r w:rsidRPr="00653EF8">
        <w:t xml:space="preserve">Différents outils sont disponibles pour créer un calendrier </w:t>
      </w:r>
      <w:r w:rsidR="0046001E">
        <w:t>de publication</w:t>
      </w:r>
      <w:r w:rsidRPr="00653EF8">
        <w:t>.</w:t>
      </w:r>
      <w:r w:rsidR="00476D42">
        <w:t xml:space="preserve"> Veuillez trouver ci-dessous les principaux :</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4714"/>
        <w:gridCol w:w="4715"/>
        <w:gridCol w:w="4715"/>
      </w:tblGrid>
      <w:tr w:rsidR="0097365C" w:rsidTr="00BB6656">
        <w:tc>
          <w:tcPr>
            <w:tcW w:w="4714" w:type="dxa"/>
          </w:tcPr>
          <w:p w:rsidR="00342489" w:rsidRPr="008E2702" w:rsidRDefault="00342489" w:rsidP="00BB6656">
            <w:pPr>
              <w:spacing w:before="60" w:after="60"/>
              <w:rPr>
                <w:color w:val="E25046"/>
              </w:rPr>
            </w:pPr>
            <w:r w:rsidRPr="008E2702">
              <w:rPr>
                <w:color w:val="E25046"/>
              </w:rPr>
              <w:t xml:space="preserve">Google </w:t>
            </w:r>
            <w:proofErr w:type="spellStart"/>
            <w:r w:rsidRPr="008E2702">
              <w:rPr>
                <w:color w:val="E25046"/>
              </w:rPr>
              <w:t>Sheets</w:t>
            </w:r>
            <w:proofErr w:type="spellEnd"/>
          </w:p>
        </w:tc>
        <w:tc>
          <w:tcPr>
            <w:tcW w:w="4715" w:type="dxa"/>
          </w:tcPr>
          <w:p w:rsidR="00342489" w:rsidRPr="008E2702" w:rsidRDefault="00342489" w:rsidP="00BB6656">
            <w:pPr>
              <w:spacing w:before="60" w:after="60"/>
              <w:rPr>
                <w:color w:val="E25046"/>
              </w:rPr>
            </w:pPr>
            <w:r w:rsidRPr="008E2702">
              <w:rPr>
                <w:bCs/>
                <w:color w:val="E25046"/>
              </w:rPr>
              <w:t>L’agenda Google</w:t>
            </w:r>
          </w:p>
        </w:tc>
        <w:tc>
          <w:tcPr>
            <w:tcW w:w="4715" w:type="dxa"/>
          </w:tcPr>
          <w:p w:rsidR="00342489" w:rsidRPr="008E2702" w:rsidRDefault="008E2702" w:rsidP="00BB6656">
            <w:pPr>
              <w:spacing w:before="60" w:after="60"/>
              <w:rPr>
                <w:color w:val="E25046"/>
              </w:rPr>
            </w:pPr>
            <w:proofErr w:type="spellStart"/>
            <w:r w:rsidRPr="008E2702">
              <w:rPr>
                <w:color w:val="E25046"/>
              </w:rPr>
              <w:t>Trello</w:t>
            </w:r>
            <w:proofErr w:type="spellEnd"/>
          </w:p>
        </w:tc>
      </w:tr>
      <w:tr w:rsidR="0097365C" w:rsidTr="00BB6656">
        <w:tc>
          <w:tcPr>
            <w:tcW w:w="4714" w:type="dxa"/>
          </w:tcPr>
          <w:p w:rsidR="008E2702" w:rsidRPr="008E2702" w:rsidRDefault="008E2702" w:rsidP="008E2702">
            <w:pPr>
              <w:spacing w:before="120" w:line="276" w:lineRule="auto"/>
              <w:rPr>
                <w:sz w:val="20"/>
              </w:rPr>
            </w:pPr>
            <w:r>
              <w:rPr>
                <w:sz w:val="20"/>
              </w:rPr>
              <w:t xml:space="preserve">Il </w:t>
            </w:r>
            <w:r w:rsidRPr="008E2702">
              <w:rPr>
                <w:sz w:val="20"/>
              </w:rPr>
              <w:t>vous permet de créer des feuilles de calcul et de les modifier pour inclure les éléments d’un calendrier éditorial. Vous pouvez</w:t>
            </w:r>
            <w:r>
              <w:rPr>
                <w:sz w:val="20"/>
              </w:rPr>
              <w:t xml:space="preserve"> </w:t>
            </w:r>
            <w:r>
              <w:rPr>
                <w:b/>
                <w:bCs/>
                <w:sz w:val="20"/>
              </w:rPr>
              <w:t xml:space="preserve">par exemple créer </w:t>
            </w:r>
            <w:r w:rsidRPr="008E2702">
              <w:rPr>
                <w:b/>
                <w:bCs/>
                <w:sz w:val="20"/>
              </w:rPr>
              <w:t>une feuille de calcul pour définir votre ligne éditoriale mensuelle</w:t>
            </w:r>
            <w:r>
              <w:rPr>
                <w:sz w:val="20"/>
              </w:rPr>
              <w:t xml:space="preserve"> </w:t>
            </w:r>
            <w:r w:rsidRPr="008E2702">
              <w:rPr>
                <w:sz w:val="20"/>
              </w:rPr>
              <w:t>ou bien</w:t>
            </w:r>
            <w:r>
              <w:rPr>
                <w:sz w:val="20"/>
              </w:rPr>
              <w:t xml:space="preserve"> </w:t>
            </w:r>
            <w:r w:rsidRPr="008E2702">
              <w:rPr>
                <w:b/>
                <w:bCs/>
                <w:sz w:val="20"/>
              </w:rPr>
              <w:t>utiliser plusieurs feuilles de calcul pour compléter votre calendrier social media</w:t>
            </w:r>
            <w:r>
              <w:rPr>
                <w:b/>
                <w:bCs/>
                <w:sz w:val="20"/>
              </w:rPr>
              <w:t xml:space="preserve"> </w:t>
            </w:r>
            <w:r w:rsidRPr="008E2702">
              <w:rPr>
                <w:sz w:val="20"/>
              </w:rPr>
              <w:t>(ex: idées de sujet).</w:t>
            </w:r>
          </w:p>
          <w:p w:rsidR="00342489" w:rsidRPr="008E2702" w:rsidRDefault="008E2702" w:rsidP="00BC036C">
            <w:pPr>
              <w:spacing w:before="120" w:line="276" w:lineRule="auto"/>
              <w:rPr>
                <w:sz w:val="20"/>
              </w:rPr>
            </w:pPr>
            <w:r w:rsidRPr="008E2702">
              <w:rPr>
                <w:sz w:val="20"/>
              </w:rPr>
              <w:t>Deux atouts sont à souligner: la possibilité du</w:t>
            </w:r>
            <w:r>
              <w:rPr>
                <w:sz w:val="20"/>
              </w:rPr>
              <w:t xml:space="preserve"> </w:t>
            </w:r>
            <w:r w:rsidRPr="008E2702">
              <w:rPr>
                <w:b/>
                <w:bCs/>
                <w:sz w:val="20"/>
              </w:rPr>
              <w:t>travail collaboratif</w:t>
            </w:r>
            <w:r>
              <w:rPr>
                <w:sz w:val="20"/>
              </w:rPr>
              <w:t xml:space="preserve"> </w:t>
            </w:r>
            <w:r w:rsidRPr="008E2702">
              <w:rPr>
                <w:sz w:val="20"/>
              </w:rPr>
              <w:t>via Google Drive et la</w:t>
            </w:r>
            <w:r>
              <w:rPr>
                <w:sz w:val="20"/>
              </w:rPr>
              <w:t xml:space="preserve"> </w:t>
            </w:r>
            <w:r w:rsidRPr="008E2702">
              <w:rPr>
                <w:b/>
                <w:bCs/>
                <w:sz w:val="20"/>
              </w:rPr>
              <w:t xml:space="preserve">disponibilité de nombreux </w:t>
            </w:r>
            <w:proofErr w:type="spellStart"/>
            <w:r w:rsidRPr="008E2702">
              <w:rPr>
                <w:b/>
                <w:bCs/>
                <w:sz w:val="20"/>
              </w:rPr>
              <w:t>templates</w:t>
            </w:r>
            <w:proofErr w:type="spellEnd"/>
            <w:r w:rsidR="00BC036C">
              <w:rPr>
                <w:b/>
                <w:bCs/>
                <w:sz w:val="20"/>
              </w:rPr>
              <w:t>.</w:t>
            </w:r>
          </w:p>
        </w:tc>
        <w:tc>
          <w:tcPr>
            <w:tcW w:w="4715" w:type="dxa"/>
          </w:tcPr>
          <w:p w:rsidR="008E2702" w:rsidRDefault="008E2702" w:rsidP="008E2702">
            <w:pPr>
              <w:spacing w:before="120" w:line="276" w:lineRule="auto"/>
              <w:rPr>
                <w:sz w:val="20"/>
              </w:rPr>
            </w:pPr>
            <w:r>
              <w:rPr>
                <w:sz w:val="20"/>
              </w:rPr>
              <w:t xml:space="preserve">Encore un outil Google efficace </w:t>
            </w:r>
            <w:r w:rsidRPr="008E2702">
              <w:rPr>
                <w:sz w:val="20"/>
              </w:rPr>
              <w:t>pour cette utilisation.</w:t>
            </w:r>
            <w:r>
              <w:rPr>
                <w:sz w:val="20"/>
              </w:rPr>
              <w:t xml:space="preserve"> Il peut s</w:t>
            </w:r>
            <w:r w:rsidRPr="008E2702">
              <w:rPr>
                <w:sz w:val="20"/>
              </w:rPr>
              <w:t>’utilise</w:t>
            </w:r>
            <w:r>
              <w:rPr>
                <w:sz w:val="20"/>
              </w:rPr>
              <w:t>r</w:t>
            </w:r>
            <w:r w:rsidRPr="008E2702">
              <w:rPr>
                <w:sz w:val="20"/>
              </w:rPr>
              <w:t xml:space="preserve"> pour </w:t>
            </w:r>
            <w:r w:rsidRPr="008E2702">
              <w:rPr>
                <w:b/>
                <w:bCs/>
                <w:sz w:val="20"/>
              </w:rPr>
              <w:t>créer un agenda par réseau social</w:t>
            </w:r>
            <w:r w:rsidRPr="008E2702">
              <w:rPr>
                <w:sz w:val="20"/>
              </w:rPr>
              <w:t> et attribue</w:t>
            </w:r>
            <w:r>
              <w:rPr>
                <w:sz w:val="20"/>
              </w:rPr>
              <w:t>r</w:t>
            </w:r>
            <w:r w:rsidRPr="008E2702">
              <w:rPr>
                <w:sz w:val="20"/>
              </w:rPr>
              <w:t xml:space="preserve"> à chacun une couleur pour un</w:t>
            </w:r>
            <w:r>
              <w:rPr>
                <w:sz w:val="20"/>
              </w:rPr>
              <w:t>e assimilation visuelle active.</w:t>
            </w:r>
          </w:p>
          <w:p w:rsidR="00342489" w:rsidRPr="008E2702" w:rsidRDefault="008E2702" w:rsidP="008E2702">
            <w:pPr>
              <w:spacing w:before="120" w:line="276" w:lineRule="auto"/>
              <w:rPr>
                <w:sz w:val="20"/>
              </w:rPr>
            </w:pPr>
            <w:r w:rsidRPr="008E2702">
              <w:rPr>
                <w:sz w:val="20"/>
              </w:rPr>
              <w:t>Chaque élément/évènement ajouté offre un</w:t>
            </w:r>
            <w:r>
              <w:rPr>
                <w:sz w:val="20"/>
              </w:rPr>
              <w:t xml:space="preserve"> </w:t>
            </w:r>
            <w:r>
              <w:rPr>
                <w:b/>
                <w:bCs/>
                <w:sz w:val="20"/>
              </w:rPr>
              <w:t xml:space="preserve">espace suffisant pour indiquer </w:t>
            </w:r>
            <w:r w:rsidRPr="008E2702">
              <w:rPr>
                <w:b/>
                <w:bCs/>
                <w:sz w:val="20"/>
              </w:rPr>
              <w:t>de nombreuses données utiles</w:t>
            </w:r>
            <w:r>
              <w:rPr>
                <w:sz w:val="20"/>
              </w:rPr>
              <w:t xml:space="preserve"> (On n’est </w:t>
            </w:r>
            <w:r w:rsidRPr="008E2702">
              <w:rPr>
                <w:sz w:val="20"/>
              </w:rPr>
              <w:t xml:space="preserve">parfois à l’étroit sur Google </w:t>
            </w:r>
            <w:proofErr w:type="spellStart"/>
            <w:r w:rsidRPr="008E2702">
              <w:rPr>
                <w:sz w:val="20"/>
              </w:rPr>
              <w:t>Sheets</w:t>
            </w:r>
            <w:proofErr w:type="spellEnd"/>
            <w:r w:rsidRPr="008E2702">
              <w:rPr>
                <w:sz w:val="20"/>
              </w:rPr>
              <w:t>).</w:t>
            </w:r>
            <w:r w:rsidRPr="008E2702">
              <w:rPr>
                <w:sz w:val="20"/>
              </w:rPr>
              <w:br/>
              <w:t>Le</w:t>
            </w:r>
            <w:r>
              <w:rPr>
                <w:sz w:val="20"/>
              </w:rPr>
              <w:t xml:space="preserve"> </w:t>
            </w:r>
            <w:r w:rsidRPr="008E2702">
              <w:rPr>
                <w:b/>
                <w:bCs/>
                <w:sz w:val="20"/>
              </w:rPr>
              <w:t>travail collaboratif</w:t>
            </w:r>
            <w:r>
              <w:rPr>
                <w:sz w:val="20"/>
              </w:rPr>
              <w:t xml:space="preserve"> </w:t>
            </w:r>
            <w:r w:rsidRPr="008E2702">
              <w:rPr>
                <w:sz w:val="20"/>
              </w:rPr>
              <w:t>est aussi réalisable. De même </w:t>
            </w:r>
            <w:r>
              <w:rPr>
                <w:sz w:val="20"/>
              </w:rPr>
              <w:t xml:space="preserve"> </w:t>
            </w:r>
            <w:r w:rsidRPr="008E2702">
              <w:rPr>
                <w:b/>
                <w:bCs/>
                <w:sz w:val="20"/>
              </w:rPr>
              <w:t xml:space="preserve">’import des agendas dans </w:t>
            </w:r>
            <w:proofErr w:type="spellStart"/>
            <w:r w:rsidRPr="008E2702">
              <w:rPr>
                <w:b/>
                <w:bCs/>
                <w:sz w:val="20"/>
              </w:rPr>
              <w:t>iCal</w:t>
            </w:r>
            <w:proofErr w:type="spellEnd"/>
            <w:r w:rsidRPr="008E2702">
              <w:rPr>
                <w:sz w:val="20"/>
              </w:rPr>
              <w:t>.</w:t>
            </w:r>
          </w:p>
        </w:tc>
        <w:tc>
          <w:tcPr>
            <w:tcW w:w="4715" w:type="dxa"/>
          </w:tcPr>
          <w:p w:rsidR="008E2702" w:rsidRPr="008E2702" w:rsidRDefault="008E2702" w:rsidP="008E2702">
            <w:pPr>
              <w:spacing w:before="120" w:line="276" w:lineRule="auto"/>
              <w:rPr>
                <w:sz w:val="20"/>
              </w:rPr>
            </w:pPr>
            <w:r w:rsidRPr="008E2702">
              <w:rPr>
                <w:sz w:val="20"/>
              </w:rPr>
              <w:t>Cet outil de gestion de projet en ligne vous autorise à créer </w:t>
            </w:r>
            <w:r w:rsidRPr="008E2702">
              <w:rPr>
                <w:b/>
                <w:bCs/>
                <w:sz w:val="20"/>
              </w:rPr>
              <w:t>un ou plusieurs tableaux</w:t>
            </w:r>
            <w:r w:rsidRPr="008E2702">
              <w:rPr>
                <w:sz w:val="20"/>
              </w:rPr>
              <w:t>, </w:t>
            </w:r>
            <w:r w:rsidRPr="008E2702">
              <w:rPr>
                <w:b/>
                <w:bCs/>
                <w:sz w:val="20"/>
              </w:rPr>
              <w:t>ajouter des cartes (vos publications)</w:t>
            </w:r>
            <w:r w:rsidRPr="008E2702">
              <w:rPr>
                <w:sz w:val="20"/>
              </w:rPr>
              <w:t>, </w:t>
            </w:r>
            <w:r w:rsidRPr="008E2702">
              <w:rPr>
                <w:b/>
                <w:bCs/>
                <w:sz w:val="20"/>
              </w:rPr>
              <w:t>des étiquettes (vos réseaux sociaux)</w:t>
            </w:r>
            <w:r w:rsidRPr="008E2702">
              <w:rPr>
                <w:sz w:val="20"/>
              </w:rPr>
              <w:t> et </w:t>
            </w:r>
            <w:r w:rsidRPr="008E2702">
              <w:rPr>
                <w:b/>
                <w:bCs/>
                <w:sz w:val="20"/>
              </w:rPr>
              <w:t>obtenir une vue Calendrier</w:t>
            </w:r>
            <w:r w:rsidRPr="008E2702">
              <w:rPr>
                <w:sz w:val="20"/>
              </w:rPr>
              <w:t> via la fonctionnalité correspondante.</w:t>
            </w:r>
          </w:p>
          <w:p w:rsidR="00342489" w:rsidRPr="008E2702" w:rsidRDefault="008E2702" w:rsidP="008E2702">
            <w:pPr>
              <w:spacing w:before="120" w:line="276" w:lineRule="auto"/>
              <w:rPr>
                <w:sz w:val="20"/>
              </w:rPr>
            </w:pPr>
            <w:r w:rsidRPr="008E2702">
              <w:rPr>
                <w:sz w:val="20"/>
              </w:rPr>
              <w:t>Là-aussi, les cartes disposent d’un e</w:t>
            </w:r>
            <w:r w:rsidRPr="008E2702">
              <w:rPr>
                <w:b/>
                <w:bCs/>
                <w:sz w:val="20"/>
              </w:rPr>
              <w:t>space suffisant pour des annotations y compris l’ajout de photos</w:t>
            </w:r>
            <w:r w:rsidRPr="008E2702">
              <w:rPr>
                <w:sz w:val="20"/>
              </w:rPr>
              <w:t>. Et vous pouvez </w:t>
            </w:r>
            <w:r w:rsidRPr="008E2702">
              <w:rPr>
                <w:b/>
                <w:bCs/>
                <w:sz w:val="20"/>
              </w:rPr>
              <w:t>travailler à plusieurs dessus</w:t>
            </w:r>
            <w:r w:rsidRPr="008E2702">
              <w:rPr>
                <w:sz w:val="20"/>
              </w:rPr>
              <w:t>.</w:t>
            </w:r>
          </w:p>
        </w:tc>
      </w:tr>
      <w:tr w:rsidR="0097365C" w:rsidTr="00BB6656">
        <w:tc>
          <w:tcPr>
            <w:tcW w:w="4714" w:type="dxa"/>
          </w:tcPr>
          <w:p w:rsidR="008E2702" w:rsidRDefault="00885F14" w:rsidP="00BB6656">
            <w:pPr>
              <w:spacing w:before="60" w:after="60"/>
            </w:pPr>
            <w:r>
              <w:rPr>
                <w:noProof/>
                <w:lang w:eastAsia="fr-FR"/>
              </w:rPr>
              <w:drawing>
                <wp:inline distT="0" distB="0" distL="0" distR="0">
                  <wp:extent cx="2808000" cy="1577739"/>
                  <wp:effectExtent l="19050" t="19050" r="11400" b="22461"/>
                  <wp:docPr id="18" name="Image 17" descr="google-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sheet.gif"/>
                          <pic:cNvPicPr/>
                        </pic:nvPicPr>
                        <pic:blipFill>
                          <a:blip r:embed="rId27"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8E2702" w:rsidRDefault="0097365C" w:rsidP="00BB6656">
            <w:pPr>
              <w:spacing w:before="60" w:after="60"/>
            </w:pPr>
            <w:r>
              <w:rPr>
                <w:noProof/>
                <w:lang w:eastAsia="fr-FR"/>
              </w:rPr>
              <w:drawing>
                <wp:inline distT="0" distB="0" distL="0" distR="0">
                  <wp:extent cx="2808000" cy="1577739"/>
                  <wp:effectExtent l="19050" t="19050" r="11400" b="22461"/>
                  <wp:docPr id="19" name="Image 18" descr="google-age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agenda.gif"/>
                          <pic:cNvPicPr/>
                        </pic:nvPicPr>
                        <pic:blipFill>
                          <a:blip r:embed="rId28"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8E2702" w:rsidRDefault="0097365C" w:rsidP="00BB6656">
            <w:pPr>
              <w:spacing w:before="60" w:after="60"/>
            </w:pPr>
            <w:r>
              <w:rPr>
                <w:noProof/>
                <w:lang w:eastAsia="fr-FR"/>
              </w:rPr>
              <w:drawing>
                <wp:inline distT="0" distB="0" distL="0" distR="0">
                  <wp:extent cx="2808000" cy="1577739"/>
                  <wp:effectExtent l="19050" t="19050" r="11400" b="22461"/>
                  <wp:docPr id="20" name="Image 19" descr="tre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llo.gif"/>
                          <pic:cNvPicPr/>
                        </pic:nvPicPr>
                        <pic:blipFill>
                          <a:blip r:embed="rId29"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r>
      <w:tr w:rsidR="0097365C" w:rsidRPr="0097365C" w:rsidTr="00BB6656">
        <w:tc>
          <w:tcPr>
            <w:tcW w:w="4714" w:type="dxa"/>
          </w:tcPr>
          <w:p w:rsidR="00342489" w:rsidRPr="0097365C" w:rsidRDefault="001B0895" w:rsidP="00BB6656">
            <w:pPr>
              <w:spacing w:before="60" w:after="60" w:line="276" w:lineRule="auto"/>
              <w:rPr>
                <w:sz w:val="20"/>
              </w:rPr>
            </w:pPr>
            <w:hyperlink r:id="rId30" w:history="1">
              <w:r w:rsidR="0097365C" w:rsidRPr="0097365C">
                <w:rPr>
                  <w:rStyle w:val="Lienhypertexte"/>
                  <w:sz w:val="20"/>
                </w:rPr>
                <w:t>https://docs.google.com/spreadsheets/</w:t>
              </w:r>
            </w:hyperlink>
            <w:r w:rsidR="0097365C" w:rsidRPr="0097365C">
              <w:rPr>
                <w:sz w:val="20"/>
              </w:rPr>
              <w:t xml:space="preserve"> </w:t>
            </w:r>
            <w:r w:rsidR="008E2702" w:rsidRPr="0097365C">
              <w:rPr>
                <w:sz w:val="20"/>
              </w:rPr>
              <w:t xml:space="preserve"> </w:t>
            </w:r>
          </w:p>
        </w:tc>
        <w:tc>
          <w:tcPr>
            <w:tcW w:w="4715" w:type="dxa"/>
          </w:tcPr>
          <w:p w:rsidR="00342489" w:rsidRPr="0097365C" w:rsidRDefault="001B0895" w:rsidP="00BB6656">
            <w:pPr>
              <w:spacing w:before="60" w:after="60" w:line="276" w:lineRule="auto"/>
              <w:rPr>
                <w:sz w:val="20"/>
              </w:rPr>
            </w:pPr>
            <w:hyperlink r:id="rId31" w:history="1">
              <w:r w:rsidR="008E2702" w:rsidRPr="0097365C">
                <w:rPr>
                  <w:rStyle w:val="Lienhypertexte"/>
                  <w:sz w:val="20"/>
                </w:rPr>
                <w:t>https://calendar.google.com</w:t>
              </w:r>
            </w:hyperlink>
          </w:p>
        </w:tc>
        <w:tc>
          <w:tcPr>
            <w:tcW w:w="4715" w:type="dxa"/>
          </w:tcPr>
          <w:p w:rsidR="00342489" w:rsidRPr="0097365C" w:rsidRDefault="001B0895" w:rsidP="00BB6656">
            <w:pPr>
              <w:spacing w:before="60" w:after="60" w:line="276" w:lineRule="auto"/>
              <w:rPr>
                <w:sz w:val="20"/>
              </w:rPr>
            </w:pPr>
            <w:hyperlink r:id="rId32" w:history="1">
              <w:r w:rsidR="008E2702" w:rsidRPr="0097365C">
                <w:rPr>
                  <w:rStyle w:val="Lienhypertexte"/>
                  <w:sz w:val="20"/>
                </w:rPr>
                <w:t>https://trello.com/</w:t>
              </w:r>
            </w:hyperlink>
            <w:r w:rsidR="008E2702" w:rsidRPr="0097365C">
              <w:rPr>
                <w:sz w:val="20"/>
              </w:rPr>
              <w:t xml:space="preserve"> </w:t>
            </w:r>
          </w:p>
        </w:tc>
      </w:tr>
    </w:tbl>
    <w:p w:rsidR="001B5004" w:rsidRDefault="001B5004" w:rsidP="001B5004">
      <w:pPr>
        <w:pStyle w:val="Titre1"/>
      </w:pPr>
      <w:bookmarkStart w:id="15" w:name="_Toc461553049"/>
      <w:r>
        <w:t>Synthèse</w:t>
      </w:r>
      <w:bookmarkEnd w:id="15"/>
    </w:p>
    <w:tbl>
      <w:tblPr>
        <w:tblStyle w:val="Grilledutableau"/>
        <w:tblW w:w="0" w:type="auto"/>
        <w:tblCellMar>
          <w:top w:w="85" w:type="dxa"/>
          <w:left w:w="85" w:type="dxa"/>
          <w:bottom w:w="85" w:type="dxa"/>
          <w:right w:w="85" w:type="dxa"/>
        </w:tblCellMar>
        <w:tblLook w:val="04A0"/>
      </w:tblPr>
      <w:tblGrid>
        <w:gridCol w:w="7072"/>
        <w:gridCol w:w="7072"/>
      </w:tblGrid>
      <w:tr w:rsidR="00476D42" w:rsidTr="00476D42">
        <w:trPr>
          <w:trHeight w:val="370"/>
        </w:trPr>
        <w:tc>
          <w:tcPr>
            <w:tcW w:w="7072" w:type="dxa"/>
          </w:tcPr>
          <w:p w:rsidR="00476D42" w:rsidRDefault="00476D42" w:rsidP="00476D42">
            <w:pPr>
              <w:spacing w:after="0"/>
            </w:pPr>
            <w:r w:rsidRPr="00A01A0C">
              <w:t>Faites des publications courtes</w:t>
            </w:r>
            <w:r>
              <w:t>, allez droit au but.</w:t>
            </w:r>
          </w:p>
        </w:tc>
        <w:tc>
          <w:tcPr>
            <w:tcW w:w="7072" w:type="dxa"/>
          </w:tcPr>
          <w:p w:rsidR="00476D42" w:rsidRDefault="00476D42" w:rsidP="00026B60">
            <w:r w:rsidRPr="00A01A0C">
              <w:t>Proposez des contenus intéressants et variés</w:t>
            </w:r>
          </w:p>
        </w:tc>
      </w:tr>
      <w:tr w:rsidR="00476D42" w:rsidTr="00476D42">
        <w:tc>
          <w:tcPr>
            <w:tcW w:w="7072" w:type="dxa"/>
          </w:tcPr>
          <w:p w:rsidR="00476D42" w:rsidRDefault="00476D42" w:rsidP="00026B60">
            <w:r>
              <w:t>Communiquez avec des visuels</w:t>
            </w:r>
          </w:p>
        </w:tc>
        <w:tc>
          <w:tcPr>
            <w:tcW w:w="7072" w:type="dxa"/>
          </w:tcPr>
          <w:p w:rsidR="00476D42" w:rsidRDefault="00476D42" w:rsidP="00026B60">
            <w:r w:rsidRPr="00A01A0C">
              <w:t>Engagez la conversation avec vos fans</w:t>
            </w:r>
          </w:p>
        </w:tc>
      </w:tr>
      <w:tr w:rsidR="00476D42" w:rsidTr="00476D42">
        <w:tc>
          <w:tcPr>
            <w:tcW w:w="7072" w:type="dxa"/>
          </w:tcPr>
          <w:p w:rsidR="00476D42" w:rsidRPr="00A01A0C" w:rsidRDefault="00476D42" w:rsidP="00026B60">
            <w:r>
              <w:t>Répondez rapidement aux membres de votre communauté</w:t>
            </w:r>
          </w:p>
        </w:tc>
        <w:tc>
          <w:tcPr>
            <w:tcW w:w="7072" w:type="dxa"/>
          </w:tcPr>
          <w:p w:rsidR="00476D42" w:rsidRDefault="00476D42" w:rsidP="00026B60">
            <w:r>
              <w:t>Privilégiez une communication one-to-one en utilisant « # »</w:t>
            </w:r>
          </w:p>
        </w:tc>
      </w:tr>
      <w:tr w:rsidR="00476D42" w:rsidTr="00476D42">
        <w:tc>
          <w:tcPr>
            <w:tcW w:w="7072" w:type="dxa"/>
          </w:tcPr>
          <w:p w:rsidR="00476D42" w:rsidRDefault="00476D42" w:rsidP="00026B60">
            <w:r>
              <w:t>Montrez votre personnalité, soyez humaine</w:t>
            </w:r>
          </w:p>
        </w:tc>
        <w:tc>
          <w:tcPr>
            <w:tcW w:w="7072" w:type="dxa"/>
          </w:tcPr>
          <w:p w:rsidR="00476D42" w:rsidRDefault="00E21330" w:rsidP="00026B60">
            <w:r>
              <w:t>Ne parlez pas que de vous</w:t>
            </w:r>
          </w:p>
        </w:tc>
      </w:tr>
      <w:tr w:rsidR="00476D42" w:rsidTr="00476D42">
        <w:tc>
          <w:tcPr>
            <w:tcW w:w="7072" w:type="dxa"/>
          </w:tcPr>
          <w:p w:rsidR="00476D42" w:rsidRDefault="00E21330" w:rsidP="00E21330">
            <w:r>
              <w:t xml:space="preserve">Intéressez-vous à votre cible </w:t>
            </w:r>
          </w:p>
        </w:tc>
        <w:tc>
          <w:tcPr>
            <w:tcW w:w="7072" w:type="dxa"/>
          </w:tcPr>
          <w:p w:rsidR="00476D42" w:rsidRDefault="00BC036C" w:rsidP="00BC036C">
            <w:r>
              <w:t xml:space="preserve">Découvrez ce qui </w:t>
            </w:r>
            <w:r w:rsidR="00E21330">
              <w:t>intéresse</w:t>
            </w:r>
            <w:r>
              <w:t xml:space="preserve"> votre cible</w:t>
            </w:r>
          </w:p>
        </w:tc>
      </w:tr>
      <w:tr w:rsidR="00E21330" w:rsidTr="00476D42">
        <w:tc>
          <w:tcPr>
            <w:tcW w:w="7072" w:type="dxa"/>
          </w:tcPr>
          <w:p w:rsidR="00E21330" w:rsidRDefault="00E21330" w:rsidP="00026B60">
            <w:r>
              <w:t>Suivez d’autres pages</w:t>
            </w:r>
          </w:p>
        </w:tc>
        <w:tc>
          <w:tcPr>
            <w:tcW w:w="7072" w:type="dxa"/>
          </w:tcPr>
          <w:p w:rsidR="00E21330" w:rsidRDefault="00E21330" w:rsidP="00026B60">
            <w:r>
              <w:t>Participez à des groupes</w:t>
            </w:r>
          </w:p>
        </w:tc>
      </w:tr>
      <w:tr w:rsidR="00476D42" w:rsidTr="00476D42">
        <w:tc>
          <w:tcPr>
            <w:tcW w:w="7072" w:type="dxa"/>
          </w:tcPr>
          <w:p w:rsidR="00476D42" w:rsidRDefault="00476D42" w:rsidP="00026B60">
            <w:r>
              <w:t>Répond</w:t>
            </w:r>
            <w:r w:rsidRPr="00A01A0C">
              <w:t>e</w:t>
            </w:r>
            <w:r>
              <w:t>z</w:t>
            </w:r>
            <w:r w:rsidRPr="00A01A0C">
              <w:t xml:space="preserve"> à des questions grâce à des articles de fond</w:t>
            </w:r>
          </w:p>
        </w:tc>
        <w:tc>
          <w:tcPr>
            <w:tcW w:w="7072" w:type="dxa"/>
          </w:tcPr>
          <w:p w:rsidR="00476D42" w:rsidRDefault="00476D42" w:rsidP="00026B60">
            <w:r w:rsidRPr="00A01A0C">
              <w:t>Adaptez-vous à l’actualité du moment</w:t>
            </w:r>
          </w:p>
        </w:tc>
      </w:tr>
      <w:tr w:rsidR="00476D42" w:rsidTr="00476D42">
        <w:tc>
          <w:tcPr>
            <w:tcW w:w="7072" w:type="dxa"/>
          </w:tcPr>
          <w:p w:rsidR="00476D42" w:rsidRDefault="00476D42" w:rsidP="00026B60">
            <w:r>
              <w:t>Planifier la diffusion de vos publications</w:t>
            </w:r>
          </w:p>
        </w:tc>
        <w:tc>
          <w:tcPr>
            <w:tcW w:w="7072" w:type="dxa"/>
          </w:tcPr>
          <w:p w:rsidR="00476D42" w:rsidRPr="00A01A0C" w:rsidRDefault="00E21330" w:rsidP="00026B60">
            <w:r>
              <w:t>Intéressez-vous aux autres pour être intéressant</w:t>
            </w:r>
          </w:p>
        </w:tc>
      </w:tr>
    </w:tbl>
    <w:p w:rsidR="00476D42" w:rsidRDefault="00476D42" w:rsidP="00026B60"/>
    <w:p w:rsidR="00AE03D6" w:rsidRPr="000747DD" w:rsidRDefault="00AE03D6" w:rsidP="000747DD">
      <w:pPr>
        <w:pStyle w:val="Paragraphedeliste"/>
        <w:numPr>
          <w:ilvl w:val="0"/>
          <w:numId w:val="9"/>
        </w:numPr>
        <w:spacing w:after="120" w:line="276" w:lineRule="auto"/>
        <w:ind w:left="714" w:hanging="357"/>
        <w:rPr>
          <w:rFonts w:ascii="Verdana" w:eastAsiaTheme="minorHAnsi" w:hAnsi="Verdana" w:cstheme="minorBidi"/>
          <w:sz w:val="22"/>
          <w:szCs w:val="20"/>
          <w:bdr w:val="none" w:sz="0" w:space="0" w:color="auto"/>
          <w:lang w:val="fr-FR"/>
        </w:rPr>
      </w:pPr>
      <w:r w:rsidRPr="000747DD">
        <w:rPr>
          <w:rFonts w:ascii="Verdana" w:eastAsiaTheme="minorHAnsi" w:hAnsi="Verdana" w:cstheme="minorBidi"/>
          <w:sz w:val="22"/>
          <w:szCs w:val="20"/>
          <w:bdr w:val="none" w:sz="0" w:space="0" w:color="auto"/>
          <w:lang w:val="fr-FR"/>
        </w:rPr>
        <w:t>Sujet à aborder : projet immobilier, salons susceptibles d’intéresser votre communauté, loi de financement, prêt,…</w:t>
      </w:r>
    </w:p>
    <w:p w:rsidR="00AE03D6" w:rsidRPr="00A01A0C" w:rsidRDefault="00AE03D6" w:rsidP="00026B60">
      <w:r w:rsidRPr="00A01A0C">
        <w:t>Conclusion</w:t>
      </w:r>
    </w:p>
    <w:p w:rsidR="00AE03D6" w:rsidRPr="00A01A0C" w:rsidRDefault="00AE03D6" w:rsidP="00026B60">
      <w:r w:rsidRPr="00A01A0C">
        <w:t>Pour bien communiquer sur Facebook, vous devez susciter de l’engagement autour de votre entreprise ou de votre marque. Mettre en place ces bonnes pratiques vous permettra de développer votre nombre de fans et donc votre audience, sans forcément avoir à faire de la publicité payante.</w:t>
      </w:r>
    </w:p>
    <w:p w:rsidR="00AE03D6" w:rsidRPr="00A01A0C" w:rsidRDefault="00AE03D6" w:rsidP="00026B60">
      <w:r w:rsidRPr="00A01A0C">
        <w:t>Votre succès sur Facebook dépendra de votre capacité à </w:t>
      </w:r>
      <w:r w:rsidRPr="00A01A0C">
        <w:rPr>
          <w:b/>
          <w:bCs/>
        </w:rPr>
        <w:t>produire</w:t>
      </w:r>
      <w:r w:rsidRPr="00A01A0C">
        <w:t> et à </w:t>
      </w:r>
      <w:r w:rsidRPr="00A01A0C">
        <w:rPr>
          <w:b/>
          <w:bCs/>
        </w:rPr>
        <w:t>partager</w:t>
      </w:r>
      <w:r w:rsidRPr="00A01A0C">
        <w:t> du contenu de qualité et à </w:t>
      </w:r>
      <w:r w:rsidRPr="00A01A0C">
        <w:rPr>
          <w:b/>
          <w:bCs/>
        </w:rPr>
        <w:t>interagir</w:t>
      </w:r>
      <w:r w:rsidRPr="00A01A0C">
        <w:t> avec vos fans, </w:t>
      </w:r>
      <w:r w:rsidRPr="00A01A0C">
        <w:rPr>
          <w:b/>
          <w:bCs/>
        </w:rPr>
        <w:t>régulièrement et sur le long terme.</w:t>
      </w:r>
    </w:p>
    <w:p w:rsidR="009E01C5" w:rsidRPr="00A01A0C" w:rsidRDefault="00AE03D6" w:rsidP="00026B60">
      <w:r w:rsidRPr="00A01A0C">
        <w:t>Vous disposez désormais de quelques bonnes pratiques qui pourront vous aider à initier ou à améliorer votre communication sur Facebook.</w:t>
      </w:r>
    </w:p>
    <w:sectPr w:rsidR="009E01C5" w:rsidRPr="00A01A0C" w:rsidSect="00B31524">
      <w:footerReference w:type="default" r:id="rId33"/>
      <w:pgSz w:w="16838" w:h="11906" w:orient="landscape"/>
      <w:pgMar w:top="1134" w:right="1417"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21" w:rsidRDefault="001A6221" w:rsidP="00026B60">
      <w:r>
        <w:separator/>
      </w:r>
    </w:p>
    <w:p w:rsidR="001A6221" w:rsidRDefault="001A6221" w:rsidP="00026B60"/>
  </w:endnote>
  <w:endnote w:type="continuationSeparator" w:id="0">
    <w:p w:rsidR="001A6221" w:rsidRDefault="001A6221" w:rsidP="00026B60">
      <w:r>
        <w:continuationSeparator/>
      </w:r>
    </w:p>
    <w:p w:rsidR="001A6221" w:rsidRDefault="001A6221" w:rsidP="00026B6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A1" w:rsidRPr="001C7FBA" w:rsidRDefault="002C3CA1" w:rsidP="00F82895">
    <w:pPr>
      <w:pBdr>
        <w:bottom w:val="single" w:sz="6" w:space="1" w:color="auto"/>
      </w:pBdr>
      <w:spacing w:before="60" w:after="60" w:line="240" w:lineRule="auto"/>
      <w:jc w:val="center"/>
      <w:rPr>
        <w:rFonts w:eastAsia="Calibri" w:cs="Arial"/>
        <w:color w:val="A6A6A6" w:themeColor="background1" w:themeShade="A6"/>
        <w:sz w:val="10"/>
        <w:szCs w:val="10"/>
      </w:rPr>
    </w:pPr>
  </w:p>
  <w:p w:rsidR="002C3CA1" w:rsidRPr="00F967D4" w:rsidRDefault="002C3CA1" w:rsidP="00F82895">
    <w:pPr>
      <w:pStyle w:val="En-tte"/>
      <w:tabs>
        <w:tab w:val="clear" w:pos="4536"/>
        <w:tab w:val="clear" w:pos="9072"/>
        <w:tab w:val="left" w:pos="1755"/>
        <w:tab w:val="right" w:pos="14004"/>
      </w:tabs>
      <w:rPr>
        <w:color w:val="808080" w:themeColor="background1" w:themeShade="80"/>
        <w:sz w:val="18"/>
        <w:szCs w:val="18"/>
      </w:rPr>
    </w:pPr>
    <w:proofErr w:type="spellStart"/>
    <w:r w:rsidRPr="001C7FBA">
      <w:rPr>
        <w:rFonts w:ascii="Ubuntu" w:hAnsi="Ubuntu"/>
        <w:color w:val="96A5A6"/>
        <w:sz w:val="24"/>
        <w:szCs w:val="24"/>
      </w:rPr>
      <w:t>Allizéo</w:t>
    </w:r>
    <w:proofErr w:type="spellEnd"/>
    <w:r w:rsidRPr="001C7FBA">
      <w:rPr>
        <w:rFonts w:ascii="Ubuntu" w:hAnsi="Ubuntu"/>
        <w:color w:val="96A5A6"/>
        <w:sz w:val="24"/>
        <w:szCs w:val="24"/>
      </w:rPr>
      <w:t xml:space="preserve"> Web</w:t>
    </w:r>
    <w:r w:rsidRPr="001C7FBA">
      <w:rPr>
        <w:rFonts w:ascii="Ubuntu" w:hAnsi="Ubuntu"/>
        <w:color w:val="96A5A6"/>
        <w:sz w:val="24"/>
        <w:szCs w:val="24"/>
      </w:rPr>
      <w:tab/>
    </w:r>
    <w:r>
      <w:rPr>
        <w:rFonts w:ascii="Ubuntu" w:hAnsi="Ubuntu"/>
        <w:color w:val="96A5A6"/>
        <w:sz w:val="24"/>
        <w:szCs w:val="24"/>
      </w:rPr>
      <w:tab/>
    </w:r>
    <w:sdt>
      <w:sdtPr>
        <w:rPr>
          <w:rFonts w:ascii="Ubuntu" w:hAnsi="Ubuntu"/>
          <w:color w:val="808080" w:themeColor="background1" w:themeShade="80"/>
        </w:rPr>
        <w:id w:val="4693214"/>
        <w:docPartObj>
          <w:docPartGallery w:val="Page Numbers (Top of Page)"/>
          <w:docPartUnique/>
        </w:docPartObj>
      </w:sdtPr>
      <w:sdtEndPr>
        <w:rPr>
          <w:rFonts w:ascii="Verdana" w:hAnsi="Verdana"/>
          <w:sz w:val="18"/>
          <w:szCs w:val="18"/>
        </w:rPr>
      </w:sdtEndPr>
      <w:sdtContent>
        <w:r w:rsidRPr="001C7FBA">
          <w:rPr>
            <w:rFonts w:ascii="Ubuntu" w:hAnsi="Ubuntu"/>
            <w:color w:val="808080" w:themeColor="background1" w:themeShade="80"/>
          </w:rPr>
          <w:t xml:space="preserve">Page </w:t>
        </w:r>
        <w:r w:rsidRPr="001C7FBA">
          <w:rPr>
            <w:rFonts w:ascii="Ubuntu" w:hAnsi="Ubuntu"/>
            <w:color w:val="808080" w:themeColor="background1" w:themeShade="80"/>
          </w:rPr>
          <w:fldChar w:fldCharType="begin"/>
        </w:r>
        <w:r w:rsidRPr="001C7FBA">
          <w:rPr>
            <w:rFonts w:ascii="Ubuntu" w:hAnsi="Ubuntu"/>
            <w:color w:val="808080" w:themeColor="background1" w:themeShade="80"/>
          </w:rPr>
          <w:instrText>PAGE</w:instrText>
        </w:r>
        <w:r w:rsidRPr="001C7FBA">
          <w:rPr>
            <w:rFonts w:ascii="Ubuntu" w:hAnsi="Ubuntu"/>
            <w:color w:val="808080" w:themeColor="background1" w:themeShade="80"/>
          </w:rPr>
          <w:fldChar w:fldCharType="separate"/>
        </w:r>
        <w:r w:rsidR="00E01794">
          <w:rPr>
            <w:rFonts w:ascii="Ubuntu" w:hAnsi="Ubuntu"/>
            <w:noProof/>
            <w:color w:val="808080" w:themeColor="background1" w:themeShade="80"/>
          </w:rPr>
          <w:t>22</w:t>
        </w:r>
        <w:r w:rsidRPr="001C7FBA">
          <w:rPr>
            <w:rFonts w:ascii="Ubuntu" w:hAnsi="Ubuntu"/>
            <w:color w:val="808080" w:themeColor="background1" w:themeShade="80"/>
          </w:rPr>
          <w:fldChar w:fldCharType="end"/>
        </w:r>
        <w:r w:rsidRPr="001C7FBA">
          <w:rPr>
            <w:rFonts w:ascii="Ubuntu" w:hAnsi="Ubuntu"/>
            <w:color w:val="808080" w:themeColor="background1" w:themeShade="80"/>
          </w:rPr>
          <w:t xml:space="preserve"> sur </w:t>
        </w:r>
        <w:r w:rsidRPr="001C7FBA">
          <w:rPr>
            <w:rFonts w:ascii="Ubuntu" w:hAnsi="Ubuntu"/>
            <w:color w:val="808080" w:themeColor="background1" w:themeShade="80"/>
          </w:rPr>
          <w:fldChar w:fldCharType="begin"/>
        </w:r>
        <w:r w:rsidRPr="001C7FBA">
          <w:rPr>
            <w:rFonts w:ascii="Ubuntu" w:hAnsi="Ubuntu"/>
            <w:color w:val="808080" w:themeColor="background1" w:themeShade="80"/>
          </w:rPr>
          <w:instrText>NUMPAGES</w:instrText>
        </w:r>
        <w:r w:rsidRPr="001C7FBA">
          <w:rPr>
            <w:rFonts w:ascii="Ubuntu" w:hAnsi="Ubuntu"/>
            <w:color w:val="808080" w:themeColor="background1" w:themeShade="80"/>
          </w:rPr>
          <w:fldChar w:fldCharType="separate"/>
        </w:r>
        <w:r w:rsidR="00E01794">
          <w:rPr>
            <w:rFonts w:ascii="Ubuntu" w:hAnsi="Ubuntu"/>
            <w:noProof/>
            <w:color w:val="808080" w:themeColor="background1" w:themeShade="80"/>
          </w:rPr>
          <w:t>25</w:t>
        </w:r>
        <w:r w:rsidRPr="001C7FBA">
          <w:rPr>
            <w:rFonts w:ascii="Ubuntu" w:hAnsi="Ubuntu"/>
            <w:color w:val="808080" w:themeColor="background1" w:themeShade="80"/>
          </w:rPr>
          <w:fldChar w:fldCharType="end"/>
        </w:r>
      </w:sdtContent>
    </w:sdt>
  </w:p>
  <w:p w:rsidR="002C3CA1" w:rsidRPr="00F82895" w:rsidRDefault="002C3CA1" w:rsidP="00F82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21" w:rsidRDefault="001A6221" w:rsidP="00026B60">
      <w:r>
        <w:separator/>
      </w:r>
    </w:p>
    <w:p w:rsidR="001A6221" w:rsidRDefault="001A6221" w:rsidP="00026B60"/>
  </w:footnote>
  <w:footnote w:type="continuationSeparator" w:id="0">
    <w:p w:rsidR="001A6221" w:rsidRDefault="001A6221" w:rsidP="00026B60">
      <w:r>
        <w:continuationSeparator/>
      </w:r>
    </w:p>
    <w:p w:rsidR="001A6221" w:rsidRDefault="001A6221" w:rsidP="00026B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86"/>
    <w:multiLevelType w:val="multilevel"/>
    <w:tmpl w:val="1428C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1B08"/>
    <w:multiLevelType w:val="hybridMultilevel"/>
    <w:tmpl w:val="5FD030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2E17AF0"/>
    <w:multiLevelType w:val="hybridMultilevel"/>
    <w:tmpl w:val="72326BF8"/>
    <w:lvl w:ilvl="0" w:tplc="B4F216A8">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346F58"/>
    <w:multiLevelType w:val="hybridMultilevel"/>
    <w:tmpl w:val="E6A84D72"/>
    <w:lvl w:ilvl="0" w:tplc="15245F5C">
      <w:start w:val="2"/>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4815C34"/>
    <w:multiLevelType w:val="hybridMultilevel"/>
    <w:tmpl w:val="0E901D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A19655C"/>
    <w:multiLevelType w:val="hybridMultilevel"/>
    <w:tmpl w:val="88A0FDEE"/>
    <w:lvl w:ilvl="0" w:tplc="D0CCCD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A95C27"/>
    <w:multiLevelType w:val="hybridMultilevel"/>
    <w:tmpl w:val="A5A05D1E"/>
    <w:lvl w:ilvl="0" w:tplc="4614FB6A">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D021489"/>
    <w:multiLevelType w:val="multilevel"/>
    <w:tmpl w:val="E6F6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168A9"/>
    <w:multiLevelType w:val="multilevel"/>
    <w:tmpl w:val="BC6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9D3D1A"/>
    <w:multiLevelType w:val="multilevel"/>
    <w:tmpl w:val="968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2299D"/>
    <w:multiLevelType w:val="multilevel"/>
    <w:tmpl w:val="653C2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B36E9"/>
    <w:multiLevelType w:val="multilevel"/>
    <w:tmpl w:val="AB489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C02D7"/>
    <w:multiLevelType w:val="multilevel"/>
    <w:tmpl w:val="440E2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44BBB"/>
    <w:multiLevelType w:val="hybridMultilevel"/>
    <w:tmpl w:val="EEC0D34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0FF56BA"/>
    <w:multiLevelType w:val="multilevel"/>
    <w:tmpl w:val="CEC01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1414F"/>
    <w:multiLevelType w:val="multilevel"/>
    <w:tmpl w:val="796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0A63CB"/>
    <w:multiLevelType w:val="multilevel"/>
    <w:tmpl w:val="7F3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047B2"/>
    <w:multiLevelType w:val="multilevel"/>
    <w:tmpl w:val="6FA80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70D0A"/>
    <w:multiLevelType w:val="multilevel"/>
    <w:tmpl w:val="C4E6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85C80"/>
    <w:multiLevelType w:val="multilevel"/>
    <w:tmpl w:val="DCF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437B76"/>
    <w:multiLevelType w:val="multilevel"/>
    <w:tmpl w:val="4B72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E08EB"/>
    <w:multiLevelType w:val="multilevel"/>
    <w:tmpl w:val="9BC0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10B30"/>
    <w:multiLevelType w:val="multilevel"/>
    <w:tmpl w:val="A5F4E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9C4420"/>
    <w:multiLevelType w:val="hybridMultilevel"/>
    <w:tmpl w:val="96B6452E"/>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6B4B7983"/>
    <w:multiLevelType w:val="multilevel"/>
    <w:tmpl w:val="CC70A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73EC4"/>
    <w:multiLevelType w:val="hybridMultilevel"/>
    <w:tmpl w:val="6CA0D86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7792600F"/>
    <w:multiLevelType w:val="hybridMultilevel"/>
    <w:tmpl w:val="81C6FAD8"/>
    <w:lvl w:ilvl="0" w:tplc="B07053DC">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15"/>
  </w:num>
  <w:num w:numId="4">
    <w:abstractNumId w:val="8"/>
  </w:num>
  <w:num w:numId="5">
    <w:abstractNumId w:val="6"/>
  </w:num>
  <w:num w:numId="6">
    <w:abstractNumId w:val="26"/>
  </w:num>
  <w:num w:numId="7">
    <w:abstractNumId w:val="4"/>
  </w:num>
  <w:num w:numId="8">
    <w:abstractNumId w:val="2"/>
  </w:num>
  <w:num w:numId="9">
    <w:abstractNumId w:val="5"/>
  </w:num>
  <w:num w:numId="10">
    <w:abstractNumId w:val="7"/>
  </w:num>
  <w:num w:numId="11">
    <w:abstractNumId w:val="17"/>
  </w:num>
  <w:num w:numId="12">
    <w:abstractNumId w:val="0"/>
  </w:num>
  <w:num w:numId="13">
    <w:abstractNumId w:val="14"/>
  </w:num>
  <w:num w:numId="14">
    <w:abstractNumId w:val="12"/>
  </w:num>
  <w:num w:numId="15">
    <w:abstractNumId w:val="20"/>
  </w:num>
  <w:num w:numId="16">
    <w:abstractNumId w:val="22"/>
  </w:num>
  <w:num w:numId="17">
    <w:abstractNumId w:val="18"/>
  </w:num>
  <w:num w:numId="18">
    <w:abstractNumId w:val="25"/>
  </w:num>
  <w:num w:numId="19">
    <w:abstractNumId w:val="1"/>
  </w:num>
  <w:num w:numId="20">
    <w:abstractNumId w:val="19"/>
  </w:num>
  <w:num w:numId="21">
    <w:abstractNumId w:val="10"/>
  </w:num>
  <w:num w:numId="22">
    <w:abstractNumId w:val="11"/>
  </w:num>
  <w:num w:numId="23">
    <w:abstractNumId w:val="24"/>
  </w:num>
  <w:num w:numId="24">
    <w:abstractNumId w:val="9"/>
  </w:num>
  <w:num w:numId="25">
    <w:abstractNumId w:val="21"/>
  </w:num>
  <w:num w:numId="26">
    <w:abstractNumId w:val="1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rsids>
    <w:rsidRoot w:val="00513F8E"/>
    <w:rsid w:val="000062AF"/>
    <w:rsid w:val="00013571"/>
    <w:rsid w:val="0002486B"/>
    <w:rsid w:val="00026B60"/>
    <w:rsid w:val="00072BC0"/>
    <w:rsid w:val="000747DD"/>
    <w:rsid w:val="000804CD"/>
    <w:rsid w:val="00084F56"/>
    <w:rsid w:val="00093D22"/>
    <w:rsid w:val="000A7236"/>
    <w:rsid w:val="000B591E"/>
    <w:rsid w:val="00154884"/>
    <w:rsid w:val="00161388"/>
    <w:rsid w:val="001A37CA"/>
    <w:rsid w:val="001A6221"/>
    <w:rsid w:val="001B0895"/>
    <w:rsid w:val="001B0F8A"/>
    <w:rsid w:val="001B5004"/>
    <w:rsid w:val="001C6F49"/>
    <w:rsid w:val="001E2F9C"/>
    <w:rsid w:val="001E440B"/>
    <w:rsid w:val="002918F3"/>
    <w:rsid w:val="00296500"/>
    <w:rsid w:val="002C3CA1"/>
    <w:rsid w:val="002C7157"/>
    <w:rsid w:val="002D6A57"/>
    <w:rsid w:val="002F6C11"/>
    <w:rsid w:val="0030003B"/>
    <w:rsid w:val="00342489"/>
    <w:rsid w:val="00366570"/>
    <w:rsid w:val="00372B14"/>
    <w:rsid w:val="003874D6"/>
    <w:rsid w:val="003D10E6"/>
    <w:rsid w:val="00402CAA"/>
    <w:rsid w:val="00423604"/>
    <w:rsid w:val="004329E5"/>
    <w:rsid w:val="004409E9"/>
    <w:rsid w:val="0046001E"/>
    <w:rsid w:val="00476D42"/>
    <w:rsid w:val="004960BD"/>
    <w:rsid w:val="00496A99"/>
    <w:rsid w:val="00497966"/>
    <w:rsid w:val="00505B5E"/>
    <w:rsid w:val="00513F8E"/>
    <w:rsid w:val="005302DA"/>
    <w:rsid w:val="005B68F1"/>
    <w:rsid w:val="005E693E"/>
    <w:rsid w:val="00626990"/>
    <w:rsid w:val="00633DC2"/>
    <w:rsid w:val="00662370"/>
    <w:rsid w:val="00681BF3"/>
    <w:rsid w:val="00693C5A"/>
    <w:rsid w:val="00693D5B"/>
    <w:rsid w:val="006D1788"/>
    <w:rsid w:val="00703A92"/>
    <w:rsid w:val="00730194"/>
    <w:rsid w:val="007515E6"/>
    <w:rsid w:val="00796906"/>
    <w:rsid w:val="00796AFD"/>
    <w:rsid w:val="007A7FAF"/>
    <w:rsid w:val="007C46FC"/>
    <w:rsid w:val="007E7BD8"/>
    <w:rsid w:val="007F4684"/>
    <w:rsid w:val="007F663F"/>
    <w:rsid w:val="0080455B"/>
    <w:rsid w:val="00812C53"/>
    <w:rsid w:val="00842523"/>
    <w:rsid w:val="00850407"/>
    <w:rsid w:val="00863EA8"/>
    <w:rsid w:val="00873E40"/>
    <w:rsid w:val="0088245D"/>
    <w:rsid w:val="0088545B"/>
    <w:rsid w:val="00885F14"/>
    <w:rsid w:val="008932E3"/>
    <w:rsid w:val="008D7D18"/>
    <w:rsid w:val="008E2702"/>
    <w:rsid w:val="008E7867"/>
    <w:rsid w:val="0091161A"/>
    <w:rsid w:val="0092440C"/>
    <w:rsid w:val="00944B52"/>
    <w:rsid w:val="00944EAD"/>
    <w:rsid w:val="00945FD6"/>
    <w:rsid w:val="00954D25"/>
    <w:rsid w:val="0097365C"/>
    <w:rsid w:val="009919CB"/>
    <w:rsid w:val="00991DA3"/>
    <w:rsid w:val="009946F1"/>
    <w:rsid w:val="009B10DC"/>
    <w:rsid w:val="009D483F"/>
    <w:rsid w:val="009D74E6"/>
    <w:rsid w:val="009E01C5"/>
    <w:rsid w:val="009E5E0B"/>
    <w:rsid w:val="009F7117"/>
    <w:rsid w:val="00A01A0C"/>
    <w:rsid w:val="00A103A8"/>
    <w:rsid w:val="00A238B4"/>
    <w:rsid w:val="00A41A46"/>
    <w:rsid w:val="00A556A0"/>
    <w:rsid w:val="00A77269"/>
    <w:rsid w:val="00A81186"/>
    <w:rsid w:val="00A82330"/>
    <w:rsid w:val="00A87AD8"/>
    <w:rsid w:val="00AA66F4"/>
    <w:rsid w:val="00AC7039"/>
    <w:rsid w:val="00AE03D6"/>
    <w:rsid w:val="00AF1D16"/>
    <w:rsid w:val="00B31524"/>
    <w:rsid w:val="00B33962"/>
    <w:rsid w:val="00B46979"/>
    <w:rsid w:val="00B56C68"/>
    <w:rsid w:val="00B74CC7"/>
    <w:rsid w:val="00BA3F16"/>
    <w:rsid w:val="00BA6711"/>
    <w:rsid w:val="00BB6656"/>
    <w:rsid w:val="00BC036C"/>
    <w:rsid w:val="00BC5243"/>
    <w:rsid w:val="00BF6C1D"/>
    <w:rsid w:val="00C03D98"/>
    <w:rsid w:val="00C04CEB"/>
    <w:rsid w:val="00C3150C"/>
    <w:rsid w:val="00C726CB"/>
    <w:rsid w:val="00C80455"/>
    <w:rsid w:val="00C8739D"/>
    <w:rsid w:val="00C879FC"/>
    <w:rsid w:val="00CA58A2"/>
    <w:rsid w:val="00CB45AC"/>
    <w:rsid w:val="00CB4EF5"/>
    <w:rsid w:val="00CD128C"/>
    <w:rsid w:val="00CD1D95"/>
    <w:rsid w:val="00CD7597"/>
    <w:rsid w:val="00CE38B4"/>
    <w:rsid w:val="00D0059A"/>
    <w:rsid w:val="00D15FCD"/>
    <w:rsid w:val="00D426FF"/>
    <w:rsid w:val="00D73DD5"/>
    <w:rsid w:val="00D83061"/>
    <w:rsid w:val="00D93F40"/>
    <w:rsid w:val="00DB2AA9"/>
    <w:rsid w:val="00DD0C70"/>
    <w:rsid w:val="00E01794"/>
    <w:rsid w:val="00E21330"/>
    <w:rsid w:val="00E31879"/>
    <w:rsid w:val="00E82F52"/>
    <w:rsid w:val="00E96997"/>
    <w:rsid w:val="00EC6CF8"/>
    <w:rsid w:val="00F0442A"/>
    <w:rsid w:val="00F22103"/>
    <w:rsid w:val="00F23D4D"/>
    <w:rsid w:val="00F455CE"/>
    <w:rsid w:val="00F51100"/>
    <w:rsid w:val="00F57791"/>
    <w:rsid w:val="00F82895"/>
    <w:rsid w:val="00FB4EBB"/>
    <w:rsid w:val="00FE0FC4"/>
    <w:rsid w:val="00FE70F0"/>
    <w:rsid w:val="00FF02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e250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B60"/>
    <w:pPr>
      <w:spacing w:after="120"/>
    </w:pPr>
    <w:rPr>
      <w:sz w:val="22"/>
    </w:rPr>
  </w:style>
  <w:style w:type="paragraph" w:styleId="Titre1">
    <w:name w:val="heading 1"/>
    <w:basedOn w:val="Normal"/>
    <w:next w:val="Normal"/>
    <w:link w:val="Titre1Car"/>
    <w:uiPriority w:val="9"/>
    <w:qFormat/>
    <w:rsid w:val="004329E5"/>
    <w:pPr>
      <w:keepNext/>
      <w:keepLines/>
      <w:pBdr>
        <w:top w:val="nil"/>
        <w:left w:val="nil"/>
        <w:bottom w:val="nil"/>
        <w:right w:val="nil"/>
        <w:between w:val="nil"/>
        <w:bar w:val="nil"/>
      </w:pBdr>
      <w:spacing w:before="720" w:after="240" w:line="24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1C6F49"/>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BA3F16"/>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9E5"/>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1C6F49"/>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BA3F16"/>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9E01C5"/>
    <w:rPr>
      <w:color w:val="0000FF" w:themeColor="hyperlink"/>
      <w:u w:val="single"/>
    </w:rPr>
  </w:style>
  <w:style w:type="character" w:styleId="Lienhypertextesuivivisit">
    <w:name w:val="FollowedHyperlink"/>
    <w:basedOn w:val="Policepardfaut"/>
    <w:uiPriority w:val="99"/>
    <w:semiHidden/>
    <w:unhideWhenUsed/>
    <w:rsid w:val="00AE03D6"/>
    <w:rPr>
      <w:color w:val="800080" w:themeColor="followedHyperlink"/>
      <w:u w:val="single"/>
    </w:rPr>
  </w:style>
  <w:style w:type="paragraph" w:styleId="Textedebulles">
    <w:name w:val="Balloon Text"/>
    <w:basedOn w:val="Normal"/>
    <w:link w:val="TextedebullesCar"/>
    <w:uiPriority w:val="99"/>
    <w:semiHidden/>
    <w:unhideWhenUsed/>
    <w:rsid w:val="001C6F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F49"/>
    <w:rPr>
      <w:rFonts w:ascii="Tahoma" w:hAnsi="Tahoma" w:cs="Tahoma"/>
      <w:sz w:val="16"/>
      <w:szCs w:val="16"/>
    </w:rPr>
  </w:style>
  <w:style w:type="table" w:styleId="Grilledutableau">
    <w:name w:val="Table Grid"/>
    <w:basedOn w:val="TableauNormal"/>
    <w:uiPriority w:val="59"/>
    <w:rsid w:val="00A01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B31524"/>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Theme="majorHAnsi" w:hAnsiTheme="majorHAnsi"/>
      <w:b/>
      <w:color w:val="365F91" w:themeColor="accent1" w:themeShade="BF"/>
      <w:sz w:val="28"/>
      <w:bdr w:val="none" w:sz="0" w:space="0" w:color="auto"/>
    </w:rPr>
  </w:style>
  <w:style w:type="paragraph" w:styleId="TM1">
    <w:name w:val="toc 1"/>
    <w:basedOn w:val="Normal"/>
    <w:next w:val="Normal"/>
    <w:autoRedefine/>
    <w:uiPriority w:val="39"/>
    <w:unhideWhenUsed/>
    <w:rsid w:val="00B31524"/>
    <w:pPr>
      <w:spacing w:after="100"/>
    </w:pPr>
  </w:style>
  <w:style w:type="paragraph" w:styleId="En-tte">
    <w:name w:val="header"/>
    <w:basedOn w:val="Normal"/>
    <w:link w:val="En-tteCar"/>
    <w:uiPriority w:val="99"/>
    <w:unhideWhenUsed/>
    <w:rsid w:val="00B31524"/>
    <w:pPr>
      <w:tabs>
        <w:tab w:val="center" w:pos="4536"/>
        <w:tab w:val="right" w:pos="9072"/>
      </w:tabs>
      <w:spacing w:after="0" w:line="240" w:lineRule="auto"/>
    </w:pPr>
  </w:style>
  <w:style w:type="character" w:customStyle="1" w:styleId="En-tteCar">
    <w:name w:val="En-tête Car"/>
    <w:basedOn w:val="Policepardfaut"/>
    <w:link w:val="En-tte"/>
    <w:uiPriority w:val="99"/>
    <w:rsid w:val="00B31524"/>
  </w:style>
  <w:style w:type="paragraph" w:styleId="Pieddepage">
    <w:name w:val="footer"/>
    <w:basedOn w:val="Normal"/>
    <w:link w:val="PieddepageCar"/>
    <w:uiPriority w:val="99"/>
    <w:unhideWhenUsed/>
    <w:rsid w:val="00B315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524"/>
  </w:style>
  <w:style w:type="paragraph" w:styleId="NormalWeb">
    <w:name w:val="Normal (Web)"/>
    <w:basedOn w:val="Normal"/>
    <w:uiPriority w:val="99"/>
    <w:semiHidden/>
    <w:unhideWhenUsed/>
    <w:rsid w:val="0088545B"/>
    <w:rPr>
      <w:rFonts w:ascii="Times New Roman" w:hAnsi="Times New Roman" w:cs="Times New Roman"/>
      <w:sz w:val="24"/>
      <w:szCs w:val="24"/>
    </w:rPr>
  </w:style>
  <w:style w:type="character" w:customStyle="1" w:styleId="apple-converted-space">
    <w:name w:val="apple-converted-space"/>
    <w:basedOn w:val="Policepardfaut"/>
    <w:rsid w:val="002F6C11"/>
  </w:style>
  <w:style w:type="paragraph" w:styleId="TM2">
    <w:name w:val="toc 2"/>
    <w:basedOn w:val="Normal"/>
    <w:next w:val="Normal"/>
    <w:autoRedefine/>
    <w:uiPriority w:val="39"/>
    <w:unhideWhenUsed/>
    <w:rsid w:val="00850407"/>
    <w:pPr>
      <w:spacing w:after="100"/>
      <w:ind w:left="220"/>
    </w:pPr>
  </w:style>
</w:styles>
</file>

<file path=word/webSettings.xml><?xml version="1.0" encoding="utf-8"?>
<w:webSettings xmlns:r="http://schemas.openxmlformats.org/officeDocument/2006/relationships" xmlns:w="http://schemas.openxmlformats.org/wordprocessingml/2006/main">
  <w:divs>
    <w:div w:id="22678118">
      <w:bodyDiv w:val="1"/>
      <w:marLeft w:val="0"/>
      <w:marRight w:val="0"/>
      <w:marTop w:val="0"/>
      <w:marBottom w:val="0"/>
      <w:divBdr>
        <w:top w:val="none" w:sz="0" w:space="0" w:color="auto"/>
        <w:left w:val="none" w:sz="0" w:space="0" w:color="auto"/>
        <w:bottom w:val="none" w:sz="0" w:space="0" w:color="auto"/>
        <w:right w:val="none" w:sz="0" w:space="0" w:color="auto"/>
      </w:divBdr>
      <w:divsChild>
        <w:div w:id="1326859254">
          <w:blockQuote w:val="1"/>
          <w:marLeft w:val="360"/>
          <w:marRight w:val="0"/>
          <w:marTop w:val="0"/>
          <w:marBottom w:val="360"/>
          <w:divBdr>
            <w:top w:val="none" w:sz="0" w:space="0" w:color="auto"/>
            <w:left w:val="single" w:sz="18" w:space="18" w:color="DDDDDD"/>
            <w:bottom w:val="none" w:sz="0" w:space="0" w:color="auto"/>
            <w:right w:val="none" w:sz="0" w:space="0" w:color="auto"/>
          </w:divBdr>
        </w:div>
      </w:divsChild>
    </w:div>
    <w:div w:id="117380311">
      <w:bodyDiv w:val="1"/>
      <w:marLeft w:val="0"/>
      <w:marRight w:val="0"/>
      <w:marTop w:val="0"/>
      <w:marBottom w:val="0"/>
      <w:divBdr>
        <w:top w:val="none" w:sz="0" w:space="0" w:color="auto"/>
        <w:left w:val="none" w:sz="0" w:space="0" w:color="auto"/>
        <w:bottom w:val="none" w:sz="0" w:space="0" w:color="auto"/>
        <w:right w:val="none" w:sz="0" w:space="0" w:color="auto"/>
      </w:divBdr>
    </w:div>
    <w:div w:id="196167382">
      <w:bodyDiv w:val="1"/>
      <w:marLeft w:val="0"/>
      <w:marRight w:val="0"/>
      <w:marTop w:val="0"/>
      <w:marBottom w:val="0"/>
      <w:divBdr>
        <w:top w:val="none" w:sz="0" w:space="0" w:color="auto"/>
        <w:left w:val="none" w:sz="0" w:space="0" w:color="auto"/>
        <w:bottom w:val="none" w:sz="0" w:space="0" w:color="auto"/>
        <w:right w:val="none" w:sz="0" w:space="0" w:color="auto"/>
      </w:divBdr>
    </w:div>
    <w:div w:id="297495417">
      <w:bodyDiv w:val="1"/>
      <w:marLeft w:val="0"/>
      <w:marRight w:val="0"/>
      <w:marTop w:val="0"/>
      <w:marBottom w:val="0"/>
      <w:divBdr>
        <w:top w:val="none" w:sz="0" w:space="0" w:color="auto"/>
        <w:left w:val="none" w:sz="0" w:space="0" w:color="auto"/>
        <w:bottom w:val="none" w:sz="0" w:space="0" w:color="auto"/>
        <w:right w:val="none" w:sz="0" w:space="0" w:color="auto"/>
      </w:divBdr>
    </w:div>
    <w:div w:id="327637945">
      <w:bodyDiv w:val="1"/>
      <w:marLeft w:val="0"/>
      <w:marRight w:val="0"/>
      <w:marTop w:val="0"/>
      <w:marBottom w:val="0"/>
      <w:divBdr>
        <w:top w:val="none" w:sz="0" w:space="0" w:color="auto"/>
        <w:left w:val="none" w:sz="0" w:space="0" w:color="auto"/>
        <w:bottom w:val="none" w:sz="0" w:space="0" w:color="auto"/>
        <w:right w:val="none" w:sz="0" w:space="0" w:color="auto"/>
      </w:divBdr>
    </w:div>
    <w:div w:id="378436920">
      <w:bodyDiv w:val="1"/>
      <w:marLeft w:val="0"/>
      <w:marRight w:val="0"/>
      <w:marTop w:val="0"/>
      <w:marBottom w:val="0"/>
      <w:divBdr>
        <w:top w:val="none" w:sz="0" w:space="0" w:color="auto"/>
        <w:left w:val="none" w:sz="0" w:space="0" w:color="auto"/>
        <w:bottom w:val="none" w:sz="0" w:space="0" w:color="auto"/>
        <w:right w:val="none" w:sz="0" w:space="0" w:color="auto"/>
      </w:divBdr>
    </w:div>
    <w:div w:id="397368180">
      <w:bodyDiv w:val="1"/>
      <w:marLeft w:val="0"/>
      <w:marRight w:val="0"/>
      <w:marTop w:val="0"/>
      <w:marBottom w:val="0"/>
      <w:divBdr>
        <w:top w:val="none" w:sz="0" w:space="0" w:color="auto"/>
        <w:left w:val="none" w:sz="0" w:space="0" w:color="auto"/>
        <w:bottom w:val="none" w:sz="0" w:space="0" w:color="auto"/>
        <w:right w:val="none" w:sz="0" w:space="0" w:color="auto"/>
      </w:divBdr>
    </w:div>
    <w:div w:id="411002661">
      <w:bodyDiv w:val="1"/>
      <w:marLeft w:val="0"/>
      <w:marRight w:val="0"/>
      <w:marTop w:val="0"/>
      <w:marBottom w:val="0"/>
      <w:divBdr>
        <w:top w:val="none" w:sz="0" w:space="0" w:color="auto"/>
        <w:left w:val="none" w:sz="0" w:space="0" w:color="auto"/>
        <w:bottom w:val="none" w:sz="0" w:space="0" w:color="auto"/>
        <w:right w:val="none" w:sz="0" w:space="0" w:color="auto"/>
      </w:divBdr>
    </w:div>
    <w:div w:id="435176507">
      <w:bodyDiv w:val="1"/>
      <w:marLeft w:val="0"/>
      <w:marRight w:val="0"/>
      <w:marTop w:val="0"/>
      <w:marBottom w:val="0"/>
      <w:divBdr>
        <w:top w:val="none" w:sz="0" w:space="0" w:color="auto"/>
        <w:left w:val="none" w:sz="0" w:space="0" w:color="auto"/>
        <w:bottom w:val="none" w:sz="0" w:space="0" w:color="auto"/>
        <w:right w:val="none" w:sz="0" w:space="0" w:color="auto"/>
      </w:divBdr>
    </w:div>
    <w:div w:id="439643520">
      <w:bodyDiv w:val="1"/>
      <w:marLeft w:val="0"/>
      <w:marRight w:val="0"/>
      <w:marTop w:val="0"/>
      <w:marBottom w:val="0"/>
      <w:divBdr>
        <w:top w:val="none" w:sz="0" w:space="0" w:color="auto"/>
        <w:left w:val="none" w:sz="0" w:space="0" w:color="auto"/>
        <w:bottom w:val="none" w:sz="0" w:space="0" w:color="auto"/>
        <w:right w:val="none" w:sz="0" w:space="0" w:color="auto"/>
      </w:divBdr>
    </w:div>
    <w:div w:id="466973749">
      <w:bodyDiv w:val="1"/>
      <w:marLeft w:val="0"/>
      <w:marRight w:val="0"/>
      <w:marTop w:val="0"/>
      <w:marBottom w:val="0"/>
      <w:divBdr>
        <w:top w:val="none" w:sz="0" w:space="0" w:color="auto"/>
        <w:left w:val="none" w:sz="0" w:space="0" w:color="auto"/>
        <w:bottom w:val="none" w:sz="0" w:space="0" w:color="auto"/>
        <w:right w:val="none" w:sz="0" w:space="0" w:color="auto"/>
      </w:divBdr>
    </w:div>
    <w:div w:id="485391665">
      <w:bodyDiv w:val="1"/>
      <w:marLeft w:val="0"/>
      <w:marRight w:val="0"/>
      <w:marTop w:val="0"/>
      <w:marBottom w:val="0"/>
      <w:divBdr>
        <w:top w:val="none" w:sz="0" w:space="0" w:color="auto"/>
        <w:left w:val="none" w:sz="0" w:space="0" w:color="auto"/>
        <w:bottom w:val="none" w:sz="0" w:space="0" w:color="auto"/>
        <w:right w:val="none" w:sz="0" w:space="0" w:color="auto"/>
      </w:divBdr>
      <w:divsChild>
        <w:div w:id="1081297819">
          <w:marLeft w:val="0"/>
          <w:marRight w:val="0"/>
          <w:marTop w:val="0"/>
          <w:marBottom w:val="120"/>
          <w:divBdr>
            <w:top w:val="none" w:sz="0" w:space="0" w:color="auto"/>
            <w:left w:val="none" w:sz="0" w:space="0" w:color="auto"/>
            <w:bottom w:val="none" w:sz="0" w:space="0" w:color="auto"/>
            <w:right w:val="none" w:sz="0" w:space="0" w:color="auto"/>
          </w:divBdr>
        </w:div>
      </w:divsChild>
    </w:div>
    <w:div w:id="602499134">
      <w:bodyDiv w:val="1"/>
      <w:marLeft w:val="0"/>
      <w:marRight w:val="0"/>
      <w:marTop w:val="0"/>
      <w:marBottom w:val="0"/>
      <w:divBdr>
        <w:top w:val="none" w:sz="0" w:space="0" w:color="auto"/>
        <w:left w:val="none" w:sz="0" w:space="0" w:color="auto"/>
        <w:bottom w:val="none" w:sz="0" w:space="0" w:color="auto"/>
        <w:right w:val="none" w:sz="0" w:space="0" w:color="auto"/>
      </w:divBdr>
    </w:div>
    <w:div w:id="689722129">
      <w:bodyDiv w:val="1"/>
      <w:marLeft w:val="0"/>
      <w:marRight w:val="0"/>
      <w:marTop w:val="0"/>
      <w:marBottom w:val="0"/>
      <w:divBdr>
        <w:top w:val="none" w:sz="0" w:space="0" w:color="auto"/>
        <w:left w:val="none" w:sz="0" w:space="0" w:color="auto"/>
        <w:bottom w:val="none" w:sz="0" w:space="0" w:color="auto"/>
        <w:right w:val="none" w:sz="0" w:space="0" w:color="auto"/>
      </w:divBdr>
    </w:div>
    <w:div w:id="705445766">
      <w:bodyDiv w:val="1"/>
      <w:marLeft w:val="0"/>
      <w:marRight w:val="0"/>
      <w:marTop w:val="0"/>
      <w:marBottom w:val="0"/>
      <w:divBdr>
        <w:top w:val="none" w:sz="0" w:space="0" w:color="auto"/>
        <w:left w:val="none" w:sz="0" w:space="0" w:color="auto"/>
        <w:bottom w:val="none" w:sz="0" w:space="0" w:color="auto"/>
        <w:right w:val="none" w:sz="0" w:space="0" w:color="auto"/>
      </w:divBdr>
    </w:div>
    <w:div w:id="716661446">
      <w:bodyDiv w:val="1"/>
      <w:marLeft w:val="0"/>
      <w:marRight w:val="0"/>
      <w:marTop w:val="0"/>
      <w:marBottom w:val="0"/>
      <w:divBdr>
        <w:top w:val="none" w:sz="0" w:space="0" w:color="auto"/>
        <w:left w:val="none" w:sz="0" w:space="0" w:color="auto"/>
        <w:bottom w:val="none" w:sz="0" w:space="0" w:color="auto"/>
        <w:right w:val="none" w:sz="0" w:space="0" w:color="auto"/>
      </w:divBdr>
    </w:div>
    <w:div w:id="720323938">
      <w:bodyDiv w:val="1"/>
      <w:marLeft w:val="0"/>
      <w:marRight w:val="0"/>
      <w:marTop w:val="0"/>
      <w:marBottom w:val="0"/>
      <w:divBdr>
        <w:top w:val="none" w:sz="0" w:space="0" w:color="auto"/>
        <w:left w:val="none" w:sz="0" w:space="0" w:color="auto"/>
        <w:bottom w:val="none" w:sz="0" w:space="0" w:color="auto"/>
        <w:right w:val="none" w:sz="0" w:space="0" w:color="auto"/>
      </w:divBdr>
    </w:div>
    <w:div w:id="730347635">
      <w:bodyDiv w:val="1"/>
      <w:marLeft w:val="0"/>
      <w:marRight w:val="0"/>
      <w:marTop w:val="0"/>
      <w:marBottom w:val="0"/>
      <w:divBdr>
        <w:top w:val="none" w:sz="0" w:space="0" w:color="auto"/>
        <w:left w:val="none" w:sz="0" w:space="0" w:color="auto"/>
        <w:bottom w:val="none" w:sz="0" w:space="0" w:color="auto"/>
        <w:right w:val="none" w:sz="0" w:space="0" w:color="auto"/>
      </w:divBdr>
    </w:div>
    <w:div w:id="796409259">
      <w:bodyDiv w:val="1"/>
      <w:marLeft w:val="0"/>
      <w:marRight w:val="0"/>
      <w:marTop w:val="0"/>
      <w:marBottom w:val="0"/>
      <w:divBdr>
        <w:top w:val="none" w:sz="0" w:space="0" w:color="auto"/>
        <w:left w:val="none" w:sz="0" w:space="0" w:color="auto"/>
        <w:bottom w:val="none" w:sz="0" w:space="0" w:color="auto"/>
        <w:right w:val="none" w:sz="0" w:space="0" w:color="auto"/>
      </w:divBdr>
    </w:div>
    <w:div w:id="870655600">
      <w:bodyDiv w:val="1"/>
      <w:marLeft w:val="0"/>
      <w:marRight w:val="0"/>
      <w:marTop w:val="0"/>
      <w:marBottom w:val="0"/>
      <w:divBdr>
        <w:top w:val="none" w:sz="0" w:space="0" w:color="auto"/>
        <w:left w:val="none" w:sz="0" w:space="0" w:color="auto"/>
        <w:bottom w:val="none" w:sz="0" w:space="0" w:color="auto"/>
        <w:right w:val="none" w:sz="0" w:space="0" w:color="auto"/>
      </w:divBdr>
      <w:divsChild>
        <w:div w:id="847447198">
          <w:marLeft w:val="0"/>
          <w:marRight w:val="0"/>
          <w:marTop w:val="0"/>
          <w:marBottom w:val="120"/>
          <w:divBdr>
            <w:top w:val="none" w:sz="0" w:space="0" w:color="auto"/>
            <w:left w:val="none" w:sz="0" w:space="0" w:color="auto"/>
            <w:bottom w:val="none" w:sz="0" w:space="0" w:color="auto"/>
            <w:right w:val="none" w:sz="0" w:space="0" w:color="auto"/>
          </w:divBdr>
        </w:div>
      </w:divsChild>
    </w:div>
    <w:div w:id="874461152">
      <w:bodyDiv w:val="1"/>
      <w:marLeft w:val="0"/>
      <w:marRight w:val="0"/>
      <w:marTop w:val="0"/>
      <w:marBottom w:val="0"/>
      <w:divBdr>
        <w:top w:val="none" w:sz="0" w:space="0" w:color="auto"/>
        <w:left w:val="none" w:sz="0" w:space="0" w:color="auto"/>
        <w:bottom w:val="none" w:sz="0" w:space="0" w:color="auto"/>
        <w:right w:val="none" w:sz="0" w:space="0" w:color="auto"/>
      </w:divBdr>
    </w:div>
    <w:div w:id="891692805">
      <w:bodyDiv w:val="1"/>
      <w:marLeft w:val="0"/>
      <w:marRight w:val="0"/>
      <w:marTop w:val="0"/>
      <w:marBottom w:val="0"/>
      <w:divBdr>
        <w:top w:val="none" w:sz="0" w:space="0" w:color="auto"/>
        <w:left w:val="none" w:sz="0" w:space="0" w:color="auto"/>
        <w:bottom w:val="none" w:sz="0" w:space="0" w:color="auto"/>
        <w:right w:val="none" w:sz="0" w:space="0" w:color="auto"/>
      </w:divBdr>
    </w:div>
    <w:div w:id="892354769">
      <w:bodyDiv w:val="1"/>
      <w:marLeft w:val="0"/>
      <w:marRight w:val="0"/>
      <w:marTop w:val="0"/>
      <w:marBottom w:val="0"/>
      <w:divBdr>
        <w:top w:val="none" w:sz="0" w:space="0" w:color="auto"/>
        <w:left w:val="none" w:sz="0" w:space="0" w:color="auto"/>
        <w:bottom w:val="none" w:sz="0" w:space="0" w:color="auto"/>
        <w:right w:val="none" w:sz="0" w:space="0" w:color="auto"/>
      </w:divBdr>
    </w:div>
    <w:div w:id="913050305">
      <w:bodyDiv w:val="1"/>
      <w:marLeft w:val="0"/>
      <w:marRight w:val="0"/>
      <w:marTop w:val="0"/>
      <w:marBottom w:val="0"/>
      <w:divBdr>
        <w:top w:val="none" w:sz="0" w:space="0" w:color="auto"/>
        <w:left w:val="none" w:sz="0" w:space="0" w:color="auto"/>
        <w:bottom w:val="none" w:sz="0" w:space="0" w:color="auto"/>
        <w:right w:val="none" w:sz="0" w:space="0" w:color="auto"/>
      </w:divBdr>
    </w:div>
    <w:div w:id="938030392">
      <w:bodyDiv w:val="1"/>
      <w:marLeft w:val="0"/>
      <w:marRight w:val="0"/>
      <w:marTop w:val="0"/>
      <w:marBottom w:val="0"/>
      <w:divBdr>
        <w:top w:val="none" w:sz="0" w:space="0" w:color="auto"/>
        <w:left w:val="none" w:sz="0" w:space="0" w:color="auto"/>
        <w:bottom w:val="none" w:sz="0" w:space="0" w:color="auto"/>
        <w:right w:val="none" w:sz="0" w:space="0" w:color="auto"/>
      </w:divBdr>
    </w:div>
    <w:div w:id="979073668">
      <w:bodyDiv w:val="1"/>
      <w:marLeft w:val="0"/>
      <w:marRight w:val="0"/>
      <w:marTop w:val="0"/>
      <w:marBottom w:val="0"/>
      <w:divBdr>
        <w:top w:val="none" w:sz="0" w:space="0" w:color="auto"/>
        <w:left w:val="none" w:sz="0" w:space="0" w:color="auto"/>
        <w:bottom w:val="none" w:sz="0" w:space="0" w:color="auto"/>
        <w:right w:val="none" w:sz="0" w:space="0" w:color="auto"/>
      </w:divBdr>
    </w:div>
    <w:div w:id="987436329">
      <w:bodyDiv w:val="1"/>
      <w:marLeft w:val="0"/>
      <w:marRight w:val="0"/>
      <w:marTop w:val="0"/>
      <w:marBottom w:val="0"/>
      <w:divBdr>
        <w:top w:val="none" w:sz="0" w:space="0" w:color="auto"/>
        <w:left w:val="none" w:sz="0" w:space="0" w:color="auto"/>
        <w:bottom w:val="none" w:sz="0" w:space="0" w:color="auto"/>
        <w:right w:val="none" w:sz="0" w:space="0" w:color="auto"/>
      </w:divBdr>
    </w:div>
    <w:div w:id="995693997">
      <w:bodyDiv w:val="1"/>
      <w:marLeft w:val="0"/>
      <w:marRight w:val="0"/>
      <w:marTop w:val="0"/>
      <w:marBottom w:val="0"/>
      <w:divBdr>
        <w:top w:val="none" w:sz="0" w:space="0" w:color="auto"/>
        <w:left w:val="none" w:sz="0" w:space="0" w:color="auto"/>
        <w:bottom w:val="none" w:sz="0" w:space="0" w:color="auto"/>
        <w:right w:val="none" w:sz="0" w:space="0" w:color="auto"/>
      </w:divBdr>
    </w:div>
    <w:div w:id="1054424691">
      <w:bodyDiv w:val="1"/>
      <w:marLeft w:val="0"/>
      <w:marRight w:val="0"/>
      <w:marTop w:val="0"/>
      <w:marBottom w:val="0"/>
      <w:divBdr>
        <w:top w:val="none" w:sz="0" w:space="0" w:color="auto"/>
        <w:left w:val="none" w:sz="0" w:space="0" w:color="auto"/>
        <w:bottom w:val="none" w:sz="0" w:space="0" w:color="auto"/>
        <w:right w:val="none" w:sz="0" w:space="0" w:color="auto"/>
      </w:divBdr>
    </w:div>
    <w:div w:id="1061636500">
      <w:bodyDiv w:val="1"/>
      <w:marLeft w:val="0"/>
      <w:marRight w:val="0"/>
      <w:marTop w:val="0"/>
      <w:marBottom w:val="0"/>
      <w:divBdr>
        <w:top w:val="none" w:sz="0" w:space="0" w:color="auto"/>
        <w:left w:val="none" w:sz="0" w:space="0" w:color="auto"/>
        <w:bottom w:val="none" w:sz="0" w:space="0" w:color="auto"/>
        <w:right w:val="none" w:sz="0" w:space="0" w:color="auto"/>
      </w:divBdr>
    </w:div>
    <w:div w:id="1079642367">
      <w:bodyDiv w:val="1"/>
      <w:marLeft w:val="0"/>
      <w:marRight w:val="0"/>
      <w:marTop w:val="0"/>
      <w:marBottom w:val="0"/>
      <w:divBdr>
        <w:top w:val="none" w:sz="0" w:space="0" w:color="auto"/>
        <w:left w:val="none" w:sz="0" w:space="0" w:color="auto"/>
        <w:bottom w:val="none" w:sz="0" w:space="0" w:color="auto"/>
        <w:right w:val="none" w:sz="0" w:space="0" w:color="auto"/>
      </w:divBdr>
    </w:div>
    <w:div w:id="1133671971">
      <w:bodyDiv w:val="1"/>
      <w:marLeft w:val="0"/>
      <w:marRight w:val="0"/>
      <w:marTop w:val="0"/>
      <w:marBottom w:val="0"/>
      <w:divBdr>
        <w:top w:val="none" w:sz="0" w:space="0" w:color="auto"/>
        <w:left w:val="none" w:sz="0" w:space="0" w:color="auto"/>
        <w:bottom w:val="none" w:sz="0" w:space="0" w:color="auto"/>
        <w:right w:val="none" w:sz="0" w:space="0" w:color="auto"/>
      </w:divBdr>
    </w:div>
    <w:div w:id="1162505185">
      <w:bodyDiv w:val="1"/>
      <w:marLeft w:val="0"/>
      <w:marRight w:val="0"/>
      <w:marTop w:val="0"/>
      <w:marBottom w:val="0"/>
      <w:divBdr>
        <w:top w:val="none" w:sz="0" w:space="0" w:color="auto"/>
        <w:left w:val="none" w:sz="0" w:space="0" w:color="auto"/>
        <w:bottom w:val="none" w:sz="0" w:space="0" w:color="auto"/>
        <w:right w:val="none" w:sz="0" w:space="0" w:color="auto"/>
      </w:divBdr>
    </w:div>
    <w:div w:id="1168978165">
      <w:bodyDiv w:val="1"/>
      <w:marLeft w:val="0"/>
      <w:marRight w:val="0"/>
      <w:marTop w:val="0"/>
      <w:marBottom w:val="0"/>
      <w:divBdr>
        <w:top w:val="none" w:sz="0" w:space="0" w:color="auto"/>
        <w:left w:val="none" w:sz="0" w:space="0" w:color="auto"/>
        <w:bottom w:val="none" w:sz="0" w:space="0" w:color="auto"/>
        <w:right w:val="none" w:sz="0" w:space="0" w:color="auto"/>
      </w:divBdr>
    </w:div>
    <w:div w:id="1180268257">
      <w:bodyDiv w:val="1"/>
      <w:marLeft w:val="0"/>
      <w:marRight w:val="0"/>
      <w:marTop w:val="0"/>
      <w:marBottom w:val="0"/>
      <w:divBdr>
        <w:top w:val="none" w:sz="0" w:space="0" w:color="auto"/>
        <w:left w:val="none" w:sz="0" w:space="0" w:color="auto"/>
        <w:bottom w:val="none" w:sz="0" w:space="0" w:color="auto"/>
        <w:right w:val="none" w:sz="0" w:space="0" w:color="auto"/>
      </w:divBdr>
    </w:div>
    <w:div w:id="1190608034">
      <w:bodyDiv w:val="1"/>
      <w:marLeft w:val="0"/>
      <w:marRight w:val="0"/>
      <w:marTop w:val="0"/>
      <w:marBottom w:val="0"/>
      <w:divBdr>
        <w:top w:val="none" w:sz="0" w:space="0" w:color="auto"/>
        <w:left w:val="none" w:sz="0" w:space="0" w:color="auto"/>
        <w:bottom w:val="none" w:sz="0" w:space="0" w:color="auto"/>
        <w:right w:val="none" w:sz="0" w:space="0" w:color="auto"/>
      </w:divBdr>
    </w:div>
    <w:div w:id="1200052852">
      <w:bodyDiv w:val="1"/>
      <w:marLeft w:val="0"/>
      <w:marRight w:val="0"/>
      <w:marTop w:val="0"/>
      <w:marBottom w:val="0"/>
      <w:divBdr>
        <w:top w:val="none" w:sz="0" w:space="0" w:color="auto"/>
        <w:left w:val="none" w:sz="0" w:space="0" w:color="auto"/>
        <w:bottom w:val="none" w:sz="0" w:space="0" w:color="auto"/>
        <w:right w:val="none" w:sz="0" w:space="0" w:color="auto"/>
      </w:divBdr>
    </w:div>
    <w:div w:id="1266157068">
      <w:bodyDiv w:val="1"/>
      <w:marLeft w:val="0"/>
      <w:marRight w:val="0"/>
      <w:marTop w:val="0"/>
      <w:marBottom w:val="0"/>
      <w:divBdr>
        <w:top w:val="none" w:sz="0" w:space="0" w:color="auto"/>
        <w:left w:val="none" w:sz="0" w:space="0" w:color="auto"/>
        <w:bottom w:val="none" w:sz="0" w:space="0" w:color="auto"/>
        <w:right w:val="none" w:sz="0" w:space="0" w:color="auto"/>
      </w:divBdr>
    </w:div>
    <w:div w:id="1311523120">
      <w:bodyDiv w:val="1"/>
      <w:marLeft w:val="0"/>
      <w:marRight w:val="0"/>
      <w:marTop w:val="0"/>
      <w:marBottom w:val="0"/>
      <w:divBdr>
        <w:top w:val="none" w:sz="0" w:space="0" w:color="auto"/>
        <w:left w:val="none" w:sz="0" w:space="0" w:color="auto"/>
        <w:bottom w:val="none" w:sz="0" w:space="0" w:color="auto"/>
        <w:right w:val="none" w:sz="0" w:space="0" w:color="auto"/>
      </w:divBdr>
    </w:div>
    <w:div w:id="1383364044">
      <w:bodyDiv w:val="1"/>
      <w:marLeft w:val="0"/>
      <w:marRight w:val="0"/>
      <w:marTop w:val="0"/>
      <w:marBottom w:val="0"/>
      <w:divBdr>
        <w:top w:val="none" w:sz="0" w:space="0" w:color="auto"/>
        <w:left w:val="none" w:sz="0" w:space="0" w:color="auto"/>
        <w:bottom w:val="none" w:sz="0" w:space="0" w:color="auto"/>
        <w:right w:val="none" w:sz="0" w:space="0" w:color="auto"/>
      </w:divBdr>
    </w:div>
    <w:div w:id="1398364006">
      <w:bodyDiv w:val="1"/>
      <w:marLeft w:val="0"/>
      <w:marRight w:val="0"/>
      <w:marTop w:val="0"/>
      <w:marBottom w:val="0"/>
      <w:divBdr>
        <w:top w:val="none" w:sz="0" w:space="0" w:color="auto"/>
        <w:left w:val="none" w:sz="0" w:space="0" w:color="auto"/>
        <w:bottom w:val="none" w:sz="0" w:space="0" w:color="auto"/>
        <w:right w:val="none" w:sz="0" w:space="0" w:color="auto"/>
      </w:divBdr>
    </w:div>
    <w:div w:id="1403914762">
      <w:bodyDiv w:val="1"/>
      <w:marLeft w:val="0"/>
      <w:marRight w:val="0"/>
      <w:marTop w:val="0"/>
      <w:marBottom w:val="0"/>
      <w:divBdr>
        <w:top w:val="none" w:sz="0" w:space="0" w:color="auto"/>
        <w:left w:val="none" w:sz="0" w:space="0" w:color="auto"/>
        <w:bottom w:val="none" w:sz="0" w:space="0" w:color="auto"/>
        <w:right w:val="none" w:sz="0" w:space="0" w:color="auto"/>
      </w:divBdr>
      <w:divsChild>
        <w:div w:id="1301612520">
          <w:blockQuote w:val="1"/>
          <w:marLeft w:val="360"/>
          <w:marRight w:val="0"/>
          <w:marTop w:val="0"/>
          <w:marBottom w:val="360"/>
          <w:divBdr>
            <w:top w:val="none" w:sz="0" w:space="0" w:color="auto"/>
            <w:left w:val="single" w:sz="18" w:space="18" w:color="DDDDDD"/>
            <w:bottom w:val="none" w:sz="0" w:space="0" w:color="auto"/>
            <w:right w:val="none" w:sz="0" w:space="0" w:color="auto"/>
          </w:divBdr>
        </w:div>
      </w:divsChild>
    </w:div>
    <w:div w:id="1419979572">
      <w:bodyDiv w:val="1"/>
      <w:marLeft w:val="0"/>
      <w:marRight w:val="0"/>
      <w:marTop w:val="0"/>
      <w:marBottom w:val="0"/>
      <w:divBdr>
        <w:top w:val="none" w:sz="0" w:space="0" w:color="auto"/>
        <w:left w:val="none" w:sz="0" w:space="0" w:color="auto"/>
        <w:bottom w:val="none" w:sz="0" w:space="0" w:color="auto"/>
        <w:right w:val="none" w:sz="0" w:space="0" w:color="auto"/>
      </w:divBdr>
    </w:div>
    <w:div w:id="1423188214">
      <w:bodyDiv w:val="1"/>
      <w:marLeft w:val="0"/>
      <w:marRight w:val="0"/>
      <w:marTop w:val="0"/>
      <w:marBottom w:val="0"/>
      <w:divBdr>
        <w:top w:val="none" w:sz="0" w:space="0" w:color="auto"/>
        <w:left w:val="none" w:sz="0" w:space="0" w:color="auto"/>
        <w:bottom w:val="none" w:sz="0" w:space="0" w:color="auto"/>
        <w:right w:val="none" w:sz="0" w:space="0" w:color="auto"/>
      </w:divBdr>
    </w:div>
    <w:div w:id="1423841494">
      <w:bodyDiv w:val="1"/>
      <w:marLeft w:val="0"/>
      <w:marRight w:val="0"/>
      <w:marTop w:val="0"/>
      <w:marBottom w:val="0"/>
      <w:divBdr>
        <w:top w:val="none" w:sz="0" w:space="0" w:color="auto"/>
        <w:left w:val="none" w:sz="0" w:space="0" w:color="auto"/>
        <w:bottom w:val="none" w:sz="0" w:space="0" w:color="auto"/>
        <w:right w:val="none" w:sz="0" w:space="0" w:color="auto"/>
      </w:divBdr>
    </w:div>
    <w:div w:id="1449468729">
      <w:bodyDiv w:val="1"/>
      <w:marLeft w:val="0"/>
      <w:marRight w:val="0"/>
      <w:marTop w:val="0"/>
      <w:marBottom w:val="0"/>
      <w:divBdr>
        <w:top w:val="none" w:sz="0" w:space="0" w:color="auto"/>
        <w:left w:val="none" w:sz="0" w:space="0" w:color="auto"/>
        <w:bottom w:val="none" w:sz="0" w:space="0" w:color="auto"/>
        <w:right w:val="none" w:sz="0" w:space="0" w:color="auto"/>
      </w:divBdr>
    </w:div>
    <w:div w:id="1462966760">
      <w:bodyDiv w:val="1"/>
      <w:marLeft w:val="0"/>
      <w:marRight w:val="0"/>
      <w:marTop w:val="0"/>
      <w:marBottom w:val="0"/>
      <w:divBdr>
        <w:top w:val="none" w:sz="0" w:space="0" w:color="auto"/>
        <w:left w:val="none" w:sz="0" w:space="0" w:color="auto"/>
        <w:bottom w:val="none" w:sz="0" w:space="0" w:color="auto"/>
        <w:right w:val="none" w:sz="0" w:space="0" w:color="auto"/>
      </w:divBdr>
    </w:div>
    <w:div w:id="1514220073">
      <w:bodyDiv w:val="1"/>
      <w:marLeft w:val="0"/>
      <w:marRight w:val="0"/>
      <w:marTop w:val="0"/>
      <w:marBottom w:val="0"/>
      <w:divBdr>
        <w:top w:val="none" w:sz="0" w:space="0" w:color="auto"/>
        <w:left w:val="none" w:sz="0" w:space="0" w:color="auto"/>
        <w:bottom w:val="none" w:sz="0" w:space="0" w:color="auto"/>
        <w:right w:val="none" w:sz="0" w:space="0" w:color="auto"/>
      </w:divBdr>
    </w:div>
    <w:div w:id="1534151350">
      <w:bodyDiv w:val="1"/>
      <w:marLeft w:val="0"/>
      <w:marRight w:val="0"/>
      <w:marTop w:val="0"/>
      <w:marBottom w:val="0"/>
      <w:divBdr>
        <w:top w:val="none" w:sz="0" w:space="0" w:color="auto"/>
        <w:left w:val="none" w:sz="0" w:space="0" w:color="auto"/>
        <w:bottom w:val="none" w:sz="0" w:space="0" w:color="auto"/>
        <w:right w:val="none" w:sz="0" w:space="0" w:color="auto"/>
      </w:divBdr>
    </w:div>
    <w:div w:id="1655140958">
      <w:bodyDiv w:val="1"/>
      <w:marLeft w:val="0"/>
      <w:marRight w:val="0"/>
      <w:marTop w:val="0"/>
      <w:marBottom w:val="0"/>
      <w:divBdr>
        <w:top w:val="none" w:sz="0" w:space="0" w:color="auto"/>
        <w:left w:val="none" w:sz="0" w:space="0" w:color="auto"/>
        <w:bottom w:val="none" w:sz="0" w:space="0" w:color="auto"/>
        <w:right w:val="none" w:sz="0" w:space="0" w:color="auto"/>
      </w:divBdr>
    </w:div>
    <w:div w:id="1715500284">
      <w:bodyDiv w:val="1"/>
      <w:marLeft w:val="0"/>
      <w:marRight w:val="0"/>
      <w:marTop w:val="0"/>
      <w:marBottom w:val="0"/>
      <w:divBdr>
        <w:top w:val="none" w:sz="0" w:space="0" w:color="auto"/>
        <w:left w:val="none" w:sz="0" w:space="0" w:color="auto"/>
        <w:bottom w:val="none" w:sz="0" w:space="0" w:color="auto"/>
        <w:right w:val="none" w:sz="0" w:space="0" w:color="auto"/>
      </w:divBdr>
    </w:div>
    <w:div w:id="1740517108">
      <w:bodyDiv w:val="1"/>
      <w:marLeft w:val="0"/>
      <w:marRight w:val="0"/>
      <w:marTop w:val="0"/>
      <w:marBottom w:val="0"/>
      <w:divBdr>
        <w:top w:val="none" w:sz="0" w:space="0" w:color="auto"/>
        <w:left w:val="none" w:sz="0" w:space="0" w:color="auto"/>
        <w:bottom w:val="none" w:sz="0" w:space="0" w:color="auto"/>
        <w:right w:val="none" w:sz="0" w:space="0" w:color="auto"/>
      </w:divBdr>
    </w:div>
    <w:div w:id="1745100064">
      <w:bodyDiv w:val="1"/>
      <w:marLeft w:val="0"/>
      <w:marRight w:val="0"/>
      <w:marTop w:val="0"/>
      <w:marBottom w:val="0"/>
      <w:divBdr>
        <w:top w:val="none" w:sz="0" w:space="0" w:color="auto"/>
        <w:left w:val="none" w:sz="0" w:space="0" w:color="auto"/>
        <w:bottom w:val="none" w:sz="0" w:space="0" w:color="auto"/>
        <w:right w:val="none" w:sz="0" w:space="0" w:color="auto"/>
      </w:divBdr>
    </w:div>
    <w:div w:id="1774931356">
      <w:bodyDiv w:val="1"/>
      <w:marLeft w:val="0"/>
      <w:marRight w:val="0"/>
      <w:marTop w:val="0"/>
      <w:marBottom w:val="0"/>
      <w:divBdr>
        <w:top w:val="none" w:sz="0" w:space="0" w:color="auto"/>
        <w:left w:val="none" w:sz="0" w:space="0" w:color="auto"/>
        <w:bottom w:val="none" w:sz="0" w:space="0" w:color="auto"/>
        <w:right w:val="none" w:sz="0" w:space="0" w:color="auto"/>
      </w:divBdr>
    </w:div>
    <w:div w:id="1797985789">
      <w:bodyDiv w:val="1"/>
      <w:marLeft w:val="0"/>
      <w:marRight w:val="0"/>
      <w:marTop w:val="0"/>
      <w:marBottom w:val="0"/>
      <w:divBdr>
        <w:top w:val="none" w:sz="0" w:space="0" w:color="auto"/>
        <w:left w:val="none" w:sz="0" w:space="0" w:color="auto"/>
        <w:bottom w:val="none" w:sz="0" w:space="0" w:color="auto"/>
        <w:right w:val="none" w:sz="0" w:space="0" w:color="auto"/>
      </w:divBdr>
    </w:div>
    <w:div w:id="1873687223">
      <w:bodyDiv w:val="1"/>
      <w:marLeft w:val="0"/>
      <w:marRight w:val="0"/>
      <w:marTop w:val="0"/>
      <w:marBottom w:val="0"/>
      <w:divBdr>
        <w:top w:val="none" w:sz="0" w:space="0" w:color="auto"/>
        <w:left w:val="none" w:sz="0" w:space="0" w:color="auto"/>
        <w:bottom w:val="none" w:sz="0" w:space="0" w:color="auto"/>
        <w:right w:val="none" w:sz="0" w:space="0" w:color="auto"/>
      </w:divBdr>
    </w:div>
    <w:div w:id="1907646741">
      <w:bodyDiv w:val="1"/>
      <w:marLeft w:val="0"/>
      <w:marRight w:val="0"/>
      <w:marTop w:val="0"/>
      <w:marBottom w:val="0"/>
      <w:divBdr>
        <w:top w:val="none" w:sz="0" w:space="0" w:color="auto"/>
        <w:left w:val="none" w:sz="0" w:space="0" w:color="auto"/>
        <w:bottom w:val="none" w:sz="0" w:space="0" w:color="auto"/>
        <w:right w:val="none" w:sz="0" w:space="0" w:color="auto"/>
      </w:divBdr>
    </w:div>
    <w:div w:id="1934630611">
      <w:bodyDiv w:val="1"/>
      <w:marLeft w:val="0"/>
      <w:marRight w:val="0"/>
      <w:marTop w:val="0"/>
      <w:marBottom w:val="0"/>
      <w:divBdr>
        <w:top w:val="none" w:sz="0" w:space="0" w:color="auto"/>
        <w:left w:val="none" w:sz="0" w:space="0" w:color="auto"/>
        <w:bottom w:val="none" w:sz="0" w:space="0" w:color="auto"/>
        <w:right w:val="none" w:sz="0" w:space="0" w:color="auto"/>
      </w:divBdr>
    </w:div>
    <w:div w:id="1970015680">
      <w:bodyDiv w:val="1"/>
      <w:marLeft w:val="0"/>
      <w:marRight w:val="0"/>
      <w:marTop w:val="0"/>
      <w:marBottom w:val="0"/>
      <w:divBdr>
        <w:top w:val="none" w:sz="0" w:space="0" w:color="auto"/>
        <w:left w:val="none" w:sz="0" w:space="0" w:color="auto"/>
        <w:bottom w:val="none" w:sz="0" w:space="0" w:color="auto"/>
        <w:right w:val="none" w:sz="0" w:space="0" w:color="auto"/>
      </w:divBdr>
    </w:div>
    <w:div w:id="1972900608">
      <w:bodyDiv w:val="1"/>
      <w:marLeft w:val="0"/>
      <w:marRight w:val="0"/>
      <w:marTop w:val="0"/>
      <w:marBottom w:val="0"/>
      <w:divBdr>
        <w:top w:val="none" w:sz="0" w:space="0" w:color="auto"/>
        <w:left w:val="none" w:sz="0" w:space="0" w:color="auto"/>
        <w:bottom w:val="none" w:sz="0" w:space="0" w:color="auto"/>
        <w:right w:val="none" w:sz="0" w:space="0" w:color="auto"/>
      </w:divBdr>
    </w:div>
    <w:div w:id="1978993346">
      <w:bodyDiv w:val="1"/>
      <w:marLeft w:val="0"/>
      <w:marRight w:val="0"/>
      <w:marTop w:val="0"/>
      <w:marBottom w:val="0"/>
      <w:divBdr>
        <w:top w:val="none" w:sz="0" w:space="0" w:color="auto"/>
        <w:left w:val="none" w:sz="0" w:space="0" w:color="auto"/>
        <w:bottom w:val="none" w:sz="0" w:space="0" w:color="auto"/>
        <w:right w:val="none" w:sz="0" w:space="0" w:color="auto"/>
      </w:divBdr>
    </w:div>
    <w:div w:id="2049718962">
      <w:bodyDiv w:val="1"/>
      <w:marLeft w:val="0"/>
      <w:marRight w:val="0"/>
      <w:marTop w:val="0"/>
      <w:marBottom w:val="0"/>
      <w:divBdr>
        <w:top w:val="none" w:sz="0" w:space="0" w:color="auto"/>
        <w:left w:val="none" w:sz="0" w:space="0" w:color="auto"/>
        <w:bottom w:val="none" w:sz="0" w:space="0" w:color="auto"/>
        <w:right w:val="none" w:sz="0" w:space="0" w:color="auto"/>
      </w:divBdr>
    </w:div>
    <w:div w:id="2053729558">
      <w:bodyDiv w:val="1"/>
      <w:marLeft w:val="0"/>
      <w:marRight w:val="0"/>
      <w:marTop w:val="0"/>
      <w:marBottom w:val="0"/>
      <w:divBdr>
        <w:top w:val="none" w:sz="0" w:space="0" w:color="auto"/>
        <w:left w:val="none" w:sz="0" w:space="0" w:color="auto"/>
        <w:bottom w:val="none" w:sz="0" w:space="0" w:color="auto"/>
        <w:right w:val="none" w:sz="0" w:space="0" w:color="auto"/>
      </w:divBdr>
    </w:div>
    <w:div w:id="2130468598">
      <w:bodyDiv w:val="1"/>
      <w:marLeft w:val="0"/>
      <w:marRight w:val="0"/>
      <w:marTop w:val="0"/>
      <w:marBottom w:val="0"/>
      <w:divBdr>
        <w:top w:val="none" w:sz="0" w:space="0" w:color="auto"/>
        <w:left w:val="none" w:sz="0" w:space="0" w:color="auto"/>
        <w:bottom w:val="none" w:sz="0" w:space="0" w:color="auto"/>
        <w:right w:val="none" w:sz="0" w:space="0" w:color="auto"/>
      </w:divBdr>
    </w:div>
    <w:div w:id="21390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gif"/><Relationship Id="rId18" Type="http://schemas.openxmlformats.org/officeDocument/2006/relationships/hyperlink" Target="http://socialcompare.com/fr/comparison/curation-platforms-amplify-knowledge-plaza-storify" TargetMode="External"/><Relationship Id="rId26" Type="http://schemas.openxmlformats.org/officeDocument/2006/relationships/hyperlink" Target="http://www.scoop.it/" TargetMode="External"/><Relationship Id="rId3" Type="http://schemas.openxmlformats.org/officeDocument/2006/relationships/styles" Target="styles.xml"/><Relationship Id="rId21" Type="http://schemas.openxmlformats.org/officeDocument/2006/relationships/hyperlink" Target="https://fr.alerti.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hyperlink" Target="https://getpocket.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social-share.net/" TargetMode="External"/><Relationship Id="rId29"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earltrees.com/" TargetMode="External"/><Relationship Id="rId32" Type="http://schemas.openxmlformats.org/officeDocument/2006/relationships/hyperlink" Target="https://trello.com/"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fr.pinterest.com/" TargetMode="External"/><Relationship Id="rId28" Type="http://schemas.openxmlformats.org/officeDocument/2006/relationships/image" Target="media/image12.gif"/><Relationship Id="rId10" Type="http://schemas.openxmlformats.org/officeDocument/2006/relationships/image" Target="media/image3.gif"/><Relationship Id="rId19" Type="http://schemas.openxmlformats.org/officeDocument/2006/relationships/hyperlink" Target="https://feedly.com/i/welcome" TargetMode="External"/><Relationship Id="rId31" Type="http://schemas.openxmlformats.org/officeDocument/2006/relationships/hyperlink" Target="https://calendar.goog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yperlink" Target="https://flipboard.com/" TargetMode="External"/><Relationship Id="rId27" Type="http://schemas.openxmlformats.org/officeDocument/2006/relationships/image" Target="media/image11.gif"/><Relationship Id="rId30" Type="http://schemas.openxmlformats.org/officeDocument/2006/relationships/hyperlink" Target="https://docs.google.com/spreadsheets/"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5028F-44C3-4EE2-8A9B-9D2D42DC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25</Pages>
  <Words>5599</Words>
  <Characters>30799</Characters>
  <Application>Microsoft Office Word</Application>
  <DocSecurity>0</DocSecurity>
  <Lines>256</Lines>
  <Paragraphs>72</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&lt;Sommaire</vt:lpstr>
      <vt:lpstr>Introduction</vt:lpstr>
      <vt:lpstr>Créez votre communauté</vt:lpstr>
      <vt:lpstr>    Construire votre communauté à partir de communauté réelle</vt:lpstr>
      <vt:lpstr>    Développer sa communauté, créer de l’engagement envers votre marque</vt:lpstr>
      <vt:lpstr>Etudes : les seniors et Facebook</vt:lpstr>
      <vt:lpstr>    Les seniors</vt:lpstr>
      <vt:lpstr>    Les seniors et Facebook</vt:lpstr>
      <vt:lpstr>    Pourquoi les seniors sont-ils sur Facebook ?</vt:lpstr>
      <vt:lpstr>    Que font-ils sur Facebook ?</vt:lpstr>
      <vt:lpstr>    Quelques Pages dédiées aux seniors</vt:lpstr>
      <vt:lpstr>    Quelles sont les thématiques qui intéressent votre cible</vt:lpstr>
      <vt:lpstr>La curation</vt:lpstr>
      <vt:lpstr>    Définition</vt:lpstr>
      <vt:lpstr>    Différence entre « faire de la veille » et « faire de la curation »</vt:lpstr>
      <vt:lpstr>    Pourquoi faire de la curation de contenu ?</vt:lpstr>
      <vt:lpstr>    Outils de publication</vt:lpstr>
      <vt:lpstr>Planning de publication</vt:lpstr>
      <vt:lpstr>    Pourquoi créer un planning de publication</vt:lpstr>
      <vt:lpstr>    Comment planifier un calendrier</vt:lpstr>
      <vt:lpstr>    Quel élément inclure dans votre calendrier : </vt:lpstr>
      <vt:lpstr>    Quels outils pour créer un calendrier collaboratif</vt:lpstr>
      <vt:lpstr>Synthèse</vt:lpstr>
    </vt:vector>
  </TitlesOfParts>
  <Company/>
  <LinksUpToDate>false</LinksUpToDate>
  <CharactersWithSpaces>36326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59</cp:revision>
  <cp:lastPrinted>2016-09-13T16:10:00Z</cp:lastPrinted>
  <dcterms:created xsi:type="dcterms:W3CDTF">2016-08-26T09:38:00Z</dcterms:created>
  <dcterms:modified xsi:type="dcterms:W3CDTF">2016-09-13T16:13:00Z</dcterms:modified>
</cp:coreProperties>
</file>