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20" w:rsidRDefault="00817320" w:rsidP="00817320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17320" w:rsidRPr="00ED6B3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Pr="00C4331C">
        <w:rPr>
          <w:rFonts w:ascii="Verdana" w:hAnsi="Verdana"/>
          <w:b/>
          <w:sz w:val="20"/>
          <w:szCs w:val="20"/>
        </w:rPr>
        <w:t xml:space="preserve">Société Auris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02</w:t>
      </w:r>
      <w:r w:rsidRPr="00C4331C">
        <w:rPr>
          <w:rFonts w:ascii="Verdana" w:hAnsi="Verdana"/>
          <w:sz w:val="20"/>
          <w:szCs w:val="20"/>
        </w:rPr>
        <w:t>/0</w:t>
      </w:r>
      <w:r>
        <w:rPr>
          <w:rFonts w:ascii="Verdana" w:hAnsi="Verdana"/>
          <w:sz w:val="20"/>
          <w:szCs w:val="20"/>
        </w:rPr>
        <w:t>8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AL2012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6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Intervention</w:t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en référencement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effectuées au cours du mois de juillet 2012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sur le site anglais </w:t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et sur le site français :</w:t>
            </w:r>
          </w:p>
          <w:p w:rsidR="0097102F" w:rsidRPr="002A7095" w:rsidRDefault="0097102F" w:rsidP="0097102F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7102F" w:rsidRPr="002A7095" w:rsidRDefault="0097102F" w:rsidP="0097102F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97102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Net à payer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15 jours à réception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66759A" w:rsidRPr="002A7095" w:rsidRDefault="00393A09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 w:rsidR="009E6BC8">
        <w:rPr>
          <w:rFonts w:ascii="Verdana" w:hAnsi="Verdana"/>
          <w:sz w:val="18"/>
          <w:szCs w:val="18"/>
        </w:rPr>
        <w:t>rêt légal.</w:t>
      </w:r>
      <w:r w:rsidR="00092184"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92184"/>
    <w:rsid w:val="002A7095"/>
    <w:rsid w:val="00393A09"/>
    <w:rsid w:val="004D4A8B"/>
    <w:rsid w:val="0066759A"/>
    <w:rsid w:val="006F2DE0"/>
    <w:rsid w:val="00817320"/>
    <w:rsid w:val="00946379"/>
    <w:rsid w:val="0097102F"/>
    <w:rsid w:val="009E6BC8"/>
    <w:rsid w:val="00B05FEF"/>
    <w:rsid w:val="00DB777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2012-08-05T22:18:00Z</cp:lastPrinted>
  <dcterms:created xsi:type="dcterms:W3CDTF">2012-08-05T20:57:00Z</dcterms:created>
  <dcterms:modified xsi:type="dcterms:W3CDTF">2012-08-05T22:33:00Z</dcterms:modified>
</cp:coreProperties>
</file>