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C72C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E320D4">
        <w:rPr>
          <w:rFonts w:ascii="Verdana" w:hAnsi="Verdana"/>
          <w:b/>
          <w:sz w:val="20"/>
          <w:szCs w:val="20"/>
        </w:rPr>
        <w:t>LeanSear</w:t>
      </w:r>
      <w:r w:rsidR="001C72C1">
        <w:rPr>
          <w:rFonts w:ascii="Verdana" w:hAnsi="Verdana"/>
          <w:b/>
          <w:sz w:val="20"/>
          <w:szCs w:val="20"/>
        </w:rPr>
        <w:t>c</w:t>
      </w:r>
      <w:bookmarkStart w:id="0" w:name="_GoBack"/>
      <w:bookmarkEnd w:id="0"/>
      <w:r w:rsidR="00E320D4">
        <w:rPr>
          <w:rFonts w:ascii="Verdana" w:hAnsi="Verdana"/>
          <w:b/>
          <w:sz w:val="20"/>
          <w:szCs w:val="20"/>
        </w:rPr>
        <w:t>h</w:t>
      </w:r>
      <w:proofErr w:type="spellEnd"/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 xml:space="preserve">Bâtiment Antarès </w:t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  <w:t>30, Avenue du Général Leclerc</w:t>
      </w:r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>38200 Vienne</w:t>
      </w:r>
      <w:r w:rsidR="00A85129" w:rsidRPr="00A85129">
        <w:rPr>
          <w:rFonts w:ascii="Verdana" w:hAnsi="Verdana"/>
          <w:sz w:val="20"/>
          <w:szCs w:val="20"/>
        </w:rPr>
        <w:t xml:space="preserve"> 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B747C">
        <w:rPr>
          <w:rFonts w:ascii="Verdana" w:hAnsi="Verdana"/>
          <w:sz w:val="20"/>
          <w:szCs w:val="20"/>
        </w:rPr>
        <w:t>2</w:t>
      </w:r>
      <w:r w:rsidR="00E320D4">
        <w:rPr>
          <w:rFonts w:ascii="Verdana" w:hAnsi="Verdana"/>
          <w:sz w:val="20"/>
          <w:szCs w:val="20"/>
        </w:rPr>
        <w:t>8</w:t>
      </w:r>
      <w:r w:rsidR="000B747C">
        <w:rPr>
          <w:rFonts w:ascii="Verdana" w:hAnsi="Verdana"/>
          <w:sz w:val="20"/>
          <w:szCs w:val="20"/>
        </w:rPr>
        <w:t>/09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F56B79">
        <w:rPr>
          <w:rFonts w:ascii="Verdana" w:hAnsi="Verdana"/>
          <w:sz w:val="20"/>
          <w:szCs w:val="20"/>
        </w:rPr>
        <w:t>54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4"/>
        <w:gridCol w:w="1960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r w:rsidR="00E320D4">
              <w:rPr>
                <w:rFonts w:ascii="Verdana" w:hAnsi="Verdana"/>
                <w:sz w:val="20"/>
                <w:szCs w:val="20"/>
              </w:rPr>
              <w:t>http://leansearch.fr suivant devis n° AL2018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du 1</w:t>
            </w:r>
            <w:r w:rsidR="00E320D4">
              <w:rPr>
                <w:rFonts w:ascii="Verdana" w:hAnsi="Verdana"/>
                <w:sz w:val="20"/>
                <w:szCs w:val="20"/>
              </w:rPr>
              <w:t>0 mai 2018</w:t>
            </w:r>
          </w:p>
          <w:p w:rsidR="00C35772" w:rsidRPr="00AA29B8" w:rsidRDefault="00C35772" w:rsidP="00E320D4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septembre </w:t>
            </w: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E320D4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E320D4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20.00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12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12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E320D4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24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b/>
                <w:sz w:val="20"/>
                <w:szCs w:val="20"/>
              </w:rPr>
              <w:t>144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b/>
                <w:sz w:val="20"/>
                <w:szCs w:val="20"/>
              </w:rPr>
              <w:t>144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97E40"/>
    <w:rsid w:val="001B6D57"/>
    <w:rsid w:val="001C72C1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5772"/>
    <w:rsid w:val="00C368AA"/>
    <w:rsid w:val="00C40211"/>
    <w:rsid w:val="00C5250F"/>
    <w:rsid w:val="00C60477"/>
    <w:rsid w:val="00C710AE"/>
    <w:rsid w:val="00CB6D29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320D4"/>
    <w:rsid w:val="00EA775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2018-09-28T07:02:00Z</cp:lastPrinted>
  <dcterms:created xsi:type="dcterms:W3CDTF">2018-09-28T06:39:00Z</dcterms:created>
  <dcterms:modified xsi:type="dcterms:W3CDTF">2018-11-02T14:57:00Z</dcterms:modified>
</cp:coreProperties>
</file>