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1E" w:rsidRPr="00CB6FA3" w:rsidRDefault="00BC051E" w:rsidP="00BC051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BC051E" w:rsidRDefault="00BC051E" w:rsidP="00BC051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BC051E" w:rsidRDefault="00BC051E" w:rsidP="00BC051E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26CA6" w:rsidRPr="00026CA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C051E" w:rsidRPr="00BC051E" w:rsidRDefault="00BC051E" w:rsidP="00BC051E">
      <w:pPr>
        <w:tabs>
          <w:tab w:val="left" w:pos="4678"/>
        </w:tabs>
        <w:spacing w:after="320"/>
        <w:rPr>
          <w:rFonts w:ascii="Verdana" w:hAnsi="Verdana"/>
          <w:sz w:val="20"/>
          <w:szCs w:val="20"/>
        </w:rPr>
      </w:pPr>
      <w:r w:rsidRPr="00BC051E">
        <w:rPr>
          <w:rFonts w:ascii="Verdana" w:hAnsi="Verdana"/>
          <w:b/>
          <w:sz w:val="20"/>
          <w:szCs w:val="20"/>
          <w:lang w:val="pt-PT"/>
        </w:rPr>
        <w:tab/>
      </w:r>
      <w:r w:rsidRPr="00BC051E">
        <w:rPr>
          <w:rFonts w:ascii="Verdana" w:hAnsi="Verdana"/>
          <w:b/>
          <w:sz w:val="20"/>
          <w:szCs w:val="20"/>
        </w:rPr>
        <w:t xml:space="preserve">SES Europe </w:t>
      </w:r>
      <w:r w:rsidRPr="00BC051E">
        <w:rPr>
          <w:rFonts w:ascii="Verdana" w:hAnsi="Verdana"/>
          <w:b/>
          <w:sz w:val="20"/>
          <w:szCs w:val="20"/>
        </w:rPr>
        <w:br/>
      </w:r>
      <w:r w:rsidRPr="00BC051E">
        <w:rPr>
          <w:rFonts w:ascii="Verdana" w:hAnsi="Verdana"/>
          <w:sz w:val="20"/>
          <w:szCs w:val="20"/>
        </w:rPr>
        <w:tab/>
        <w:t>Bâtiment l’Ellipse</w:t>
      </w:r>
      <w:r w:rsidRPr="00BC051E">
        <w:rPr>
          <w:rFonts w:ascii="Verdana" w:hAnsi="Verdana"/>
          <w:sz w:val="20"/>
          <w:szCs w:val="20"/>
        </w:rPr>
        <w:br/>
      </w:r>
      <w:r w:rsidRPr="00BC051E">
        <w:rPr>
          <w:rFonts w:ascii="Verdana" w:hAnsi="Verdana"/>
          <w:sz w:val="20"/>
          <w:szCs w:val="20"/>
        </w:rPr>
        <w:tab/>
        <w:t xml:space="preserve">30, Avenue du Général Leclerc </w:t>
      </w:r>
      <w:r w:rsidRPr="00BC051E">
        <w:rPr>
          <w:rFonts w:ascii="Verdana" w:hAnsi="Verdana"/>
          <w:sz w:val="20"/>
          <w:szCs w:val="20"/>
        </w:rPr>
        <w:br/>
      </w:r>
      <w:r w:rsidRPr="00BC051E">
        <w:rPr>
          <w:rFonts w:ascii="Verdana" w:hAnsi="Verdana"/>
          <w:sz w:val="20"/>
          <w:szCs w:val="20"/>
        </w:rPr>
        <w:tab/>
        <w:t>38200 Vienne</w:t>
      </w:r>
    </w:p>
    <w:p w:rsidR="00BC051E" w:rsidRDefault="00BC051E" w:rsidP="00BC051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28/10/2016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D830D6" w:rsidRPr="00D830D6">
        <w:rPr>
          <w:rFonts w:ascii="Verdana" w:hAnsi="Verdana"/>
          <w:sz w:val="20"/>
          <w:szCs w:val="20"/>
        </w:rPr>
        <w:t>203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637"/>
        <w:gridCol w:w="1417"/>
        <w:gridCol w:w="1985"/>
        <w:gridCol w:w="1582"/>
      </w:tblGrid>
      <w:tr w:rsidR="00BC051E" w:rsidTr="00BC051E">
        <w:tc>
          <w:tcPr>
            <w:tcW w:w="5637" w:type="dxa"/>
            <w:shd w:val="pct5" w:color="auto" w:fill="auto"/>
            <w:vAlign w:val="center"/>
          </w:tcPr>
          <w:p w:rsidR="00BC051E" w:rsidRPr="009F3BBA" w:rsidRDefault="00BC051E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BC051E" w:rsidRPr="009F3BBA" w:rsidRDefault="00BC051E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985" w:type="dxa"/>
            <w:shd w:val="pct5" w:color="auto" w:fill="auto"/>
            <w:vAlign w:val="center"/>
          </w:tcPr>
          <w:p w:rsidR="00BC051E" w:rsidRPr="00730D88" w:rsidRDefault="00BC051E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582" w:type="dxa"/>
            <w:shd w:val="pct5" w:color="auto" w:fill="auto"/>
          </w:tcPr>
          <w:p w:rsidR="00BC051E" w:rsidRPr="009F3BBA" w:rsidRDefault="00BC051E" w:rsidP="00DC01A1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BC051E" w:rsidTr="00BC051E">
        <w:tc>
          <w:tcPr>
            <w:tcW w:w="5637" w:type="dxa"/>
            <w:tcBorders>
              <w:bottom w:val="single" w:sz="4" w:space="0" w:color="F2F2F2" w:themeColor="background1" w:themeShade="F2"/>
            </w:tcBorders>
          </w:tcPr>
          <w:p w:rsidR="00BC051E" w:rsidRDefault="00BC051E" w:rsidP="00BC051E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audit des sites internet :</w:t>
            </w:r>
          </w:p>
          <w:p w:rsidR="00BC051E" w:rsidRDefault="00BC051E" w:rsidP="00BC051E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BC051E">
              <w:rPr>
                <w:rFonts w:ascii="Verdana" w:hAnsi="Verdana"/>
                <w:b/>
                <w:sz w:val="20"/>
                <w:szCs w:val="20"/>
              </w:rPr>
              <w:t>Audit du site : www.sestech.fr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BC051E">
              <w:rPr>
                <w:rFonts w:ascii="Verdana" w:hAnsi="Verdana"/>
                <w:sz w:val="20"/>
                <w:szCs w:val="20"/>
              </w:rPr>
              <w:t>Cette analyse concerne votre site, sa popularité, vos statistiques et votre positionnement</w:t>
            </w:r>
          </w:p>
          <w:p w:rsidR="00BC051E" w:rsidRPr="00A92C20" w:rsidRDefault="00BC051E" w:rsidP="00BC051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C051E">
              <w:rPr>
                <w:rFonts w:ascii="Verdana" w:hAnsi="Verdana"/>
                <w:b/>
                <w:sz w:val="20"/>
                <w:szCs w:val="20"/>
              </w:rPr>
              <w:t>Audit du site : www.sestech.com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2545D5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ette analyse concerne le site, sa popularité, ses performances et son indexation</w:t>
            </w:r>
          </w:p>
        </w:tc>
        <w:tc>
          <w:tcPr>
            <w:tcW w:w="1417" w:type="dxa"/>
          </w:tcPr>
          <w:p w:rsidR="00BC051E" w:rsidRPr="00730D88" w:rsidRDefault="00BC051E" w:rsidP="00BC051E">
            <w:pPr>
              <w:tabs>
                <w:tab w:val="right" w:pos="1201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  <w:tc>
          <w:tcPr>
            <w:tcW w:w="1985" w:type="dxa"/>
          </w:tcPr>
          <w:p w:rsidR="00BC051E" w:rsidRPr="009F3BBA" w:rsidRDefault="00BC051E" w:rsidP="00DC01A1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100 %</w:t>
            </w:r>
          </w:p>
        </w:tc>
        <w:tc>
          <w:tcPr>
            <w:tcW w:w="1582" w:type="dxa"/>
          </w:tcPr>
          <w:p w:rsidR="00BC051E" w:rsidRPr="009F3BBA" w:rsidRDefault="00BC051E" w:rsidP="00DC01A1">
            <w:pPr>
              <w:tabs>
                <w:tab w:val="right" w:pos="1294"/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BC051E" w:rsidTr="00BC051E">
        <w:tc>
          <w:tcPr>
            <w:tcW w:w="5637" w:type="dxa"/>
            <w:vMerge w:val="restart"/>
            <w:tcBorders>
              <w:left w:val="nil"/>
            </w:tcBorders>
          </w:tcPr>
          <w:p w:rsidR="00BC051E" w:rsidRDefault="00BC051E" w:rsidP="00DC01A1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BC051E" w:rsidRDefault="00BC051E" w:rsidP="00DC01A1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BC051E" w:rsidRDefault="00BC051E" w:rsidP="00BC051E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BC051E" w:rsidRDefault="00BC051E" w:rsidP="00DC01A1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BC051E" w:rsidRPr="00C44232" w:rsidRDefault="00BC051E" w:rsidP="00DC01A1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C051E" w:rsidRPr="000E0A46" w:rsidRDefault="00BC051E" w:rsidP="00DC01A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582" w:type="dxa"/>
          </w:tcPr>
          <w:p w:rsidR="00BC051E" w:rsidRPr="000E0A46" w:rsidRDefault="00BC051E" w:rsidP="00BC051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BC051E" w:rsidTr="00BC051E">
        <w:tc>
          <w:tcPr>
            <w:tcW w:w="5637" w:type="dxa"/>
            <w:vMerge/>
            <w:tcBorders>
              <w:left w:val="nil"/>
            </w:tcBorders>
          </w:tcPr>
          <w:p w:rsidR="00BC051E" w:rsidRPr="009F3BBA" w:rsidRDefault="00BC051E" w:rsidP="00DC01A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02" w:type="dxa"/>
            <w:gridSpan w:val="2"/>
          </w:tcPr>
          <w:p w:rsidR="00BC051E" w:rsidRPr="000E0A46" w:rsidRDefault="00BC051E" w:rsidP="00DC01A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82" w:type="dxa"/>
          </w:tcPr>
          <w:p w:rsidR="00BC051E" w:rsidRPr="000E0A46" w:rsidRDefault="00BC051E" w:rsidP="00BC051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BC051E" w:rsidTr="00BC051E">
        <w:tc>
          <w:tcPr>
            <w:tcW w:w="5637" w:type="dxa"/>
            <w:vMerge/>
            <w:tcBorders>
              <w:left w:val="nil"/>
            </w:tcBorders>
          </w:tcPr>
          <w:p w:rsidR="00BC051E" w:rsidRPr="009F3BBA" w:rsidRDefault="00BC051E" w:rsidP="00DC01A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02" w:type="dxa"/>
            <w:gridSpan w:val="2"/>
          </w:tcPr>
          <w:p w:rsidR="00BC051E" w:rsidRPr="00813F68" w:rsidRDefault="00BC051E" w:rsidP="00DC01A1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82" w:type="dxa"/>
          </w:tcPr>
          <w:p w:rsidR="00BC051E" w:rsidRPr="00813F68" w:rsidRDefault="00BC051E" w:rsidP="00BC051E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840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BC051E" w:rsidTr="00BC051E">
        <w:tc>
          <w:tcPr>
            <w:tcW w:w="5637" w:type="dxa"/>
            <w:vMerge/>
            <w:tcBorders>
              <w:left w:val="nil"/>
              <w:bottom w:val="nil"/>
            </w:tcBorders>
          </w:tcPr>
          <w:p w:rsidR="00BC051E" w:rsidRPr="009F3BBA" w:rsidRDefault="00BC051E" w:rsidP="00DC01A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02" w:type="dxa"/>
            <w:gridSpan w:val="2"/>
          </w:tcPr>
          <w:p w:rsidR="00BC051E" w:rsidRPr="00813F68" w:rsidRDefault="00BC051E" w:rsidP="00DC01A1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82" w:type="dxa"/>
          </w:tcPr>
          <w:p w:rsidR="00BC051E" w:rsidRPr="00813F68" w:rsidRDefault="00BC051E" w:rsidP="00D859D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859D7">
              <w:rPr>
                <w:rFonts w:ascii="Verdana" w:hAnsi="Verdana"/>
                <w:b/>
                <w:sz w:val="20"/>
                <w:szCs w:val="20"/>
              </w:rPr>
              <w:t>84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BC051E" w:rsidRDefault="00BC051E" w:rsidP="00BC051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BC051E" w:rsidTr="00DC01A1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BC051E" w:rsidTr="00DC01A1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BC051E" w:rsidTr="00DC01A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BC051E" w:rsidTr="00DC01A1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Pr="00180125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BC051E" w:rsidTr="00DC01A1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BC051E" w:rsidTr="00DC01A1">
              <w:tc>
                <w:tcPr>
                  <w:tcW w:w="3738" w:type="dxa"/>
                </w:tcPr>
                <w:p w:rsidR="00BC051E" w:rsidRDefault="00BC051E" w:rsidP="00DC01A1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C051E" w:rsidTr="00DC01A1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BC051E" w:rsidTr="00DC01A1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BC051E" w:rsidTr="00DC01A1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BC051E" w:rsidTr="00DC01A1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BC051E" w:rsidRPr="004A3784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BC051E" w:rsidTr="00DC01A1">
              <w:tc>
                <w:tcPr>
                  <w:tcW w:w="3816" w:type="dxa"/>
                </w:tcPr>
                <w:p w:rsidR="00BC051E" w:rsidRDefault="00BC051E" w:rsidP="00DC01A1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BC051E" w:rsidRDefault="00BC051E" w:rsidP="00DC01A1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051E" w:rsidRDefault="00BC051E" w:rsidP="00BC05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Default="00BC051E" w:rsidP="00BC051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64096E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BC051E"/>
    <w:rsid w:val="00026CA6"/>
    <w:rsid w:val="002B1D7C"/>
    <w:rsid w:val="003C5AE6"/>
    <w:rsid w:val="00613F72"/>
    <w:rsid w:val="0064096E"/>
    <w:rsid w:val="00752622"/>
    <w:rsid w:val="00954D25"/>
    <w:rsid w:val="00B56C68"/>
    <w:rsid w:val="00BC051E"/>
    <w:rsid w:val="00BE082D"/>
    <w:rsid w:val="00C35A77"/>
    <w:rsid w:val="00CB4EF5"/>
    <w:rsid w:val="00D0059A"/>
    <w:rsid w:val="00D830D6"/>
    <w:rsid w:val="00D8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1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BC051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C0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2016-10-28T07:54:00Z</cp:lastPrinted>
  <dcterms:created xsi:type="dcterms:W3CDTF">2016-10-28T07:55:00Z</dcterms:created>
  <dcterms:modified xsi:type="dcterms:W3CDTF">2016-10-28T07:55:00Z</dcterms:modified>
</cp:coreProperties>
</file>